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0A" w:rsidRDefault="006E250A" w:rsidP="006E250A">
      <w:pPr>
        <w:rPr>
          <w:rStyle w:val="a3"/>
          <w:rFonts w:eastAsia="Calibri"/>
          <w:iCs/>
          <w:szCs w:val="36"/>
        </w:rPr>
      </w:pPr>
    </w:p>
    <w:p w:rsidR="006E250A" w:rsidRDefault="006E250A" w:rsidP="00B7016C">
      <w:pPr>
        <w:jc w:val="center"/>
        <w:rPr>
          <w:rStyle w:val="a3"/>
          <w:rFonts w:eastAsia="Calibri"/>
          <w:iCs/>
          <w:szCs w:val="36"/>
        </w:rPr>
      </w:pPr>
    </w:p>
    <w:p w:rsidR="006E250A" w:rsidRDefault="006E250A" w:rsidP="006E250A">
      <w:pPr>
        <w:jc w:val="both"/>
        <w:rPr>
          <w:b/>
          <w:bCs/>
          <w:sz w:val="28"/>
          <w:szCs w:val="28"/>
        </w:rPr>
      </w:pPr>
      <w:r>
        <w:rPr>
          <w:b/>
          <w:bCs/>
          <w:noProof/>
          <w:szCs w:val="28"/>
        </w:rPr>
        <w:drawing>
          <wp:anchor distT="0" distB="0" distL="114300" distR="114300" simplePos="0" relativeHeight="251739136" behindDoc="1" locked="0" layoutInCell="1" allowOverlap="1" wp14:anchorId="26CC45B5" wp14:editId="059B0607">
            <wp:simplePos x="0" y="0"/>
            <wp:positionH relativeFrom="column">
              <wp:posOffset>4320540</wp:posOffset>
            </wp:positionH>
            <wp:positionV relativeFrom="paragraph">
              <wp:posOffset>363220</wp:posOffset>
            </wp:positionV>
            <wp:extent cx="2371725" cy="1483203"/>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и подпись.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25" cy="1483203"/>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СОГЛАСОВАНО</w:t>
      </w:r>
      <w:r>
        <w:rPr>
          <w:rStyle w:val="fontstyle01"/>
        </w:rPr>
        <w:t xml:space="preserve">                                                      </w:t>
      </w:r>
      <w:r w:rsidR="00424C02">
        <w:rPr>
          <w:rStyle w:val="fontstyle01"/>
        </w:rPr>
        <w:t xml:space="preserve">                     </w:t>
      </w:r>
      <w:r w:rsidR="00424C02">
        <w:rPr>
          <w:rStyle w:val="fontstyle01"/>
        </w:rPr>
        <w:tab/>
      </w:r>
      <w:r w:rsidRPr="00341E20">
        <w:rPr>
          <w:rStyle w:val="fontstyle01"/>
        </w:rPr>
        <w:t>УТВЕРЖДЕНО</w:t>
      </w:r>
      <w:r w:rsidRPr="00341E20">
        <w:rPr>
          <w:rFonts w:ascii="TimesNewRomanPS-BoldMT" w:hAnsi="TimesNewRomanPS-BoldMT"/>
          <w:b/>
          <w:bCs/>
          <w:color w:val="000000"/>
        </w:rPr>
        <w:br/>
      </w:r>
      <w:r w:rsidRPr="00341E20">
        <w:rPr>
          <w:rStyle w:val="fontstyle21"/>
        </w:rPr>
        <w:t xml:space="preserve">Решением                                                                </w:t>
      </w:r>
      <w:r w:rsidR="00424C02">
        <w:rPr>
          <w:rStyle w:val="fontstyle21"/>
        </w:rPr>
        <w:t xml:space="preserve">                        </w:t>
      </w:r>
      <w:r w:rsidRPr="00341E20">
        <w:rPr>
          <w:rStyle w:val="fontstyle21"/>
        </w:rPr>
        <w:t>Приказ №</w:t>
      </w:r>
      <w:r>
        <w:rPr>
          <w:rStyle w:val="fontstyle21"/>
        </w:rPr>
        <w:t xml:space="preserve"> </w:t>
      </w:r>
      <w:r w:rsidR="00424C02">
        <w:rPr>
          <w:rStyle w:val="fontstyle21"/>
        </w:rPr>
        <w:t>339</w:t>
      </w:r>
      <w:r>
        <w:rPr>
          <w:rStyle w:val="fontstyle21"/>
        </w:rPr>
        <w:t>-ОД</w:t>
      </w:r>
      <w:r>
        <w:rPr>
          <w:rStyle w:val="fontstyle21"/>
        </w:rPr>
        <w:tab/>
      </w:r>
      <w:r w:rsidRPr="00341E20">
        <w:rPr>
          <w:rFonts w:ascii="TimesNewRomanPSMT" w:hAnsi="TimesNewRomanPSMT"/>
          <w:color w:val="000000"/>
        </w:rPr>
        <w:br/>
      </w:r>
      <w:r w:rsidR="00424C02">
        <w:rPr>
          <w:rStyle w:val="fontstyle21"/>
        </w:rPr>
        <w:t xml:space="preserve">Управляющего </w:t>
      </w:r>
      <w:r w:rsidRPr="00341E20">
        <w:rPr>
          <w:rStyle w:val="fontstyle21"/>
        </w:rPr>
        <w:t xml:space="preserve"> Совета </w:t>
      </w:r>
      <w:r>
        <w:rPr>
          <w:rStyle w:val="fontstyle21"/>
        </w:rPr>
        <w:t xml:space="preserve"> </w:t>
      </w:r>
      <w:r w:rsidRPr="00341E20">
        <w:rPr>
          <w:rStyle w:val="fontstyle21"/>
        </w:rPr>
        <w:t xml:space="preserve">                                    </w:t>
      </w:r>
      <w:r>
        <w:rPr>
          <w:rStyle w:val="fontstyle21"/>
        </w:rPr>
        <w:t xml:space="preserve">  </w:t>
      </w:r>
      <w:r w:rsidR="00424C02">
        <w:rPr>
          <w:rStyle w:val="fontstyle21"/>
        </w:rPr>
        <w:t xml:space="preserve">                        </w:t>
      </w:r>
      <w:r w:rsidRPr="00341E20">
        <w:rPr>
          <w:rStyle w:val="fontstyle21"/>
        </w:rPr>
        <w:t>от</w:t>
      </w:r>
      <w:r>
        <w:rPr>
          <w:rStyle w:val="fontstyle21"/>
        </w:rPr>
        <w:t xml:space="preserve"> </w:t>
      </w:r>
      <w:r w:rsidR="00424C02">
        <w:rPr>
          <w:rStyle w:val="fontstyle21"/>
        </w:rPr>
        <w:t>20.06</w:t>
      </w:r>
      <w:r>
        <w:rPr>
          <w:rStyle w:val="fontstyle21"/>
        </w:rPr>
        <w:t>.2022</w:t>
      </w:r>
      <w:r>
        <w:rPr>
          <w:rStyle w:val="fontstyle21"/>
        </w:rPr>
        <w:tab/>
      </w:r>
      <w:r w:rsidRPr="00341E20">
        <w:rPr>
          <w:rStyle w:val="fontstyle21"/>
        </w:rPr>
        <w:t xml:space="preserve"> </w:t>
      </w:r>
      <w:r>
        <w:rPr>
          <w:rFonts w:ascii="TimesNewRomanPSMT" w:hAnsi="TimesNewRomanPSMT"/>
          <w:color w:val="000000"/>
        </w:rPr>
        <w:t xml:space="preserve"> </w:t>
      </w:r>
      <w:r w:rsidRPr="00341E20">
        <w:rPr>
          <w:rFonts w:ascii="TimesNewRomanPSMT" w:hAnsi="TimesNewRomanPSMT"/>
          <w:color w:val="000000"/>
        </w:rPr>
        <w:br/>
      </w:r>
      <w:r w:rsidRPr="00341E20">
        <w:rPr>
          <w:rStyle w:val="fontstyle21"/>
        </w:rPr>
        <w:t xml:space="preserve">Протокол № </w:t>
      </w:r>
      <w:r>
        <w:rPr>
          <w:rStyle w:val="fontstyle21"/>
        </w:rPr>
        <w:t>5</w:t>
      </w:r>
      <w:r w:rsidRPr="00341E20">
        <w:rPr>
          <w:rStyle w:val="fontstyle21"/>
        </w:rPr>
        <w:t xml:space="preserve"> от «</w:t>
      </w:r>
      <w:r w:rsidR="00CD15AE">
        <w:rPr>
          <w:rStyle w:val="fontstyle21"/>
        </w:rPr>
        <w:t>19</w:t>
      </w:r>
      <w:r w:rsidR="00424C02">
        <w:rPr>
          <w:rStyle w:val="fontstyle21"/>
        </w:rPr>
        <w:t>» июня</w:t>
      </w:r>
      <w:r w:rsidR="00CD15AE">
        <w:rPr>
          <w:rStyle w:val="fontstyle21"/>
        </w:rPr>
        <w:t xml:space="preserve">  2023</w:t>
      </w:r>
      <w:r w:rsidRPr="00341E20">
        <w:rPr>
          <w:rStyle w:val="fontstyle21"/>
        </w:rPr>
        <w:t>г.</w:t>
      </w:r>
      <w:r>
        <w:rPr>
          <w:rFonts w:ascii="TimesNewRomanPSMT" w:hAnsi="TimesNewRomanPSMT"/>
          <w:color w:val="000000"/>
        </w:rPr>
        <w:t xml:space="preserve">                                                        директор ___________</w:t>
      </w:r>
      <w:proofErr w:type="spellStart"/>
      <w:r>
        <w:rPr>
          <w:rFonts w:ascii="TimesNewRomanPSMT" w:hAnsi="TimesNewRomanPSMT"/>
          <w:color w:val="000000"/>
        </w:rPr>
        <w:t>Н.В.Кочук</w:t>
      </w:r>
      <w:proofErr w:type="spellEnd"/>
      <w:r>
        <w:rPr>
          <w:rFonts w:ascii="TimesNewRomanPSMT" w:hAnsi="TimesNewRomanPSMT"/>
          <w:color w:val="000000"/>
        </w:rPr>
        <w:t xml:space="preserve">                  </w:t>
      </w:r>
    </w:p>
    <w:p w:rsidR="006E250A" w:rsidRDefault="006E250A" w:rsidP="00B7016C">
      <w:pPr>
        <w:jc w:val="center"/>
        <w:rPr>
          <w:rStyle w:val="a3"/>
          <w:rFonts w:eastAsia="Calibri"/>
          <w:iCs/>
          <w:szCs w:val="36"/>
        </w:rPr>
      </w:pPr>
    </w:p>
    <w:p w:rsidR="006E250A" w:rsidRDefault="006E250A" w:rsidP="00B7016C">
      <w:pPr>
        <w:jc w:val="center"/>
        <w:rPr>
          <w:rStyle w:val="a3"/>
          <w:rFonts w:eastAsia="Calibri"/>
          <w:iCs/>
          <w:szCs w:val="36"/>
        </w:rPr>
      </w:pPr>
    </w:p>
    <w:p w:rsidR="006E250A" w:rsidRDefault="006E250A" w:rsidP="00B7016C">
      <w:pPr>
        <w:jc w:val="center"/>
        <w:rPr>
          <w:rStyle w:val="a3"/>
          <w:rFonts w:eastAsia="Calibri"/>
          <w:iCs/>
          <w:szCs w:val="36"/>
        </w:rPr>
      </w:pPr>
    </w:p>
    <w:p w:rsidR="006E250A" w:rsidRDefault="006E250A" w:rsidP="00B7016C">
      <w:pPr>
        <w:jc w:val="center"/>
        <w:rPr>
          <w:rStyle w:val="a3"/>
          <w:rFonts w:eastAsia="Calibri"/>
          <w:iCs/>
          <w:szCs w:val="36"/>
        </w:rPr>
      </w:pPr>
    </w:p>
    <w:p w:rsidR="006E250A" w:rsidRDefault="006E250A" w:rsidP="00B7016C">
      <w:pPr>
        <w:jc w:val="center"/>
        <w:rPr>
          <w:rStyle w:val="a3"/>
          <w:rFonts w:eastAsia="Calibri"/>
          <w:iCs/>
          <w:szCs w:val="36"/>
        </w:rPr>
      </w:pPr>
    </w:p>
    <w:p w:rsidR="00B7016C" w:rsidRPr="006E250A" w:rsidRDefault="00B7016C" w:rsidP="00B7016C">
      <w:pPr>
        <w:jc w:val="center"/>
        <w:rPr>
          <w:rStyle w:val="a3"/>
          <w:rFonts w:eastAsia="Calibri"/>
          <w:iCs/>
          <w:szCs w:val="36"/>
        </w:rPr>
      </w:pPr>
      <w:r w:rsidRPr="006E250A">
        <w:rPr>
          <w:rStyle w:val="a3"/>
          <w:rFonts w:eastAsia="Calibri"/>
          <w:iCs/>
          <w:szCs w:val="36"/>
        </w:rPr>
        <w:t xml:space="preserve">Муниципальное </w:t>
      </w:r>
      <w:r w:rsidR="00751157" w:rsidRPr="006E250A">
        <w:rPr>
          <w:rStyle w:val="a3"/>
          <w:rFonts w:eastAsia="Calibri"/>
          <w:iCs/>
          <w:szCs w:val="36"/>
        </w:rPr>
        <w:t>б</w:t>
      </w:r>
      <w:r w:rsidR="006E250A" w:rsidRPr="006E250A">
        <w:rPr>
          <w:rStyle w:val="a3"/>
          <w:rFonts w:eastAsia="Calibri"/>
          <w:iCs/>
          <w:szCs w:val="36"/>
        </w:rPr>
        <w:t>ю</w:t>
      </w:r>
      <w:r w:rsidR="00751157" w:rsidRPr="006E250A">
        <w:rPr>
          <w:rStyle w:val="a3"/>
          <w:rFonts w:eastAsia="Calibri"/>
          <w:iCs/>
          <w:szCs w:val="36"/>
        </w:rPr>
        <w:t>джетное</w:t>
      </w:r>
      <w:r w:rsidRPr="006E250A">
        <w:rPr>
          <w:rStyle w:val="a3"/>
          <w:rFonts w:eastAsia="Calibri"/>
          <w:iCs/>
          <w:szCs w:val="36"/>
        </w:rPr>
        <w:t xml:space="preserve"> общеобразовательное учреждение</w:t>
      </w:r>
    </w:p>
    <w:p w:rsidR="00B7016C" w:rsidRPr="006E250A" w:rsidRDefault="00B7016C" w:rsidP="00B7016C">
      <w:pPr>
        <w:jc w:val="center"/>
        <w:rPr>
          <w:rStyle w:val="a3"/>
          <w:rFonts w:eastAsia="Calibri"/>
          <w:iCs/>
          <w:szCs w:val="36"/>
        </w:rPr>
      </w:pPr>
      <w:r w:rsidRPr="006E250A">
        <w:rPr>
          <w:rStyle w:val="a3"/>
          <w:rFonts w:eastAsia="Calibri"/>
          <w:iCs/>
          <w:szCs w:val="36"/>
        </w:rPr>
        <w:t>«Приобская начальная общеобразовательная школа»</w:t>
      </w:r>
    </w:p>
    <w:p w:rsidR="00B7016C" w:rsidRPr="006E250A" w:rsidRDefault="00B7016C" w:rsidP="00B7016C">
      <w:pPr>
        <w:jc w:val="center"/>
        <w:rPr>
          <w:rStyle w:val="a3"/>
          <w:rFonts w:eastAsia="Calibri"/>
          <w:iCs/>
          <w:szCs w:val="36"/>
        </w:rPr>
      </w:pPr>
      <w:r w:rsidRPr="006E250A">
        <w:rPr>
          <w:rStyle w:val="a3"/>
          <w:rFonts w:eastAsia="Calibri"/>
          <w:iCs/>
          <w:szCs w:val="36"/>
        </w:rPr>
        <w:t xml:space="preserve"> </w:t>
      </w:r>
    </w:p>
    <w:p w:rsidR="00B7016C" w:rsidRPr="006E250A" w:rsidRDefault="00B7016C" w:rsidP="00B7016C">
      <w:pPr>
        <w:jc w:val="center"/>
        <w:rPr>
          <w:rStyle w:val="a3"/>
          <w:rFonts w:eastAsia="Calibri"/>
          <w:iCs/>
          <w:color w:val="3333FF"/>
          <w:szCs w:val="36"/>
        </w:rPr>
      </w:pPr>
    </w:p>
    <w:p w:rsidR="00B7016C" w:rsidRPr="006E250A" w:rsidRDefault="00B7016C" w:rsidP="00B7016C">
      <w:pPr>
        <w:jc w:val="center"/>
        <w:rPr>
          <w:rStyle w:val="a3"/>
          <w:rFonts w:eastAsia="Calibri"/>
          <w:iCs/>
          <w:color w:val="3333FF"/>
          <w:szCs w:val="36"/>
        </w:rPr>
      </w:pPr>
    </w:p>
    <w:p w:rsidR="00B7016C" w:rsidRPr="006E250A" w:rsidRDefault="00B7016C" w:rsidP="00B7016C">
      <w:pPr>
        <w:jc w:val="center"/>
        <w:rPr>
          <w:rStyle w:val="a3"/>
          <w:rFonts w:eastAsia="Calibri"/>
          <w:iCs/>
          <w:color w:val="3333FF"/>
          <w:szCs w:val="36"/>
        </w:rPr>
      </w:pPr>
    </w:p>
    <w:p w:rsidR="00B7016C" w:rsidRPr="006E250A" w:rsidRDefault="00B7016C" w:rsidP="00B7016C">
      <w:pPr>
        <w:jc w:val="center"/>
        <w:rPr>
          <w:rStyle w:val="a3"/>
          <w:rFonts w:eastAsia="Calibri"/>
          <w:iCs/>
          <w:szCs w:val="36"/>
        </w:rPr>
      </w:pPr>
    </w:p>
    <w:p w:rsidR="00B7016C" w:rsidRPr="006E250A" w:rsidRDefault="00B7016C" w:rsidP="00B7016C">
      <w:pPr>
        <w:jc w:val="center"/>
        <w:rPr>
          <w:rStyle w:val="a3"/>
          <w:iCs/>
          <w:szCs w:val="36"/>
        </w:rPr>
      </w:pPr>
      <w:r w:rsidRPr="006E250A">
        <w:rPr>
          <w:rStyle w:val="a3"/>
          <w:rFonts w:eastAsia="Calibri"/>
          <w:iCs/>
          <w:szCs w:val="36"/>
        </w:rPr>
        <w:t>Публич</w:t>
      </w:r>
      <w:r w:rsidRPr="006E250A">
        <w:rPr>
          <w:rStyle w:val="a3"/>
          <w:iCs/>
          <w:szCs w:val="36"/>
        </w:rPr>
        <w:t xml:space="preserve">ный доклад директора муниципального </w:t>
      </w:r>
      <w:r w:rsidR="00751157" w:rsidRPr="006E250A">
        <w:rPr>
          <w:rStyle w:val="a3"/>
          <w:iCs/>
          <w:szCs w:val="36"/>
        </w:rPr>
        <w:t>бюджетного</w:t>
      </w:r>
      <w:r w:rsidRPr="006E250A">
        <w:rPr>
          <w:rStyle w:val="a3"/>
          <w:iCs/>
          <w:szCs w:val="36"/>
        </w:rPr>
        <w:t xml:space="preserve"> общеобразовательного учреждения </w:t>
      </w:r>
    </w:p>
    <w:p w:rsidR="00B7016C" w:rsidRPr="006E250A" w:rsidRDefault="00B7016C" w:rsidP="00B7016C">
      <w:pPr>
        <w:jc w:val="center"/>
        <w:rPr>
          <w:rStyle w:val="a3"/>
          <w:iCs/>
          <w:szCs w:val="36"/>
        </w:rPr>
      </w:pPr>
      <w:r w:rsidRPr="006E250A">
        <w:rPr>
          <w:rStyle w:val="a3"/>
          <w:iCs/>
          <w:szCs w:val="36"/>
        </w:rPr>
        <w:t>«Приобская начальная общеобразовательная школа»</w:t>
      </w:r>
    </w:p>
    <w:p w:rsidR="00B7016C" w:rsidRPr="006E250A" w:rsidRDefault="00B7016C" w:rsidP="00B7016C">
      <w:pPr>
        <w:jc w:val="center"/>
        <w:rPr>
          <w:b/>
          <w:bCs/>
          <w:iCs/>
          <w:szCs w:val="36"/>
          <w:u w:val="single"/>
        </w:rPr>
      </w:pPr>
      <w:r w:rsidRPr="006E250A">
        <w:rPr>
          <w:rStyle w:val="a3"/>
          <w:iCs/>
          <w:szCs w:val="36"/>
        </w:rPr>
        <w:t xml:space="preserve"> </w:t>
      </w:r>
    </w:p>
    <w:p w:rsidR="00B7016C" w:rsidRPr="006E250A" w:rsidRDefault="00B7016C" w:rsidP="00B7016C">
      <w:pPr>
        <w:jc w:val="center"/>
        <w:rPr>
          <w:sz w:val="18"/>
        </w:rPr>
      </w:pPr>
      <w:r w:rsidRPr="006E250A">
        <w:rPr>
          <w:rStyle w:val="a3"/>
          <w:rFonts w:eastAsia="Calibri"/>
          <w:iCs/>
          <w:szCs w:val="36"/>
        </w:rPr>
        <w:t>перед общественностью и родителями</w:t>
      </w:r>
    </w:p>
    <w:p w:rsidR="00B7016C" w:rsidRPr="006E250A" w:rsidRDefault="00B7016C" w:rsidP="00B7016C">
      <w:pPr>
        <w:jc w:val="center"/>
        <w:rPr>
          <w:rStyle w:val="a3"/>
          <w:rFonts w:eastAsia="Calibri"/>
          <w:iCs/>
          <w:szCs w:val="36"/>
        </w:rPr>
      </w:pPr>
      <w:r w:rsidRPr="006E250A">
        <w:rPr>
          <w:rStyle w:val="a3"/>
          <w:rFonts w:eastAsia="Calibri"/>
          <w:iCs/>
          <w:szCs w:val="36"/>
        </w:rPr>
        <w:t>за 20</w:t>
      </w:r>
      <w:r w:rsidR="00231784" w:rsidRPr="006E250A">
        <w:rPr>
          <w:rStyle w:val="a3"/>
          <w:rFonts w:eastAsia="Calibri"/>
          <w:iCs/>
          <w:szCs w:val="36"/>
        </w:rPr>
        <w:t>2</w:t>
      </w:r>
      <w:r w:rsidR="00CD15AE">
        <w:rPr>
          <w:rStyle w:val="a3"/>
          <w:rFonts w:eastAsia="Calibri"/>
          <w:iCs/>
          <w:szCs w:val="36"/>
        </w:rPr>
        <w:t>2-2023</w:t>
      </w:r>
      <w:r w:rsidRPr="006E250A">
        <w:rPr>
          <w:rStyle w:val="a3"/>
          <w:rFonts w:eastAsia="Calibri"/>
          <w:iCs/>
          <w:szCs w:val="36"/>
        </w:rPr>
        <w:t xml:space="preserve"> учебный год</w:t>
      </w:r>
    </w:p>
    <w:p w:rsidR="00B7016C" w:rsidRPr="006E250A" w:rsidRDefault="00B7016C" w:rsidP="00B7016C">
      <w:pPr>
        <w:jc w:val="center"/>
        <w:rPr>
          <w:rStyle w:val="a3"/>
          <w:rFonts w:eastAsia="Calibri"/>
          <w:iCs/>
          <w:color w:val="3333FF"/>
          <w:szCs w:val="36"/>
        </w:rPr>
      </w:pPr>
    </w:p>
    <w:p w:rsidR="00B7016C" w:rsidRDefault="00B7016C" w:rsidP="00B7016C">
      <w:pPr>
        <w:rPr>
          <w:rStyle w:val="a3"/>
          <w:rFonts w:eastAsia="Calibri"/>
          <w:iCs/>
          <w:color w:val="3333FF"/>
          <w:sz w:val="36"/>
          <w:szCs w:val="36"/>
        </w:rPr>
      </w:pPr>
    </w:p>
    <w:p w:rsidR="00B7016C" w:rsidRDefault="00B7016C" w:rsidP="00B7016C">
      <w:pPr>
        <w:rPr>
          <w:rStyle w:val="a3"/>
          <w:iCs/>
          <w:color w:val="000080"/>
          <w:sz w:val="36"/>
          <w:szCs w:val="36"/>
        </w:rPr>
      </w:pPr>
    </w:p>
    <w:p w:rsidR="00B7016C" w:rsidRDefault="00B7016C" w:rsidP="00B7016C">
      <w:pPr>
        <w:rPr>
          <w:rStyle w:val="a3"/>
          <w:iCs/>
          <w:color w:val="000080"/>
          <w:sz w:val="36"/>
          <w:szCs w:val="36"/>
        </w:rPr>
      </w:pPr>
    </w:p>
    <w:p w:rsidR="00B7016C" w:rsidRDefault="00B7016C" w:rsidP="00B7016C">
      <w:pPr>
        <w:rPr>
          <w:rStyle w:val="a3"/>
          <w:iCs/>
          <w:color w:val="000080"/>
          <w:sz w:val="36"/>
          <w:szCs w:val="36"/>
        </w:rPr>
      </w:pPr>
    </w:p>
    <w:p w:rsidR="00B7016C" w:rsidRDefault="00B7016C"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753D7B" w:rsidRDefault="00753D7B" w:rsidP="00B7016C">
      <w:pPr>
        <w:rPr>
          <w:rStyle w:val="a3"/>
          <w:iCs/>
          <w:sz w:val="36"/>
          <w:szCs w:val="36"/>
        </w:rPr>
      </w:pPr>
    </w:p>
    <w:p w:rsidR="00274C9C" w:rsidRDefault="00274C9C" w:rsidP="00B7016C">
      <w:pPr>
        <w:rPr>
          <w:rStyle w:val="a3"/>
          <w:iCs/>
          <w:sz w:val="36"/>
          <w:szCs w:val="36"/>
        </w:rPr>
      </w:pPr>
    </w:p>
    <w:p w:rsidR="00424C02" w:rsidRPr="002D6282" w:rsidRDefault="00424C02" w:rsidP="00B7016C">
      <w:pPr>
        <w:rPr>
          <w:rStyle w:val="a3"/>
          <w:iCs/>
          <w:sz w:val="36"/>
          <w:szCs w:val="36"/>
        </w:rPr>
      </w:pPr>
    </w:p>
    <w:p w:rsidR="00B7016C" w:rsidRPr="00753D7B" w:rsidRDefault="00B7016C" w:rsidP="00B7016C">
      <w:pPr>
        <w:jc w:val="center"/>
        <w:rPr>
          <w:rStyle w:val="a3"/>
          <w:iCs/>
          <w:szCs w:val="36"/>
        </w:rPr>
      </w:pPr>
      <w:r w:rsidRPr="00753D7B">
        <w:rPr>
          <w:rStyle w:val="a3"/>
          <w:iCs/>
          <w:szCs w:val="36"/>
        </w:rPr>
        <w:lastRenderedPageBreak/>
        <w:t>Содержание</w:t>
      </w:r>
    </w:p>
    <w:p w:rsidR="00B7016C" w:rsidRPr="00C05AB1" w:rsidRDefault="00B7016C" w:rsidP="00B7016C">
      <w:pPr>
        <w:rPr>
          <w:rStyle w:val="a3"/>
          <w:iCs/>
          <w:lang w:val="en-US"/>
        </w:rPr>
      </w:pPr>
    </w:p>
    <w:tbl>
      <w:tblPr>
        <w:tblpPr w:leftFromText="180" w:rightFromText="180" w:vertAnchor="text" w:horzAnchor="margin" w:tblpXSpec="center" w:tblpY="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418"/>
      </w:tblGrid>
      <w:tr w:rsidR="00B7016C" w:rsidRPr="00D17D4E" w:rsidTr="00B7016C">
        <w:trPr>
          <w:trHeight w:val="450"/>
        </w:trPr>
        <w:tc>
          <w:tcPr>
            <w:tcW w:w="9180" w:type="dxa"/>
            <w:shd w:val="clear" w:color="auto" w:fill="auto"/>
          </w:tcPr>
          <w:p w:rsidR="00B7016C" w:rsidRPr="00D17D4E" w:rsidRDefault="00751157" w:rsidP="00B7016C">
            <w:pPr>
              <w:rPr>
                <w:rStyle w:val="a3"/>
              </w:rPr>
            </w:pPr>
            <w:r>
              <w:rPr>
                <w:rStyle w:val="a3"/>
              </w:rPr>
              <w:t>1.Общая характеристика МБ</w:t>
            </w:r>
            <w:r w:rsidR="00B7016C" w:rsidRPr="00D17D4E">
              <w:rPr>
                <w:rStyle w:val="a3"/>
              </w:rPr>
              <w:t xml:space="preserve">ОУ «Приобская НОШ». </w:t>
            </w:r>
          </w:p>
          <w:p w:rsidR="00B7016C" w:rsidRPr="003B6077" w:rsidRDefault="00B7016C" w:rsidP="00B7016C">
            <w:pPr>
              <w:pStyle w:val="a7"/>
              <w:rPr>
                <w:rFonts w:ascii="Times New Roman" w:eastAsia="Times New Roman" w:hAnsi="Times New Roman"/>
              </w:rPr>
            </w:pPr>
            <w:r w:rsidRPr="00D17D4E">
              <w:rPr>
                <w:rFonts w:ascii="Times New Roman" w:eastAsia="Times New Roman" w:hAnsi="Times New Roman"/>
              </w:rPr>
              <w:t xml:space="preserve">1.1. Полное </w:t>
            </w:r>
            <w:proofErr w:type="gramStart"/>
            <w:r w:rsidRPr="00D17D4E">
              <w:rPr>
                <w:rFonts w:ascii="Times New Roman" w:eastAsia="Times New Roman" w:hAnsi="Times New Roman"/>
              </w:rPr>
              <w:t>наименование  образовательного</w:t>
            </w:r>
            <w:proofErr w:type="gramEnd"/>
            <w:r w:rsidRPr="00D17D4E">
              <w:rPr>
                <w:rFonts w:ascii="Times New Roman" w:eastAsia="Times New Roman" w:hAnsi="Times New Roman"/>
              </w:rPr>
              <w:t xml:space="preserve"> учреждения в соответствии с уставом</w:t>
            </w:r>
          </w:p>
          <w:p w:rsidR="00B7016C" w:rsidRPr="003B6077" w:rsidRDefault="00B7016C" w:rsidP="00B7016C">
            <w:pPr>
              <w:numPr>
                <w:ilvl w:val="12"/>
                <w:numId w:val="0"/>
              </w:numPr>
              <w:overflowPunct w:val="0"/>
              <w:autoSpaceDE w:val="0"/>
              <w:autoSpaceDN w:val="0"/>
              <w:adjustRightInd w:val="0"/>
              <w:jc w:val="both"/>
              <w:textAlignment w:val="baseline"/>
            </w:pPr>
            <w:r w:rsidRPr="00D17D4E">
              <w:t>1.2.  Администрация образовательного учреждения</w:t>
            </w:r>
          </w:p>
          <w:p w:rsidR="00B7016C" w:rsidRPr="00D17D4E" w:rsidRDefault="00B7016C" w:rsidP="00B7016C">
            <w:pPr>
              <w:numPr>
                <w:ilvl w:val="12"/>
                <w:numId w:val="0"/>
              </w:numPr>
              <w:overflowPunct w:val="0"/>
              <w:autoSpaceDE w:val="0"/>
              <w:autoSpaceDN w:val="0"/>
              <w:adjustRightInd w:val="0"/>
              <w:jc w:val="both"/>
              <w:textAlignment w:val="baseline"/>
            </w:pPr>
            <w:r w:rsidRPr="00D17D4E">
              <w:t>1.</w:t>
            </w:r>
            <w:proofErr w:type="gramStart"/>
            <w:r w:rsidRPr="00D17D4E">
              <w:t>3.Основные</w:t>
            </w:r>
            <w:proofErr w:type="gramEnd"/>
            <w:r w:rsidRPr="00D17D4E">
              <w:t xml:space="preserve"> позиции программы развития учреждения</w:t>
            </w:r>
          </w:p>
          <w:p w:rsidR="00B7016C" w:rsidRPr="00D17D4E" w:rsidRDefault="00B7016C" w:rsidP="00B7016C">
            <w:pPr>
              <w:numPr>
                <w:ilvl w:val="12"/>
                <w:numId w:val="0"/>
              </w:numPr>
              <w:overflowPunct w:val="0"/>
              <w:autoSpaceDE w:val="0"/>
              <w:autoSpaceDN w:val="0"/>
              <w:adjustRightInd w:val="0"/>
              <w:textAlignment w:val="baseline"/>
              <w:rPr>
                <w:bCs/>
              </w:rPr>
            </w:pPr>
            <w:r w:rsidRPr="00D17D4E">
              <w:rPr>
                <w:bCs/>
              </w:rPr>
              <w:t>1.4. Контингент обучающихся</w:t>
            </w:r>
          </w:p>
          <w:p w:rsidR="00B7016C" w:rsidRPr="00D17D4E" w:rsidRDefault="00B7016C" w:rsidP="00B7016C">
            <w:pPr>
              <w:numPr>
                <w:ilvl w:val="12"/>
                <w:numId w:val="0"/>
              </w:numPr>
              <w:overflowPunct w:val="0"/>
              <w:autoSpaceDE w:val="0"/>
              <w:autoSpaceDN w:val="0"/>
              <w:adjustRightInd w:val="0"/>
              <w:textAlignment w:val="baseline"/>
            </w:pPr>
            <w:r w:rsidRPr="00D17D4E">
              <w:rPr>
                <w:bCs/>
              </w:rPr>
              <w:t>1.</w:t>
            </w:r>
            <w:proofErr w:type="gramStart"/>
            <w:r w:rsidRPr="00D17D4E">
              <w:rPr>
                <w:bCs/>
              </w:rPr>
              <w:t>5.Структура</w:t>
            </w:r>
            <w:proofErr w:type="gramEnd"/>
            <w:r w:rsidRPr="00D17D4E">
              <w:rPr>
                <w:bCs/>
              </w:rPr>
              <w:t xml:space="preserve"> управления.</w:t>
            </w:r>
          </w:p>
          <w:p w:rsidR="00B7016C" w:rsidRPr="003B6077" w:rsidRDefault="00B7016C" w:rsidP="00B7016C">
            <w:r w:rsidRPr="00D17D4E">
              <w:t>1.6. Контактная информация</w:t>
            </w:r>
          </w:p>
        </w:tc>
        <w:tc>
          <w:tcPr>
            <w:tcW w:w="1418" w:type="dxa"/>
            <w:shd w:val="clear" w:color="auto" w:fill="auto"/>
          </w:tcPr>
          <w:p w:rsidR="00B7016C" w:rsidRPr="00D17D4E" w:rsidRDefault="00B7016C" w:rsidP="00B7016C">
            <w:pPr>
              <w:jc w:val="both"/>
              <w:rPr>
                <w:b/>
                <w:color w:val="000080"/>
                <w:lang w:val="en-US"/>
              </w:rPr>
            </w:pPr>
            <w:r w:rsidRPr="00D17D4E">
              <w:rPr>
                <w:b/>
                <w:color w:val="000080"/>
                <w:lang w:val="en-US"/>
              </w:rPr>
              <w:t>3</w:t>
            </w:r>
          </w:p>
          <w:p w:rsidR="00B7016C" w:rsidRPr="00D17D4E" w:rsidRDefault="00B7016C" w:rsidP="00B7016C">
            <w:pPr>
              <w:jc w:val="both"/>
              <w:rPr>
                <w:b/>
                <w:color w:val="000080"/>
                <w:lang w:val="en-US"/>
              </w:rPr>
            </w:pPr>
            <w:r w:rsidRPr="00D17D4E">
              <w:rPr>
                <w:b/>
                <w:color w:val="000080"/>
                <w:lang w:val="en-US"/>
              </w:rPr>
              <w:t>3</w:t>
            </w:r>
          </w:p>
          <w:p w:rsidR="00B7016C" w:rsidRPr="00D17D4E" w:rsidRDefault="00B7016C" w:rsidP="00B7016C">
            <w:pPr>
              <w:jc w:val="both"/>
              <w:rPr>
                <w:b/>
                <w:color w:val="000080"/>
                <w:lang w:val="en-US"/>
              </w:rPr>
            </w:pPr>
            <w:r w:rsidRPr="00D17D4E">
              <w:rPr>
                <w:b/>
                <w:color w:val="000080"/>
                <w:lang w:val="en-US"/>
              </w:rPr>
              <w:t>3</w:t>
            </w:r>
          </w:p>
          <w:p w:rsidR="00B7016C" w:rsidRPr="00D17D4E" w:rsidRDefault="00B7016C" w:rsidP="00B7016C">
            <w:pPr>
              <w:jc w:val="both"/>
              <w:rPr>
                <w:b/>
                <w:color w:val="000080"/>
                <w:lang w:val="en-US"/>
              </w:rPr>
            </w:pPr>
            <w:r w:rsidRPr="00D17D4E">
              <w:rPr>
                <w:b/>
                <w:color w:val="000080"/>
                <w:lang w:val="en-US"/>
              </w:rPr>
              <w:t>3</w:t>
            </w:r>
          </w:p>
          <w:p w:rsidR="00B7016C" w:rsidRPr="00D17D4E" w:rsidRDefault="00B7016C" w:rsidP="00B7016C">
            <w:pPr>
              <w:jc w:val="both"/>
              <w:rPr>
                <w:b/>
                <w:color w:val="000080"/>
                <w:lang w:val="en-US"/>
              </w:rPr>
            </w:pPr>
            <w:r w:rsidRPr="00D17D4E">
              <w:rPr>
                <w:b/>
                <w:color w:val="000080"/>
                <w:lang w:val="en-US"/>
              </w:rPr>
              <w:t>4</w:t>
            </w:r>
          </w:p>
          <w:p w:rsidR="00B7016C" w:rsidRPr="00D17D4E" w:rsidRDefault="00B7016C" w:rsidP="00B7016C">
            <w:pPr>
              <w:jc w:val="both"/>
              <w:rPr>
                <w:b/>
                <w:color w:val="000080"/>
                <w:lang w:val="en-US"/>
              </w:rPr>
            </w:pPr>
            <w:r w:rsidRPr="00D17D4E">
              <w:rPr>
                <w:b/>
                <w:color w:val="000080"/>
                <w:lang w:val="en-US"/>
              </w:rPr>
              <w:t>4</w:t>
            </w:r>
          </w:p>
          <w:p w:rsidR="00B7016C" w:rsidRPr="00D17D4E" w:rsidRDefault="00B7016C" w:rsidP="00B7016C">
            <w:pPr>
              <w:jc w:val="both"/>
              <w:rPr>
                <w:b/>
                <w:color w:val="000080"/>
                <w:lang w:val="en-US"/>
              </w:rPr>
            </w:pPr>
            <w:r w:rsidRPr="00D17D4E">
              <w:rPr>
                <w:b/>
                <w:color w:val="000080"/>
                <w:lang w:val="en-US"/>
              </w:rPr>
              <w:t>6</w:t>
            </w:r>
          </w:p>
        </w:tc>
      </w:tr>
      <w:tr w:rsidR="00B7016C" w:rsidRPr="00D17D4E" w:rsidTr="00B7016C">
        <w:trPr>
          <w:trHeight w:val="465"/>
        </w:trPr>
        <w:tc>
          <w:tcPr>
            <w:tcW w:w="9180" w:type="dxa"/>
            <w:shd w:val="clear" w:color="auto" w:fill="auto"/>
          </w:tcPr>
          <w:p w:rsidR="00B7016C" w:rsidRPr="00D17D4E" w:rsidRDefault="00B7016C" w:rsidP="00B7016C">
            <w:pPr>
              <w:rPr>
                <w:rStyle w:val="a3"/>
              </w:rPr>
            </w:pPr>
            <w:r w:rsidRPr="00D17D4E">
              <w:rPr>
                <w:rStyle w:val="a3"/>
              </w:rPr>
              <w:t>2. Особенности образовательного процесса</w:t>
            </w:r>
          </w:p>
          <w:p w:rsidR="00B7016C" w:rsidRPr="003B6077" w:rsidRDefault="00B7016C" w:rsidP="00B7016C">
            <w:pPr>
              <w:rPr>
                <w:bCs/>
              </w:rPr>
            </w:pPr>
            <w:r w:rsidRPr="00D17D4E">
              <w:rPr>
                <w:bCs/>
              </w:rPr>
              <w:t>2.1. Наименование и характеристика образовательных программ.</w:t>
            </w:r>
          </w:p>
          <w:p w:rsidR="00B7016C" w:rsidRPr="003B6077" w:rsidRDefault="00B7016C" w:rsidP="00B7016C">
            <w:pPr>
              <w:jc w:val="both"/>
            </w:pPr>
            <w:r w:rsidRPr="00D17D4E">
              <w:t>2.</w:t>
            </w:r>
            <w:proofErr w:type="gramStart"/>
            <w:r w:rsidRPr="00D17D4E">
              <w:t>2.Дополнительные</w:t>
            </w:r>
            <w:proofErr w:type="gramEnd"/>
            <w:r w:rsidRPr="00D17D4E">
              <w:t xml:space="preserve"> образовательные услуги.</w:t>
            </w:r>
          </w:p>
          <w:p w:rsidR="00B7016C" w:rsidRPr="00E3591B" w:rsidRDefault="00B7016C" w:rsidP="00B7016C">
            <w:pPr>
              <w:jc w:val="both"/>
            </w:pPr>
            <w:r w:rsidRPr="00D17D4E">
              <w:t>2.</w:t>
            </w:r>
            <w:proofErr w:type="gramStart"/>
            <w:r w:rsidRPr="00D17D4E">
              <w:t>3.Образовательные</w:t>
            </w:r>
            <w:proofErr w:type="gramEnd"/>
            <w:r w:rsidRPr="00D17D4E">
              <w:t xml:space="preserve"> технологии и методы обучения, используемые в образовательном  процессе.</w:t>
            </w:r>
          </w:p>
          <w:p w:rsidR="00B7016C" w:rsidRDefault="00B7016C" w:rsidP="00B7016C">
            <w:pPr>
              <w:pStyle w:val="a4"/>
              <w:shd w:val="clear" w:color="auto" w:fill="FFFFFF"/>
              <w:spacing w:before="0" w:beforeAutospacing="0" w:after="0" w:afterAutospacing="0"/>
              <w:rPr>
                <w:color w:val="333333"/>
              </w:rPr>
            </w:pPr>
            <w:r w:rsidRPr="00E3591B">
              <w:rPr>
                <w:color w:val="333333"/>
              </w:rPr>
              <w:t>2.4. Основные направления воспитательной работы.</w:t>
            </w:r>
          </w:p>
          <w:p w:rsidR="00B7016C" w:rsidRPr="00E3591B" w:rsidRDefault="00B7016C" w:rsidP="00B7016C">
            <w:pPr>
              <w:pStyle w:val="a4"/>
              <w:shd w:val="clear" w:color="auto" w:fill="FFFFFF"/>
              <w:spacing w:before="0" w:beforeAutospacing="0" w:after="0" w:afterAutospacing="0"/>
              <w:rPr>
                <w:color w:val="333333"/>
              </w:rPr>
            </w:pPr>
            <w:r w:rsidRPr="00E3591B">
              <w:t>2</w:t>
            </w:r>
            <w:r w:rsidRPr="00D17D4E">
              <w:t>.5. Организация специализированной (коррекционной) помощи детям с ограниченными возможностями здоровья.</w:t>
            </w:r>
          </w:p>
          <w:p w:rsidR="00B7016C" w:rsidRPr="00E3591B" w:rsidRDefault="00B7016C" w:rsidP="00B7016C">
            <w:pPr>
              <w:jc w:val="both"/>
              <w:rPr>
                <w:rStyle w:val="a3"/>
                <w:b w:val="0"/>
                <w:bCs w:val="0"/>
              </w:rPr>
            </w:pPr>
            <w:r w:rsidRPr="00D17D4E">
              <w:t>2.6. Характеристика системы оценки качества</w:t>
            </w:r>
          </w:p>
        </w:tc>
        <w:tc>
          <w:tcPr>
            <w:tcW w:w="1418" w:type="dxa"/>
            <w:shd w:val="clear" w:color="auto" w:fill="auto"/>
          </w:tcPr>
          <w:p w:rsidR="00B7016C" w:rsidRDefault="00B7016C" w:rsidP="00B7016C">
            <w:pPr>
              <w:jc w:val="both"/>
              <w:rPr>
                <w:b/>
                <w:color w:val="000080"/>
              </w:rPr>
            </w:pPr>
            <w:r>
              <w:rPr>
                <w:b/>
                <w:color w:val="000080"/>
              </w:rPr>
              <w:t>6</w:t>
            </w:r>
          </w:p>
          <w:p w:rsidR="00B7016C" w:rsidRDefault="00B7016C" w:rsidP="00B7016C">
            <w:pPr>
              <w:jc w:val="both"/>
              <w:rPr>
                <w:b/>
                <w:color w:val="000080"/>
              </w:rPr>
            </w:pPr>
            <w:r>
              <w:rPr>
                <w:b/>
                <w:color w:val="000080"/>
              </w:rPr>
              <w:t>6</w:t>
            </w:r>
          </w:p>
          <w:p w:rsidR="00B7016C" w:rsidRDefault="00B7016C" w:rsidP="00B7016C">
            <w:pPr>
              <w:jc w:val="both"/>
              <w:rPr>
                <w:b/>
                <w:color w:val="000080"/>
              </w:rPr>
            </w:pPr>
            <w:r>
              <w:rPr>
                <w:b/>
                <w:color w:val="000080"/>
              </w:rPr>
              <w:t>8</w:t>
            </w:r>
          </w:p>
          <w:p w:rsidR="00B7016C" w:rsidRDefault="00B7016C" w:rsidP="00B7016C">
            <w:pPr>
              <w:jc w:val="both"/>
              <w:rPr>
                <w:b/>
                <w:color w:val="000080"/>
              </w:rPr>
            </w:pPr>
            <w:r>
              <w:rPr>
                <w:b/>
                <w:color w:val="000080"/>
              </w:rPr>
              <w:t>8</w:t>
            </w:r>
          </w:p>
          <w:p w:rsidR="00B7016C" w:rsidRDefault="00B7016C" w:rsidP="00B7016C">
            <w:pPr>
              <w:jc w:val="both"/>
              <w:rPr>
                <w:b/>
                <w:color w:val="000080"/>
              </w:rPr>
            </w:pPr>
          </w:p>
          <w:p w:rsidR="00B7016C" w:rsidRPr="00D17D4E" w:rsidRDefault="00B7016C" w:rsidP="00B7016C">
            <w:pPr>
              <w:jc w:val="both"/>
              <w:rPr>
                <w:b/>
                <w:color w:val="000080"/>
              </w:rPr>
            </w:pPr>
            <w:r>
              <w:rPr>
                <w:b/>
                <w:color w:val="000080"/>
              </w:rPr>
              <w:t>9</w:t>
            </w:r>
          </w:p>
          <w:p w:rsidR="00B7016C" w:rsidRDefault="00B7016C" w:rsidP="00B7016C">
            <w:pPr>
              <w:jc w:val="both"/>
              <w:rPr>
                <w:b/>
                <w:color w:val="000080"/>
              </w:rPr>
            </w:pPr>
            <w:r>
              <w:rPr>
                <w:b/>
                <w:color w:val="000080"/>
              </w:rPr>
              <w:t>11</w:t>
            </w:r>
          </w:p>
          <w:p w:rsidR="00B7016C" w:rsidRDefault="00B7016C" w:rsidP="00B7016C">
            <w:pPr>
              <w:jc w:val="both"/>
              <w:rPr>
                <w:b/>
                <w:color w:val="000080"/>
              </w:rPr>
            </w:pPr>
          </w:p>
          <w:p w:rsidR="00B7016C" w:rsidRPr="00E3591B" w:rsidRDefault="00B7016C" w:rsidP="00B7016C">
            <w:pPr>
              <w:jc w:val="both"/>
              <w:rPr>
                <w:b/>
                <w:color w:val="000080"/>
              </w:rPr>
            </w:pPr>
            <w:r>
              <w:rPr>
                <w:b/>
                <w:color w:val="000080"/>
              </w:rPr>
              <w:t>13</w:t>
            </w:r>
          </w:p>
        </w:tc>
      </w:tr>
      <w:tr w:rsidR="00B7016C" w:rsidRPr="00D17D4E" w:rsidTr="00B7016C">
        <w:trPr>
          <w:trHeight w:val="525"/>
        </w:trPr>
        <w:tc>
          <w:tcPr>
            <w:tcW w:w="9180" w:type="dxa"/>
            <w:shd w:val="clear" w:color="auto" w:fill="auto"/>
          </w:tcPr>
          <w:p w:rsidR="00B7016C" w:rsidRPr="00D17D4E" w:rsidRDefault="00B7016C" w:rsidP="00B7016C">
            <w:pPr>
              <w:rPr>
                <w:rStyle w:val="a3"/>
              </w:rPr>
            </w:pPr>
            <w:r w:rsidRPr="00D17D4E">
              <w:rPr>
                <w:rStyle w:val="a3"/>
              </w:rPr>
              <w:t>3. Условия осуществления образовательного процесса</w:t>
            </w:r>
          </w:p>
          <w:p w:rsidR="00B7016C" w:rsidRPr="00D17D4E" w:rsidRDefault="00B7016C" w:rsidP="00B7016C">
            <w:pPr>
              <w:rPr>
                <w:b/>
                <w:bCs/>
              </w:rPr>
            </w:pPr>
            <w:r w:rsidRPr="00D17D4E">
              <w:t>3.1. Режим работы школы.</w:t>
            </w:r>
          </w:p>
          <w:p w:rsidR="00B7016C" w:rsidRPr="003B6077" w:rsidRDefault="00B7016C" w:rsidP="00B7016C">
            <w:pPr>
              <w:jc w:val="both"/>
            </w:pPr>
            <w:r w:rsidRPr="00D17D4E">
              <w:t>3.</w:t>
            </w:r>
            <w:proofErr w:type="gramStart"/>
            <w:r w:rsidRPr="00D17D4E">
              <w:t>2.Учебно</w:t>
            </w:r>
            <w:proofErr w:type="gramEnd"/>
            <w:r w:rsidRPr="00D17D4E">
              <w:t xml:space="preserve"> - материальная база, благоустройство и оснащённость.</w:t>
            </w:r>
          </w:p>
          <w:p w:rsidR="00B7016C" w:rsidRPr="003B6077" w:rsidRDefault="00B7016C" w:rsidP="00B7016C">
            <w:pPr>
              <w:jc w:val="both"/>
            </w:pPr>
            <w:r w:rsidRPr="00D17D4E">
              <w:t>3.3. Условия для занятия физкультурой и спортом.</w:t>
            </w:r>
          </w:p>
          <w:p w:rsidR="00B7016C" w:rsidRPr="003B6077" w:rsidRDefault="00B7016C" w:rsidP="00B7016C">
            <w:pPr>
              <w:pStyle w:val="a4"/>
              <w:spacing w:before="30" w:beforeAutospacing="0" w:after="30" w:afterAutospacing="0"/>
              <w:jc w:val="both"/>
              <w:rPr>
                <w:color w:val="000000"/>
                <w:shd w:val="clear" w:color="auto" w:fill="FFFFFF"/>
              </w:rPr>
            </w:pPr>
            <w:r w:rsidRPr="00D17D4E">
              <w:rPr>
                <w:color w:val="000000"/>
                <w:shd w:val="clear" w:color="auto" w:fill="FFFFFF"/>
              </w:rPr>
              <w:t>3.</w:t>
            </w:r>
            <w:proofErr w:type="gramStart"/>
            <w:r w:rsidRPr="00D17D4E">
              <w:rPr>
                <w:color w:val="000000"/>
                <w:shd w:val="clear" w:color="auto" w:fill="FFFFFF"/>
              </w:rPr>
              <w:t>4.Условия</w:t>
            </w:r>
            <w:proofErr w:type="gramEnd"/>
            <w:r w:rsidRPr="00D17D4E">
              <w:rPr>
                <w:color w:val="000000"/>
                <w:shd w:val="clear" w:color="auto" w:fill="FFFFFF"/>
              </w:rPr>
              <w:t xml:space="preserve"> для досуговой деятельности и дополнительного образования.</w:t>
            </w:r>
          </w:p>
          <w:p w:rsidR="00B7016C" w:rsidRPr="00D17D4E" w:rsidRDefault="00B7016C" w:rsidP="00B7016C">
            <w:pPr>
              <w:rPr>
                <w:rFonts w:eastAsia="Calibri"/>
                <w:lang w:eastAsia="en-US"/>
              </w:rPr>
            </w:pPr>
            <w:r w:rsidRPr="00D17D4E">
              <w:rPr>
                <w:rFonts w:eastAsia="Calibri"/>
                <w:lang w:eastAsia="en-US"/>
              </w:rPr>
              <w:t>3.</w:t>
            </w:r>
            <w:proofErr w:type="gramStart"/>
            <w:r w:rsidRPr="00D17D4E">
              <w:rPr>
                <w:rFonts w:eastAsia="Calibri"/>
                <w:lang w:eastAsia="en-US"/>
              </w:rPr>
              <w:t>5.Организация</w:t>
            </w:r>
            <w:proofErr w:type="gramEnd"/>
            <w:r w:rsidRPr="00D17D4E">
              <w:rPr>
                <w:rFonts w:eastAsia="Calibri"/>
                <w:lang w:eastAsia="en-US"/>
              </w:rPr>
              <w:t xml:space="preserve"> питания и медицинского обслуживания</w:t>
            </w:r>
          </w:p>
          <w:p w:rsidR="00B7016C" w:rsidRPr="00D17D4E" w:rsidRDefault="00B7016C" w:rsidP="00B7016C">
            <w:pPr>
              <w:rPr>
                <w:rFonts w:eastAsia="Calibri"/>
                <w:color w:val="000000"/>
                <w:lang w:eastAsia="en-US"/>
              </w:rPr>
            </w:pPr>
            <w:r w:rsidRPr="00D17D4E">
              <w:rPr>
                <w:rFonts w:eastAsia="Calibri"/>
                <w:color w:val="000000"/>
                <w:lang w:eastAsia="en-US"/>
              </w:rPr>
              <w:t>3.</w:t>
            </w:r>
            <w:proofErr w:type="gramStart"/>
            <w:r w:rsidRPr="00D17D4E">
              <w:rPr>
                <w:rFonts w:eastAsia="Calibri"/>
                <w:color w:val="000000"/>
                <w:lang w:eastAsia="en-US"/>
              </w:rPr>
              <w:t>4.Обеспечение</w:t>
            </w:r>
            <w:proofErr w:type="gramEnd"/>
            <w:r w:rsidRPr="00D17D4E">
              <w:rPr>
                <w:rFonts w:eastAsia="Calibri"/>
                <w:color w:val="000000"/>
                <w:lang w:eastAsia="en-US"/>
              </w:rPr>
              <w:t xml:space="preserve"> безопасности</w:t>
            </w:r>
          </w:p>
          <w:p w:rsidR="00B7016C" w:rsidRPr="00C05AB1" w:rsidRDefault="00B7016C" w:rsidP="00B7016C">
            <w:r w:rsidRPr="00C05AB1">
              <w:t>3.6. Условия для обучения учащихся с ограниченными возможностями.</w:t>
            </w:r>
          </w:p>
          <w:p w:rsidR="00B7016C" w:rsidRPr="00D17D4E" w:rsidRDefault="00B7016C" w:rsidP="00B7016C">
            <w:pPr>
              <w:rPr>
                <w:rStyle w:val="a3"/>
                <w:rFonts w:eastAsia="Calibri"/>
                <w:b w:val="0"/>
                <w:bCs w:val="0"/>
                <w:lang w:val="en-US" w:eastAsia="en-US"/>
              </w:rPr>
            </w:pPr>
            <w:r w:rsidRPr="00D17D4E">
              <w:rPr>
                <w:rFonts w:eastAsia="Calibri"/>
                <w:lang w:eastAsia="en-US"/>
              </w:rPr>
              <w:t>3.</w:t>
            </w:r>
            <w:r w:rsidRPr="00D17D4E">
              <w:rPr>
                <w:rFonts w:eastAsia="Calibri"/>
                <w:lang w:val="en-US" w:eastAsia="en-US"/>
              </w:rPr>
              <w:t>7</w:t>
            </w:r>
            <w:r w:rsidRPr="00D17D4E">
              <w:rPr>
                <w:rFonts w:eastAsia="Calibri"/>
                <w:lang w:eastAsia="en-US"/>
              </w:rPr>
              <w:t>.Кадровый состав</w:t>
            </w:r>
          </w:p>
        </w:tc>
        <w:tc>
          <w:tcPr>
            <w:tcW w:w="1418" w:type="dxa"/>
            <w:shd w:val="clear" w:color="auto" w:fill="auto"/>
          </w:tcPr>
          <w:p w:rsidR="00B7016C" w:rsidRDefault="00B7016C" w:rsidP="00B7016C">
            <w:pPr>
              <w:jc w:val="both"/>
              <w:rPr>
                <w:b/>
                <w:color w:val="000080"/>
              </w:rPr>
            </w:pPr>
            <w:r>
              <w:rPr>
                <w:b/>
                <w:color w:val="000080"/>
              </w:rPr>
              <w:t>13</w:t>
            </w:r>
          </w:p>
          <w:p w:rsidR="00B7016C" w:rsidRDefault="00B7016C" w:rsidP="00B7016C">
            <w:pPr>
              <w:jc w:val="both"/>
              <w:rPr>
                <w:b/>
                <w:color w:val="000080"/>
              </w:rPr>
            </w:pPr>
            <w:r>
              <w:rPr>
                <w:b/>
                <w:color w:val="000080"/>
              </w:rPr>
              <w:t>13</w:t>
            </w:r>
          </w:p>
          <w:p w:rsidR="00B7016C" w:rsidRDefault="00B7016C" w:rsidP="00B7016C">
            <w:pPr>
              <w:jc w:val="both"/>
              <w:rPr>
                <w:b/>
                <w:color w:val="000080"/>
              </w:rPr>
            </w:pPr>
            <w:r>
              <w:rPr>
                <w:b/>
                <w:color w:val="000080"/>
              </w:rPr>
              <w:t>14</w:t>
            </w:r>
          </w:p>
          <w:p w:rsidR="00B7016C" w:rsidRDefault="00B7016C" w:rsidP="00B7016C">
            <w:pPr>
              <w:jc w:val="both"/>
              <w:rPr>
                <w:b/>
                <w:color w:val="000080"/>
              </w:rPr>
            </w:pPr>
            <w:r>
              <w:rPr>
                <w:b/>
                <w:color w:val="000080"/>
              </w:rPr>
              <w:t>15</w:t>
            </w:r>
          </w:p>
          <w:p w:rsidR="00B7016C" w:rsidRDefault="00B7016C" w:rsidP="00B7016C">
            <w:pPr>
              <w:jc w:val="both"/>
              <w:rPr>
                <w:b/>
                <w:color w:val="000080"/>
              </w:rPr>
            </w:pPr>
            <w:r>
              <w:rPr>
                <w:b/>
                <w:color w:val="000080"/>
              </w:rPr>
              <w:t>15</w:t>
            </w:r>
          </w:p>
          <w:p w:rsidR="00B7016C" w:rsidRDefault="00B7016C" w:rsidP="00B7016C">
            <w:pPr>
              <w:jc w:val="both"/>
              <w:rPr>
                <w:b/>
                <w:color w:val="000080"/>
              </w:rPr>
            </w:pPr>
            <w:r>
              <w:rPr>
                <w:b/>
                <w:color w:val="000080"/>
              </w:rPr>
              <w:t>15</w:t>
            </w:r>
          </w:p>
          <w:p w:rsidR="00B7016C" w:rsidRDefault="00B7016C" w:rsidP="00B7016C">
            <w:pPr>
              <w:jc w:val="both"/>
              <w:rPr>
                <w:b/>
                <w:color w:val="000080"/>
              </w:rPr>
            </w:pPr>
            <w:r>
              <w:rPr>
                <w:b/>
                <w:color w:val="000080"/>
              </w:rPr>
              <w:t>15</w:t>
            </w:r>
          </w:p>
          <w:p w:rsidR="00B7016C" w:rsidRDefault="00B7016C" w:rsidP="00B7016C">
            <w:pPr>
              <w:jc w:val="both"/>
              <w:rPr>
                <w:b/>
                <w:color w:val="000080"/>
              </w:rPr>
            </w:pPr>
            <w:r>
              <w:rPr>
                <w:b/>
                <w:color w:val="000080"/>
              </w:rPr>
              <w:t>16</w:t>
            </w:r>
          </w:p>
          <w:p w:rsidR="00B7016C" w:rsidRPr="00D17D4E" w:rsidRDefault="00B7016C" w:rsidP="00B7016C">
            <w:pPr>
              <w:jc w:val="both"/>
              <w:rPr>
                <w:b/>
                <w:color w:val="000080"/>
              </w:rPr>
            </w:pPr>
            <w:r>
              <w:rPr>
                <w:b/>
                <w:color w:val="000080"/>
              </w:rPr>
              <w:t>16</w:t>
            </w:r>
          </w:p>
        </w:tc>
      </w:tr>
      <w:tr w:rsidR="00B7016C" w:rsidRPr="00D17D4E" w:rsidTr="00B7016C">
        <w:trPr>
          <w:trHeight w:val="405"/>
        </w:trPr>
        <w:tc>
          <w:tcPr>
            <w:tcW w:w="9180" w:type="dxa"/>
            <w:shd w:val="clear" w:color="auto" w:fill="auto"/>
          </w:tcPr>
          <w:p w:rsidR="00B7016C" w:rsidRPr="00D17D4E" w:rsidRDefault="00B7016C" w:rsidP="00B7016C">
            <w:pPr>
              <w:rPr>
                <w:rStyle w:val="a3"/>
              </w:rPr>
            </w:pPr>
            <w:r w:rsidRPr="00D17D4E">
              <w:rPr>
                <w:rStyle w:val="a3"/>
              </w:rPr>
              <w:t>4. Результаты деятельности учреждения, качество образования</w:t>
            </w:r>
          </w:p>
          <w:p w:rsidR="00B7016C" w:rsidRPr="00D17D4E" w:rsidRDefault="00B7016C" w:rsidP="00B7016C">
            <w:pPr>
              <w:rPr>
                <w:bCs/>
              </w:rPr>
            </w:pPr>
            <w:r w:rsidRPr="00D17D4E">
              <w:t>4.1. Результаты оценки качества образования</w:t>
            </w:r>
          </w:p>
          <w:p w:rsidR="00B7016C" w:rsidRPr="00D17D4E" w:rsidRDefault="00B7016C" w:rsidP="00B7016C">
            <w:pPr>
              <w:jc w:val="both"/>
            </w:pPr>
            <w:r w:rsidRPr="00D17D4E">
              <w:t xml:space="preserve"> 4.</w:t>
            </w:r>
            <w:proofErr w:type="gramStart"/>
            <w:r w:rsidRPr="00D17D4E">
              <w:t>2.Достижения</w:t>
            </w:r>
            <w:proofErr w:type="gramEnd"/>
            <w:r w:rsidRPr="00D17D4E">
              <w:t xml:space="preserve"> обучающихся и их коллективов</w:t>
            </w:r>
          </w:p>
          <w:p w:rsidR="00B7016C" w:rsidRPr="00D17D4E" w:rsidRDefault="00B7016C" w:rsidP="00B7016C">
            <w:r w:rsidRPr="00D17D4E">
              <w:t>4.</w:t>
            </w:r>
            <w:proofErr w:type="gramStart"/>
            <w:r w:rsidRPr="00D17D4E">
              <w:t>3.Данные</w:t>
            </w:r>
            <w:proofErr w:type="gramEnd"/>
            <w:r w:rsidRPr="00D17D4E">
              <w:t xml:space="preserve"> о состоянии здоровья обучающихся</w:t>
            </w:r>
          </w:p>
          <w:p w:rsidR="00B7016C" w:rsidRPr="00D17D4E" w:rsidRDefault="00B7016C" w:rsidP="00B7016C">
            <w:pPr>
              <w:rPr>
                <w:rStyle w:val="a3"/>
                <w:b w:val="0"/>
                <w:bCs w:val="0"/>
              </w:rPr>
            </w:pPr>
            <w:r w:rsidRPr="00D17D4E">
              <w:t>4.4.Оценки и отзывы потребителей образовательных услуг</w:t>
            </w:r>
          </w:p>
        </w:tc>
        <w:tc>
          <w:tcPr>
            <w:tcW w:w="1418" w:type="dxa"/>
            <w:shd w:val="clear" w:color="auto" w:fill="auto"/>
          </w:tcPr>
          <w:p w:rsidR="00B7016C" w:rsidRDefault="00B7016C" w:rsidP="00B7016C">
            <w:pPr>
              <w:jc w:val="both"/>
              <w:rPr>
                <w:b/>
                <w:color w:val="000080"/>
              </w:rPr>
            </w:pPr>
            <w:r>
              <w:rPr>
                <w:b/>
                <w:color w:val="000080"/>
              </w:rPr>
              <w:t>16</w:t>
            </w:r>
          </w:p>
          <w:p w:rsidR="00B7016C" w:rsidRDefault="00B7016C" w:rsidP="00B7016C">
            <w:pPr>
              <w:jc w:val="both"/>
              <w:rPr>
                <w:b/>
                <w:color w:val="000080"/>
              </w:rPr>
            </w:pPr>
            <w:r>
              <w:rPr>
                <w:b/>
                <w:color w:val="000080"/>
              </w:rPr>
              <w:t>16</w:t>
            </w:r>
          </w:p>
          <w:p w:rsidR="00B7016C" w:rsidRDefault="00B7016C" w:rsidP="00B7016C">
            <w:pPr>
              <w:jc w:val="both"/>
              <w:rPr>
                <w:b/>
                <w:color w:val="000080"/>
              </w:rPr>
            </w:pPr>
            <w:r>
              <w:rPr>
                <w:b/>
                <w:color w:val="000080"/>
              </w:rPr>
              <w:t>18</w:t>
            </w:r>
          </w:p>
          <w:p w:rsidR="00B7016C" w:rsidRDefault="00B7016C" w:rsidP="00B7016C">
            <w:pPr>
              <w:jc w:val="both"/>
              <w:rPr>
                <w:b/>
                <w:color w:val="000080"/>
              </w:rPr>
            </w:pPr>
            <w:r>
              <w:rPr>
                <w:b/>
                <w:color w:val="000080"/>
              </w:rPr>
              <w:t>21</w:t>
            </w:r>
          </w:p>
          <w:p w:rsidR="00B7016C" w:rsidRPr="00D17D4E" w:rsidRDefault="00B7016C" w:rsidP="00B7016C">
            <w:pPr>
              <w:jc w:val="both"/>
              <w:rPr>
                <w:b/>
                <w:color w:val="000080"/>
              </w:rPr>
            </w:pPr>
            <w:r>
              <w:rPr>
                <w:b/>
                <w:color w:val="000080"/>
              </w:rPr>
              <w:t>21</w:t>
            </w:r>
          </w:p>
        </w:tc>
      </w:tr>
      <w:tr w:rsidR="00B7016C" w:rsidRPr="00D17D4E" w:rsidTr="00B7016C">
        <w:trPr>
          <w:trHeight w:val="525"/>
        </w:trPr>
        <w:tc>
          <w:tcPr>
            <w:tcW w:w="9180" w:type="dxa"/>
            <w:shd w:val="clear" w:color="auto" w:fill="auto"/>
          </w:tcPr>
          <w:p w:rsidR="00B7016C" w:rsidRPr="00D17D4E" w:rsidRDefault="00B7016C" w:rsidP="00B7016C">
            <w:pPr>
              <w:rPr>
                <w:rStyle w:val="a3"/>
              </w:rPr>
            </w:pPr>
            <w:r w:rsidRPr="00D17D4E">
              <w:rPr>
                <w:rStyle w:val="a3"/>
              </w:rPr>
              <w:t>5.Финансово-экономическая деятельность</w:t>
            </w:r>
          </w:p>
          <w:p w:rsidR="00B7016C" w:rsidRPr="00FA3D0E" w:rsidRDefault="00B7016C" w:rsidP="00B7016C">
            <w:pPr>
              <w:jc w:val="both"/>
              <w:rPr>
                <w:rFonts w:eastAsia="Calibri"/>
                <w:lang w:eastAsia="en-US"/>
              </w:rPr>
            </w:pPr>
            <w:r w:rsidRPr="00FA3D0E">
              <w:rPr>
                <w:rFonts w:eastAsia="Calibri"/>
                <w:lang w:eastAsia="en-US"/>
              </w:rPr>
              <w:t>5.1. Годовой бюджет</w:t>
            </w:r>
          </w:p>
          <w:p w:rsidR="00B7016C" w:rsidRPr="00D17D4E" w:rsidRDefault="00B7016C" w:rsidP="00B7016C">
            <w:pPr>
              <w:rPr>
                <w:rStyle w:val="a3"/>
                <w:b w:val="0"/>
              </w:rPr>
            </w:pPr>
            <w:r w:rsidRPr="00D17D4E">
              <w:rPr>
                <w:bCs/>
              </w:rPr>
              <w:t>5.2.Распределение средств бюджета по источникам их распределения, направления использования</w:t>
            </w:r>
          </w:p>
        </w:tc>
        <w:tc>
          <w:tcPr>
            <w:tcW w:w="1418" w:type="dxa"/>
            <w:shd w:val="clear" w:color="auto" w:fill="auto"/>
          </w:tcPr>
          <w:p w:rsidR="00B7016C" w:rsidRDefault="00B7016C" w:rsidP="00B7016C">
            <w:pPr>
              <w:jc w:val="both"/>
              <w:rPr>
                <w:b/>
                <w:color w:val="000080"/>
              </w:rPr>
            </w:pPr>
            <w:r>
              <w:rPr>
                <w:b/>
                <w:color w:val="000080"/>
              </w:rPr>
              <w:t>23</w:t>
            </w:r>
          </w:p>
          <w:p w:rsidR="00B7016C" w:rsidRDefault="00B7016C" w:rsidP="00B7016C">
            <w:pPr>
              <w:jc w:val="both"/>
              <w:rPr>
                <w:b/>
                <w:color w:val="000080"/>
              </w:rPr>
            </w:pPr>
            <w:r>
              <w:rPr>
                <w:b/>
                <w:color w:val="000080"/>
              </w:rPr>
              <w:t>23</w:t>
            </w:r>
          </w:p>
          <w:p w:rsidR="00B7016C" w:rsidRPr="00D17D4E" w:rsidRDefault="00B7016C" w:rsidP="00B7016C">
            <w:pPr>
              <w:jc w:val="both"/>
              <w:rPr>
                <w:b/>
                <w:color w:val="000080"/>
              </w:rPr>
            </w:pPr>
            <w:r>
              <w:rPr>
                <w:b/>
                <w:color w:val="000080"/>
              </w:rPr>
              <w:t>23</w:t>
            </w:r>
          </w:p>
        </w:tc>
      </w:tr>
      <w:tr w:rsidR="00B7016C" w:rsidRPr="00D17D4E" w:rsidTr="00B7016C">
        <w:trPr>
          <w:trHeight w:val="840"/>
        </w:trPr>
        <w:tc>
          <w:tcPr>
            <w:tcW w:w="9180" w:type="dxa"/>
            <w:shd w:val="clear" w:color="auto" w:fill="auto"/>
          </w:tcPr>
          <w:p w:rsidR="00B7016C" w:rsidRPr="00D17D4E" w:rsidRDefault="00B7016C" w:rsidP="00B7016C">
            <w:pPr>
              <w:jc w:val="both"/>
              <w:rPr>
                <w:rStyle w:val="a3"/>
                <w:b w:val="0"/>
              </w:rPr>
            </w:pPr>
            <w:r w:rsidRPr="00D17D4E">
              <w:rPr>
                <w:b/>
              </w:rPr>
              <w:t xml:space="preserve">6. </w:t>
            </w:r>
            <w:r w:rsidRPr="00D17D4E">
              <w:rPr>
                <w:rStyle w:val="a3"/>
                <w:b w:val="0"/>
              </w:rPr>
              <w:t xml:space="preserve"> Заключение. Перспективы и планы развития</w:t>
            </w:r>
          </w:p>
        </w:tc>
        <w:tc>
          <w:tcPr>
            <w:tcW w:w="1418" w:type="dxa"/>
            <w:shd w:val="clear" w:color="auto" w:fill="auto"/>
          </w:tcPr>
          <w:p w:rsidR="00B7016C" w:rsidRPr="00D17D4E" w:rsidRDefault="00B7016C" w:rsidP="00B7016C">
            <w:pPr>
              <w:jc w:val="both"/>
              <w:rPr>
                <w:b/>
                <w:color w:val="000080"/>
              </w:rPr>
            </w:pPr>
            <w:r>
              <w:rPr>
                <w:b/>
                <w:color w:val="000080"/>
              </w:rPr>
              <w:t>24</w:t>
            </w:r>
          </w:p>
        </w:tc>
      </w:tr>
    </w:tbl>
    <w:p w:rsidR="00B7016C" w:rsidRPr="00CC0A9D" w:rsidRDefault="00B7016C" w:rsidP="00B7016C">
      <w:pPr>
        <w:spacing w:line="360" w:lineRule="auto"/>
        <w:rPr>
          <w:bCs/>
          <w:sz w:val="32"/>
          <w:szCs w:val="32"/>
        </w:rPr>
      </w:pPr>
      <w:r w:rsidRPr="00CC0A9D">
        <w:rPr>
          <w:rStyle w:val="a3"/>
          <w:b w:val="0"/>
          <w:sz w:val="32"/>
          <w:szCs w:val="32"/>
        </w:rPr>
        <w:t>.</w:t>
      </w:r>
    </w:p>
    <w:p w:rsidR="00B7016C" w:rsidRPr="00D9684C" w:rsidRDefault="00B7016C" w:rsidP="00B7016C">
      <w:pPr>
        <w:jc w:val="both"/>
        <w:rPr>
          <w:b/>
          <w:sz w:val="28"/>
          <w:szCs w:val="28"/>
        </w:rPr>
      </w:pPr>
    </w:p>
    <w:p w:rsidR="00B7016C" w:rsidRPr="00D9684C" w:rsidRDefault="00B7016C" w:rsidP="00B7016C">
      <w:pPr>
        <w:jc w:val="both"/>
        <w:rPr>
          <w:b/>
          <w:sz w:val="28"/>
          <w:szCs w:val="28"/>
        </w:rPr>
      </w:pPr>
    </w:p>
    <w:p w:rsidR="00B7016C" w:rsidRDefault="00B7016C" w:rsidP="00B7016C">
      <w:pPr>
        <w:jc w:val="both"/>
        <w:rPr>
          <w:b/>
          <w:sz w:val="28"/>
          <w:szCs w:val="28"/>
        </w:rPr>
      </w:pPr>
    </w:p>
    <w:p w:rsidR="00751157" w:rsidRDefault="00751157" w:rsidP="00B7016C">
      <w:pPr>
        <w:jc w:val="both"/>
        <w:rPr>
          <w:b/>
          <w:sz w:val="28"/>
          <w:szCs w:val="28"/>
        </w:rPr>
      </w:pPr>
    </w:p>
    <w:p w:rsidR="00751157" w:rsidRDefault="00751157" w:rsidP="00B7016C">
      <w:pPr>
        <w:jc w:val="both"/>
        <w:rPr>
          <w:b/>
          <w:sz w:val="28"/>
          <w:szCs w:val="28"/>
        </w:rPr>
      </w:pPr>
    </w:p>
    <w:p w:rsidR="00751157" w:rsidRDefault="00751157" w:rsidP="00B7016C">
      <w:pPr>
        <w:jc w:val="both"/>
        <w:rPr>
          <w:b/>
          <w:sz w:val="28"/>
          <w:szCs w:val="28"/>
        </w:rPr>
      </w:pPr>
    </w:p>
    <w:p w:rsidR="00751157" w:rsidRDefault="00751157" w:rsidP="00B7016C">
      <w:pPr>
        <w:jc w:val="both"/>
        <w:rPr>
          <w:b/>
          <w:sz w:val="28"/>
          <w:szCs w:val="28"/>
        </w:rPr>
      </w:pPr>
    </w:p>
    <w:p w:rsidR="00751157" w:rsidRPr="00D9684C" w:rsidRDefault="00751157" w:rsidP="00B7016C">
      <w:pPr>
        <w:jc w:val="both"/>
        <w:rPr>
          <w:b/>
          <w:sz w:val="28"/>
          <w:szCs w:val="28"/>
        </w:rPr>
      </w:pPr>
    </w:p>
    <w:p w:rsidR="00C06F9F" w:rsidRDefault="00C06F9F" w:rsidP="00B7016C">
      <w:pPr>
        <w:jc w:val="both"/>
        <w:rPr>
          <w:b/>
          <w:color w:val="000080"/>
          <w:sz w:val="28"/>
          <w:szCs w:val="28"/>
        </w:rPr>
      </w:pPr>
    </w:p>
    <w:p w:rsidR="00B7016C" w:rsidRDefault="00B7016C" w:rsidP="00B7016C">
      <w:pPr>
        <w:jc w:val="both"/>
        <w:rPr>
          <w:b/>
          <w:color w:val="000080"/>
          <w:sz w:val="28"/>
          <w:szCs w:val="28"/>
        </w:rPr>
      </w:pPr>
    </w:p>
    <w:p w:rsidR="00B7016C" w:rsidRPr="00D9684C" w:rsidRDefault="00B7016C" w:rsidP="00B7016C">
      <w:pPr>
        <w:jc w:val="both"/>
        <w:rPr>
          <w:b/>
          <w:sz w:val="28"/>
          <w:szCs w:val="28"/>
        </w:rPr>
      </w:pPr>
      <w:r w:rsidRPr="00D9684C">
        <w:rPr>
          <w:b/>
          <w:sz w:val="28"/>
          <w:szCs w:val="28"/>
        </w:rPr>
        <w:t>1.Общая характеристика М</w:t>
      </w:r>
      <w:r w:rsidR="00751157">
        <w:rPr>
          <w:b/>
          <w:sz w:val="28"/>
          <w:szCs w:val="28"/>
        </w:rPr>
        <w:t>Б</w:t>
      </w:r>
      <w:r>
        <w:rPr>
          <w:b/>
          <w:sz w:val="28"/>
          <w:szCs w:val="28"/>
        </w:rPr>
        <w:t>ОУ</w:t>
      </w:r>
      <w:r w:rsidRPr="00D9684C">
        <w:rPr>
          <w:b/>
          <w:sz w:val="28"/>
          <w:szCs w:val="28"/>
        </w:rPr>
        <w:t xml:space="preserve"> «</w:t>
      </w:r>
      <w:proofErr w:type="gramStart"/>
      <w:r>
        <w:rPr>
          <w:b/>
          <w:sz w:val="28"/>
          <w:szCs w:val="28"/>
        </w:rPr>
        <w:t>Приобская  НОШ</w:t>
      </w:r>
      <w:proofErr w:type="gramEnd"/>
      <w:r w:rsidRPr="00D9684C">
        <w:rPr>
          <w:b/>
          <w:sz w:val="28"/>
          <w:szCs w:val="28"/>
        </w:rPr>
        <w:t xml:space="preserve">»  </w:t>
      </w:r>
    </w:p>
    <w:p w:rsidR="00B7016C" w:rsidRDefault="00B7016C" w:rsidP="00B7016C">
      <w:pPr>
        <w:pStyle w:val="a7"/>
        <w:rPr>
          <w:rFonts w:ascii="Times New Roman" w:eastAsia="Times New Roman" w:hAnsi="Times New Roman"/>
          <w:sz w:val="28"/>
          <w:szCs w:val="20"/>
        </w:rPr>
      </w:pPr>
    </w:p>
    <w:p w:rsidR="00B7016C" w:rsidRDefault="00B7016C" w:rsidP="00B7016C">
      <w:pPr>
        <w:pStyle w:val="a7"/>
        <w:rPr>
          <w:rFonts w:ascii="Times New Roman" w:eastAsia="Times New Roman" w:hAnsi="Times New Roman"/>
          <w:b/>
          <w:sz w:val="28"/>
          <w:szCs w:val="20"/>
        </w:rPr>
      </w:pPr>
      <w:r w:rsidRPr="00D05135">
        <w:rPr>
          <w:rFonts w:ascii="Times New Roman" w:eastAsia="Times New Roman" w:hAnsi="Times New Roman"/>
          <w:b/>
          <w:sz w:val="28"/>
          <w:szCs w:val="20"/>
        </w:rPr>
        <w:t xml:space="preserve">1.1. Полное </w:t>
      </w:r>
      <w:proofErr w:type="gramStart"/>
      <w:r w:rsidRPr="00D05135">
        <w:rPr>
          <w:rFonts w:ascii="Times New Roman" w:eastAsia="Times New Roman" w:hAnsi="Times New Roman"/>
          <w:b/>
          <w:sz w:val="28"/>
          <w:szCs w:val="20"/>
        </w:rPr>
        <w:t>наименование  образовательного</w:t>
      </w:r>
      <w:proofErr w:type="gramEnd"/>
      <w:r w:rsidRPr="00D05135">
        <w:rPr>
          <w:rFonts w:ascii="Times New Roman" w:eastAsia="Times New Roman" w:hAnsi="Times New Roman"/>
          <w:b/>
          <w:sz w:val="28"/>
          <w:szCs w:val="20"/>
        </w:rPr>
        <w:t xml:space="preserve"> учреждения в соответствии с уставом</w:t>
      </w:r>
    </w:p>
    <w:p w:rsidR="004A53B8" w:rsidRDefault="004A53B8" w:rsidP="00B7016C">
      <w:pPr>
        <w:pStyle w:val="a7"/>
        <w:rPr>
          <w:rFonts w:ascii="Times New Roman" w:eastAsia="Times New Roman" w:hAnsi="Times New Roman"/>
          <w:sz w:val="28"/>
          <w:szCs w:val="20"/>
        </w:rPr>
      </w:pPr>
    </w:p>
    <w:p w:rsidR="00B7016C" w:rsidRPr="00F273B0" w:rsidRDefault="00B7016C" w:rsidP="00B7016C">
      <w:pPr>
        <w:pStyle w:val="a7"/>
        <w:rPr>
          <w:rFonts w:ascii="Times New Roman" w:hAnsi="Times New Roman"/>
        </w:rPr>
      </w:pPr>
      <w:r w:rsidRPr="00F273B0">
        <w:rPr>
          <w:rFonts w:ascii="Times New Roman" w:eastAsia="Times New Roman" w:hAnsi="Times New Roman"/>
        </w:rPr>
        <w:t xml:space="preserve"> - </w:t>
      </w:r>
      <w:r w:rsidRPr="00F273B0">
        <w:rPr>
          <w:rFonts w:ascii="Times New Roman" w:hAnsi="Times New Roman"/>
        </w:rPr>
        <w:t xml:space="preserve">муниципальное </w:t>
      </w:r>
      <w:r w:rsidR="00753D7B">
        <w:rPr>
          <w:rFonts w:ascii="Times New Roman" w:hAnsi="Times New Roman"/>
        </w:rPr>
        <w:t>бюджетное</w:t>
      </w:r>
      <w:r w:rsidRPr="00F273B0">
        <w:rPr>
          <w:rFonts w:ascii="Times New Roman" w:hAnsi="Times New Roman"/>
        </w:rPr>
        <w:t xml:space="preserve"> </w:t>
      </w:r>
      <w:proofErr w:type="gramStart"/>
      <w:r w:rsidRPr="00F273B0">
        <w:rPr>
          <w:rFonts w:ascii="Times New Roman" w:hAnsi="Times New Roman"/>
        </w:rPr>
        <w:t>общеобразовательное  учреждение</w:t>
      </w:r>
      <w:proofErr w:type="gramEnd"/>
      <w:r w:rsidRPr="00F273B0">
        <w:rPr>
          <w:rFonts w:ascii="Times New Roman" w:hAnsi="Times New Roman"/>
        </w:rPr>
        <w:t xml:space="preserve"> «Приобская начальная общеобразовательная школа.              </w:t>
      </w:r>
    </w:p>
    <w:p w:rsidR="00B7016C" w:rsidRPr="00F273B0" w:rsidRDefault="00B7016C" w:rsidP="00B7016C">
      <w:pPr>
        <w:overflowPunct w:val="0"/>
        <w:autoSpaceDE w:val="0"/>
        <w:autoSpaceDN w:val="0"/>
        <w:adjustRightInd w:val="0"/>
        <w:jc w:val="both"/>
        <w:textAlignment w:val="baseline"/>
      </w:pPr>
      <w:r w:rsidRPr="00F273B0">
        <w:t xml:space="preserve">Юридический адрес 6528126, Россия, Тюменская </w:t>
      </w:r>
      <w:proofErr w:type="gramStart"/>
      <w:r w:rsidRPr="00F273B0">
        <w:t>область,  Октябрьский</w:t>
      </w:r>
      <w:proofErr w:type="gramEnd"/>
      <w:r w:rsidRPr="00F273B0">
        <w:t xml:space="preserve"> район </w:t>
      </w:r>
      <w:proofErr w:type="spellStart"/>
      <w:r w:rsidRPr="00F273B0">
        <w:t>гп.Приобье</w:t>
      </w:r>
      <w:proofErr w:type="spellEnd"/>
      <w:r w:rsidRPr="00F273B0">
        <w:t>, улица Спортивная д.7</w:t>
      </w:r>
    </w:p>
    <w:p w:rsidR="00B7016C" w:rsidRPr="00F273B0" w:rsidRDefault="00B7016C" w:rsidP="00B7016C">
      <w:pPr>
        <w:numPr>
          <w:ilvl w:val="12"/>
          <w:numId w:val="0"/>
        </w:numPr>
        <w:overflowPunct w:val="0"/>
        <w:autoSpaceDE w:val="0"/>
        <w:autoSpaceDN w:val="0"/>
        <w:adjustRightInd w:val="0"/>
        <w:jc w:val="both"/>
        <w:textAlignment w:val="baseline"/>
      </w:pPr>
      <w:r w:rsidRPr="00F273B0">
        <w:t xml:space="preserve">Регистрация устава </w:t>
      </w:r>
      <w:proofErr w:type="gramStart"/>
      <w:r w:rsidRPr="00F273B0">
        <w:t>в  ФНС</w:t>
      </w:r>
      <w:proofErr w:type="gramEnd"/>
      <w:r w:rsidRPr="00F273B0">
        <w:t xml:space="preserve"> </w:t>
      </w:r>
      <w:r w:rsidR="00FE4AF2">
        <w:t xml:space="preserve"> </w:t>
      </w:r>
      <w:r w:rsidRPr="00F273B0">
        <w:t xml:space="preserve"> от </w:t>
      </w:r>
      <w:r w:rsidR="00FE4AF2">
        <w:t>11.01.202022</w:t>
      </w:r>
      <w:r w:rsidRPr="00F273B0">
        <w:t xml:space="preserve"> за государственным регистрационным номером </w:t>
      </w:r>
      <w:r w:rsidR="00FE4AF2">
        <w:t>2228600007128</w:t>
      </w:r>
    </w:p>
    <w:p w:rsidR="00B7016C" w:rsidRPr="00F273B0" w:rsidRDefault="00B7016C" w:rsidP="00B7016C">
      <w:pPr>
        <w:numPr>
          <w:ilvl w:val="12"/>
          <w:numId w:val="0"/>
        </w:numPr>
        <w:overflowPunct w:val="0"/>
        <w:autoSpaceDE w:val="0"/>
        <w:autoSpaceDN w:val="0"/>
        <w:adjustRightInd w:val="0"/>
        <w:jc w:val="both"/>
        <w:textAlignment w:val="baseline"/>
      </w:pPr>
      <w:r w:rsidRPr="00F273B0">
        <w:t>(</w:t>
      </w:r>
      <w:proofErr w:type="gramStart"/>
      <w:r w:rsidRPr="00F273B0">
        <w:t>ОГРН  1028601498860</w:t>
      </w:r>
      <w:proofErr w:type="gramEnd"/>
      <w:r w:rsidRPr="00F273B0">
        <w:t xml:space="preserve">)  </w:t>
      </w:r>
    </w:p>
    <w:p w:rsidR="00B7016C" w:rsidRPr="00F273B0" w:rsidRDefault="00B7016C" w:rsidP="00B7016C">
      <w:pPr>
        <w:overflowPunct w:val="0"/>
        <w:autoSpaceDE w:val="0"/>
        <w:autoSpaceDN w:val="0"/>
        <w:adjustRightInd w:val="0"/>
        <w:textAlignment w:val="baseline"/>
      </w:pPr>
      <w:r w:rsidRPr="00F273B0">
        <w:t xml:space="preserve">Действующая лицензия от   </w:t>
      </w:r>
      <w:r w:rsidR="00FE4AF2">
        <w:t>04.02.2022</w:t>
      </w:r>
      <w:r w:rsidRPr="00F273B0">
        <w:t xml:space="preserve">    </w:t>
      </w:r>
      <w:proofErr w:type="gramStart"/>
      <w:r w:rsidRPr="00F273B0">
        <w:t xml:space="preserve">№  </w:t>
      </w:r>
      <w:r w:rsidR="00FE4AF2">
        <w:t>2333</w:t>
      </w:r>
      <w:proofErr w:type="gramEnd"/>
    </w:p>
    <w:p w:rsidR="00B7016C" w:rsidRPr="00F273B0" w:rsidRDefault="00B7016C" w:rsidP="00B7016C">
      <w:pPr>
        <w:overflowPunct w:val="0"/>
        <w:autoSpaceDE w:val="0"/>
        <w:autoSpaceDN w:val="0"/>
        <w:adjustRightInd w:val="0"/>
        <w:textAlignment w:val="baseline"/>
      </w:pPr>
      <w:proofErr w:type="gramStart"/>
      <w:r w:rsidRPr="00F273B0">
        <w:t>Государственной  службой</w:t>
      </w:r>
      <w:proofErr w:type="gramEnd"/>
      <w:r w:rsidRPr="00F273B0">
        <w:t xml:space="preserve">  по надзору и контролю в сфере образования Ханты-Мансийского автономного округа - Югры, бессрочно                               </w:t>
      </w:r>
    </w:p>
    <w:p w:rsidR="00B7016C" w:rsidRPr="00F273B0" w:rsidRDefault="00B7016C" w:rsidP="00B7016C">
      <w:pPr>
        <w:overflowPunct w:val="0"/>
        <w:autoSpaceDE w:val="0"/>
        <w:autoSpaceDN w:val="0"/>
        <w:adjustRightInd w:val="0"/>
        <w:textAlignment w:val="baseline"/>
      </w:pPr>
      <w:r w:rsidRPr="00F273B0">
        <w:t xml:space="preserve"> Свидетельство о государственной </w:t>
      </w:r>
      <w:proofErr w:type="gramStart"/>
      <w:r w:rsidRPr="00F273B0">
        <w:t>аккредитации  от</w:t>
      </w:r>
      <w:proofErr w:type="gramEnd"/>
      <w:r w:rsidRPr="00F273B0">
        <w:t xml:space="preserve"> </w:t>
      </w:r>
      <w:r w:rsidR="00FE4AF2">
        <w:t>18.02.2022</w:t>
      </w:r>
      <w:r w:rsidRPr="00F273B0">
        <w:t xml:space="preserve">     серия  </w:t>
      </w:r>
      <w:r w:rsidR="00C06F9F">
        <w:t>86А</w:t>
      </w:r>
      <w:r w:rsidR="00FE4AF2">
        <w:t>О1 №0000950</w:t>
      </w:r>
      <w:r w:rsidRPr="00F273B0">
        <w:t xml:space="preserve">            </w:t>
      </w:r>
    </w:p>
    <w:p w:rsidR="004A53B8" w:rsidRDefault="00B7016C" w:rsidP="00B7016C">
      <w:pPr>
        <w:overflowPunct w:val="0"/>
        <w:autoSpaceDE w:val="0"/>
        <w:autoSpaceDN w:val="0"/>
        <w:adjustRightInd w:val="0"/>
        <w:jc w:val="both"/>
        <w:textAlignment w:val="baseline"/>
      </w:pPr>
      <w:r w:rsidRPr="00F273B0">
        <w:t xml:space="preserve"> Государственный статус (тип, вид) общеобразовательное учреждение, начальная общеобразовательная школа      </w:t>
      </w:r>
    </w:p>
    <w:p w:rsidR="00B7016C" w:rsidRPr="00F273B0" w:rsidRDefault="00B7016C" w:rsidP="00B7016C">
      <w:pPr>
        <w:overflowPunct w:val="0"/>
        <w:autoSpaceDE w:val="0"/>
        <w:autoSpaceDN w:val="0"/>
        <w:adjustRightInd w:val="0"/>
        <w:jc w:val="both"/>
        <w:textAlignment w:val="baseline"/>
      </w:pPr>
      <w:r w:rsidRPr="00F273B0">
        <w:t xml:space="preserve">     </w:t>
      </w:r>
    </w:p>
    <w:p w:rsidR="00B7016C" w:rsidRDefault="00B7016C" w:rsidP="00B7016C">
      <w:pPr>
        <w:numPr>
          <w:ilvl w:val="12"/>
          <w:numId w:val="0"/>
        </w:numPr>
        <w:overflowPunct w:val="0"/>
        <w:autoSpaceDE w:val="0"/>
        <w:autoSpaceDN w:val="0"/>
        <w:adjustRightInd w:val="0"/>
        <w:spacing w:line="432" w:lineRule="atLeast"/>
        <w:jc w:val="both"/>
        <w:textAlignment w:val="baseline"/>
        <w:rPr>
          <w:b/>
          <w:sz w:val="28"/>
          <w:szCs w:val="28"/>
        </w:rPr>
      </w:pPr>
      <w:r w:rsidRPr="00D05135">
        <w:rPr>
          <w:b/>
          <w:sz w:val="28"/>
          <w:szCs w:val="28"/>
        </w:rPr>
        <w:t xml:space="preserve">1.2.  </w:t>
      </w:r>
      <w:r>
        <w:rPr>
          <w:b/>
          <w:sz w:val="28"/>
          <w:szCs w:val="28"/>
        </w:rPr>
        <w:t>Администрация образовательного учреждения</w:t>
      </w:r>
    </w:p>
    <w:p w:rsidR="00B7016C" w:rsidRPr="00F273B0" w:rsidRDefault="00B7016C" w:rsidP="00B7016C">
      <w:pPr>
        <w:numPr>
          <w:ilvl w:val="12"/>
          <w:numId w:val="0"/>
        </w:numPr>
        <w:overflowPunct w:val="0"/>
        <w:autoSpaceDE w:val="0"/>
        <w:autoSpaceDN w:val="0"/>
        <w:adjustRightInd w:val="0"/>
        <w:spacing w:line="432" w:lineRule="atLeast"/>
        <w:jc w:val="both"/>
        <w:textAlignment w:val="baseline"/>
      </w:pPr>
      <w:proofErr w:type="gramStart"/>
      <w:r w:rsidRPr="00F273B0">
        <w:t xml:space="preserve">Директор  </w:t>
      </w:r>
      <w:proofErr w:type="spellStart"/>
      <w:r w:rsidRPr="00F273B0">
        <w:t>Кочук</w:t>
      </w:r>
      <w:proofErr w:type="spellEnd"/>
      <w:proofErr w:type="gramEnd"/>
      <w:r w:rsidRPr="00F273B0">
        <w:t xml:space="preserve">  Наталия Владимировна.</w:t>
      </w:r>
    </w:p>
    <w:p w:rsidR="00B7016C" w:rsidRPr="00F273B0" w:rsidRDefault="00B7016C" w:rsidP="00B7016C">
      <w:pPr>
        <w:numPr>
          <w:ilvl w:val="12"/>
          <w:numId w:val="0"/>
        </w:numPr>
        <w:overflowPunct w:val="0"/>
        <w:autoSpaceDE w:val="0"/>
        <w:autoSpaceDN w:val="0"/>
        <w:adjustRightInd w:val="0"/>
        <w:textAlignment w:val="baseline"/>
      </w:pPr>
      <w:r w:rsidRPr="00F273B0">
        <w:t xml:space="preserve">Заместители директора: </w:t>
      </w:r>
    </w:p>
    <w:p w:rsidR="00B7016C" w:rsidRPr="00F273B0" w:rsidRDefault="00B7016C" w:rsidP="00B7016C">
      <w:pPr>
        <w:numPr>
          <w:ilvl w:val="12"/>
          <w:numId w:val="0"/>
        </w:numPr>
        <w:overflowPunct w:val="0"/>
        <w:autoSpaceDE w:val="0"/>
        <w:autoSpaceDN w:val="0"/>
        <w:adjustRightInd w:val="0"/>
        <w:textAlignment w:val="baseline"/>
      </w:pPr>
      <w:r w:rsidRPr="00F273B0">
        <w:t xml:space="preserve">по </w:t>
      </w:r>
      <w:proofErr w:type="gramStart"/>
      <w:r w:rsidRPr="00F273B0">
        <w:t>учебной  работе</w:t>
      </w:r>
      <w:proofErr w:type="gramEnd"/>
      <w:r w:rsidRPr="00F273B0">
        <w:t xml:space="preserve"> </w:t>
      </w:r>
      <w:proofErr w:type="spellStart"/>
      <w:r>
        <w:t>Пирожникова</w:t>
      </w:r>
      <w:proofErr w:type="spellEnd"/>
      <w:r>
        <w:t xml:space="preserve"> Людмила Викторовна</w:t>
      </w:r>
      <w:r w:rsidRPr="00F273B0">
        <w:t>,</w:t>
      </w:r>
    </w:p>
    <w:p w:rsidR="00B7016C" w:rsidRPr="00F273B0" w:rsidRDefault="00B7016C" w:rsidP="00B7016C">
      <w:pPr>
        <w:numPr>
          <w:ilvl w:val="12"/>
          <w:numId w:val="0"/>
        </w:numPr>
        <w:overflowPunct w:val="0"/>
        <w:autoSpaceDE w:val="0"/>
        <w:autoSpaceDN w:val="0"/>
        <w:adjustRightInd w:val="0"/>
        <w:textAlignment w:val="baseline"/>
      </w:pPr>
      <w:r w:rsidRPr="00F273B0">
        <w:t xml:space="preserve">по </w:t>
      </w:r>
      <w:proofErr w:type="gramStart"/>
      <w:r w:rsidRPr="00F273B0">
        <w:t>учебной  работе</w:t>
      </w:r>
      <w:proofErr w:type="gramEnd"/>
      <w:r w:rsidRPr="00F273B0">
        <w:t xml:space="preserve"> </w:t>
      </w:r>
      <w:proofErr w:type="spellStart"/>
      <w:r w:rsidRPr="00F273B0">
        <w:t>Дымшакова</w:t>
      </w:r>
      <w:proofErr w:type="spellEnd"/>
      <w:r w:rsidRPr="00F273B0">
        <w:t xml:space="preserve"> Светлана  Александровна,</w:t>
      </w:r>
    </w:p>
    <w:p w:rsidR="00B7016C" w:rsidRPr="00F273B0" w:rsidRDefault="00B7016C" w:rsidP="00B7016C">
      <w:pPr>
        <w:numPr>
          <w:ilvl w:val="12"/>
          <w:numId w:val="0"/>
        </w:numPr>
        <w:overflowPunct w:val="0"/>
        <w:autoSpaceDE w:val="0"/>
        <w:autoSpaceDN w:val="0"/>
        <w:adjustRightInd w:val="0"/>
        <w:textAlignment w:val="baseline"/>
      </w:pPr>
      <w:r w:rsidRPr="00F273B0">
        <w:t>по администр</w:t>
      </w:r>
      <w:r w:rsidR="00227125">
        <w:t xml:space="preserve">ативно-хозяйственной части    </w:t>
      </w:r>
      <w:proofErr w:type="spellStart"/>
      <w:proofErr w:type="gramStart"/>
      <w:r w:rsidRPr="00F273B0">
        <w:t>Лыга</w:t>
      </w:r>
      <w:proofErr w:type="spellEnd"/>
      <w:r w:rsidRPr="00F273B0">
        <w:t xml:space="preserve">  Мария</w:t>
      </w:r>
      <w:proofErr w:type="gramEnd"/>
      <w:r w:rsidRPr="00F273B0">
        <w:t xml:space="preserve">  Зиновьевна,   </w:t>
      </w:r>
    </w:p>
    <w:p w:rsidR="00B7016C" w:rsidRDefault="00B7016C" w:rsidP="00B7016C">
      <w:pPr>
        <w:numPr>
          <w:ilvl w:val="12"/>
          <w:numId w:val="0"/>
        </w:numPr>
        <w:overflowPunct w:val="0"/>
        <w:autoSpaceDE w:val="0"/>
        <w:autoSpaceDN w:val="0"/>
        <w:adjustRightInd w:val="0"/>
        <w:textAlignment w:val="baseline"/>
        <w:rPr>
          <w:sz w:val="28"/>
          <w:szCs w:val="20"/>
        </w:rPr>
      </w:pPr>
      <w:r w:rsidRPr="00F273B0">
        <w:t xml:space="preserve">по воспитательной работе </w:t>
      </w:r>
      <w:proofErr w:type="spellStart"/>
      <w:r w:rsidRPr="00F273B0">
        <w:t>Колосницына</w:t>
      </w:r>
      <w:proofErr w:type="spellEnd"/>
      <w:r w:rsidRPr="00F273B0">
        <w:t xml:space="preserve"> Оксана Ивановна.</w:t>
      </w:r>
    </w:p>
    <w:p w:rsidR="00B7016C" w:rsidRDefault="00B7016C" w:rsidP="00B7016C">
      <w:pPr>
        <w:numPr>
          <w:ilvl w:val="12"/>
          <w:numId w:val="0"/>
        </w:numPr>
        <w:overflowPunct w:val="0"/>
        <w:autoSpaceDE w:val="0"/>
        <w:autoSpaceDN w:val="0"/>
        <w:adjustRightInd w:val="0"/>
        <w:textAlignment w:val="baseline"/>
        <w:rPr>
          <w:sz w:val="28"/>
          <w:szCs w:val="20"/>
        </w:rPr>
      </w:pPr>
    </w:p>
    <w:p w:rsidR="00E11E07" w:rsidRPr="00D223AD" w:rsidRDefault="00B7016C" w:rsidP="00D223AD">
      <w:pPr>
        <w:numPr>
          <w:ilvl w:val="12"/>
          <w:numId w:val="0"/>
        </w:numPr>
        <w:overflowPunct w:val="0"/>
        <w:autoSpaceDE w:val="0"/>
        <w:autoSpaceDN w:val="0"/>
        <w:adjustRightInd w:val="0"/>
        <w:textAlignment w:val="baseline"/>
        <w:rPr>
          <w:b/>
          <w:sz w:val="28"/>
          <w:szCs w:val="20"/>
        </w:rPr>
      </w:pPr>
      <w:r w:rsidRPr="001F7401">
        <w:rPr>
          <w:b/>
          <w:sz w:val="28"/>
          <w:szCs w:val="20"/>
        </w:rPr>
        <w:t>1.</w:t>
      </w:r>
      <w:proofErr w:type="gramStart"/>
      <w:r w:rsidRPr="001F7401">
        <w:rPr>
          <w:b/>
          <w:sz w:val="28"/>
          <w:szCs w:val="20"/>
        </w:rPr>
        <w:t>3.</w:t>
      </w:r>
      <w:r>
        <w:rPr>
          <w:b/>
          <w:sz w:val="28"/>
          <w:szCs w:val="20"/>
        </w:rPr>
        <w:t>О</w:t>
      </w:r>
      <w:r w:rsidRPr="001F7401">
        <w:rPr>
          <w:b/>
          <w:sz w:val="28"/>
          <w:szCs w:val="20"/>
        </w:rPr>
        <w:t>сновные</w:t>
      </w:r>
      <w:proofErr w:type="gramEnd"/>
      <w:r w:rsidRPr="001F7401">
        <w:rPr>
          <w:b/>
          <w:sz w:val="28"/>
          <w:szCs w:val="20"/>
        </w:rPr>
        <w:t xml:space="preserve"> позиции программы развития учреждения.</w:t>
      </w:r>
    </w:p>
    <w:p w:rsidR="00E11E07" w:rsidRPr="004A53B8" w:rsidRDefault="00E11E07" w:rsidP="004A53B8">
      <w:pPr>
        <w:pStyle w:val="a4"/>
        <w:shd w:val="clear" w:color="auto" w:fill="FFFFFF"/>
        <w:spacing w:before="0" w:beforeAutospacing="0" w:after="0" w:afterAutospacing="0"/>
        <w:rPr>
          <w:color w:val="000000"/>
        </w:rPr>
      </w:pPr>
      <w:r w:rsidRPr="004A53B8">
        <w:rPr>
          <w:color w:val="000000"/>
        </w:rPr>
        <w:t>Основные направления деятельности школы определены программой развития школы:</w:t>
      </w:r>
    </w:p>
    <w:p w:rsidR="00E11E07" w:rsidRPr="004A53B8" w:rsidRDefault="00E11E07" w:rsidP="004A53B8">
      <w:pPr>
        <w:pStyle w:val="a4"/>
        <w:shd w:val="clear" w:color="auto" w:fill="FFFFFF"/>
        <w:spacing w:before="0" w:beforeAutospacing="0" w:after="0" w:afterAutospacing="0"/>
        <w:rPr>
          <w:color w:val="000000"/>
        </w:rPr>
      </w:pPr>
      <w:r w:rsidRPr="004A53B8">
        <w:rPr>
          <w:color w:val="000000"/>
        </w:rPr>
        <w:t>1.Формирование физически здоровой личности.</w:t>
      </w:r>
    </w:p>
    <w:p w:rsidR="00E11E07" w:rsidRPr="004A53B8" w:rsidRDefault="00E11E07" w:rsidP="004A53B8">
      <w:pPr>
        <w:pStyle w:val="a4"/>
        <w:shd w:val="clear" w:color="auto" w:fill="FFFFFF"/>
        <w:spacing w:before="0" w:beforeAutospacing="0" w:after="0" w:afterAutospacing="0"/>
        <w:rPr>
          <w:color w:val="000000"/>
        </w:rPr>
      </w:pPr>
      <w:r w:rsidRPr="004A53B8">
        <w:rPr>
          <w:color w:val="000000"/>
        </w:rPr>
        <w:t>2.Развитие творческих способностей учащихся.</w:t>
      </w:r>
    </w:p>
    <w:p w:rsidR="00E11E07" w:rsidRPr="004A53B8" w:rsidRDefault="00E11E07" w:rsidP="004A53B8">
      <w:pPr>
        <w:pStyle w:val="a4"/>
        <w:shd w:val="clear" w:color="auto" w:fill="FFFFFF"/>
        <w:spacing w:before="0" w:beforeAutospacing="0" w:after="0" w:afterAutospacing="0"/>
        <w:rPr>
          <w:color w:val="000000"/>
        </w:rPr>
      </w:pPr>
      <w:r w:rsidRPr="004A53B8">
        <w:rPr>
          <w:color w:val="000000"/>
        </w:rPr>
        <w:t>3.Совершенствование процесса информатизации образования в школе.</w:t>
      </w:r>
    </w:p>
    <w:p w:rsidR="00B7016C" w:rsidRDefault="00E11E07" w:rsidP="004A53B8">
      <w:pPr>
        <w:pStyle w:val="a4"/>
        <w:shd w:val="clear" w:color="auto" w:fill="FFFFFF"/>
        <w:spacing w:before="0" w:beforeAutospacing="0" w:after="0" w:afterAutospacing="0"/>
        <w:rPr>
          <w:color w:val="000000"/>
        </w:rPr>
      </w:pPr>
      <w:r w:rsidRPr="004A53B8">
        <w:rPr>
          <w:color w:val="000000"/>
        </w:rPr>
        <w:t>Исходя из социального заказа были сформулированы миссия школы и цели Программы Развития.</w:t>
      </w:r>
    </w:p>
    <w:p w:rsidR="004A53B8" w:rsidRPr="004A53B8" w:rsidRDefault="004A53B8" w:rsidP="004A53B8">
      <w:pPr>
        <w:pStyle w:val="a4"/>
        <w:shd w:val="clear" w:color="auto" w:fill="FFFFFF"/>
        <w:spacing w:before="0" w:beforeAutospacing="0" w:after="0" w:afterAutospacing="0"/>
        <w:rPr>
          <w:color w:val="000000"/>
        </w:rPr>
      </w:pPr>
    </w:p>
    <w:p w:rsidR="00B7016C" w:rsidRPr="00D05557" w:rsidRDefault="00B7016C" w:rsidP="00B7016C">
      <w:pPr>
        <w:numPr>
          <w:ilvl w:val="12"/>
          <w:numId w:val="0"/>
        </w:numPr>
        <w:overflowPunct w:val="0"/>
        <w:autoSpaceDE w:val="0"/>
        <w:autoSpaceDN w:val="0"/>
        <w:adjustRightInd w:val="0"/>
        <w:textAlignment w:val="baseline"/>
        <w:rPr>
          <w:sz w:val="28"/>
          <w:szCs w:val="20"/>
        </w:rPr>
      </w:pPr>
      <w:r w:rsidRPr="00D9684C">
        <w:rPr>
          <w:b/>
          <w:bCs/>
          <w:sz w:val="28"/>
          <w:szCs w:val="28"/>
        </w:rPr>
        <w:t>1.</w:t>
      </w:r>
      <w:r>
        <w:rPr>
          <w:b/>
          <w:bCs/>
          <w:sz w:val="28"/>
          <w:szCs w:val="28"/>
        </w:rPr>
        <w:t>4</w:t>
      </w:r>
      <w:r w:rsidRPr="00D9684C">
        <w:rPr>
          <w:b/>
          <w:bCs/>
          <w:sz w:val="28"/>
          <w:szCs w:val="28"/>
        </w:rPr>
        <w:t>.</w:t>
      </w:r>
      <w:r>
        <w:rPr>
          <w:b/>
          <w:bCs/>
          <w:sz w:val="28"/>
          <w:szCs w:val="28"/>
        </w:rPr>
        <w:t xml:space="preserve"> </w:t>
      </w:r>
      <w:r w:rsidRPr="00D9684C">
        <w:rPr>
          <w:b/>
          <w:bCs/>
          <w:sz w:val="28"/>
          <w:szCs w:val="28"/>
        </w:rPr>
        <w:t>Контингент обучающихся</w:t>
      </w:r>
    </w:p>
    <w:p w:rsidR="00B7016C" w:rsidRDefault="00B7016C" w:rsidP="00B7016C">
      <w:pPr>
        <w:jc w:val="both"/>
      </w:pPr>
      <w:r w:rsidRPr="00F273B0">
        <w:t>М</w:t>
      </w:r>
      <w:r w:rsidR="00753D7B">
        <w:t>Б</w:t>
      </w:r>
      <w:r w:rsidRPr="00F273B0">
        <w:t>ОУ «Приобская</w:t>
      </w:r>
      <w:r w:rsidR="004A53B8">
        <w:t xml:space="preserve"> НОШ» была открыта в 1967</w:t>
      </w:r>
      <w:r w:rsidRPr="00F273B0">
        <w:t xml:space="preserve"> году. Здание школы типовое. В школе имеется спортзал, </w:t>
      </w:r>
      <w:proofErr w:type="gramStart"/>
      <w:r w:rsidRPr="00F273B0">
        <w:t>библиотека,  медицинский</w:t>
      </w:r>
      <w:proofErr w:type="gramEnd"/>
      <w:r w:rsidRPr="00F273B0">
        <w:t xml:space="preserve"> и стоматологический кабинеты, кабинет психолога и социального педагога. Техническое состояние школы – удовлетворительное. В 20</w:t>
      </w:r>
      <w:r w:rsidR="00D223AD">
        <w:t>2</w:t>
      </w:r>
      <w:r w:rsidR="00CD15AE">
        <w:t>2 – 2023</w:t>
      </w:r>
      <w:r w:rsidRPr="00F273B0">
        <w:t xml:space="preserve"> учебном году в школе обучалось </w:t>
      </w:r>
      <w:r w:rsidR="00753D7B">
        <w:t>297</w:t>
      </w:r>
      <w:r w:rsidR="00D223AD">
        <w:t xml:space="preserve"> </w:t>
      </w:r>
      <w:r w:rsidRPr="00F273B0">
        <w:t xml:space="preserve">обучающихся, было скомплектовано </w:t>
      </w:r>
      <w:r>
        <w:t>1</w:t>
      </w:r>
      <w:r w:rsidR="002D6282" w:rsidRPr="002D6282">
        <w:t>3</w:t>
      </w:r>
      <w:r w:rsidRPr="00F273B0">
        <w:t xml:space="preserve"> классов комплектов. Занятия организованы в две смены.</w:t>
      </w:r>
    </w:p>
    <w:p w:rsidR="004A53B8" w:rsidRDefault="004A53B8" w:rsidP="00B7016C">
      <w:pPr>
        <w:jc w:val="both"/>
      </w:pPr>
    </w:p>
    <w:p w:rsidR="004A53B8" w:rsidRDefault="004A53B8" w:rsidP="00B7016C">
      <w:pPr>
        <w:jc w:val="both"/>
      </w:pPr>
    </w:p>
    <w:p w:rsidR="004A53B8" w:rsidRDefault="004A53B8" w:rsidP="00B7016C">
      <w:pPr>
        <w:jc w:val="both"/>
      </w:pPr>
    </w:p>
    <w:p w:rsidR="004A53B8" w:rsidRDefault="004A53B8" w:rsidP="00B7016C">
      <w:pPr>
        <w:jc w:val="both"/>
      </w:pPr>
    </w:p>
    <w:p w:rsidR="00D223AD" w:rsidRDefault="00D223AD" w:rsidP="00B7016C">
      <w:pPr>
        <w:jc w:val="both"/>
      </w:pPr>
    </w:p>
    <w:p w:rsidR="00D223AD" w:rsidRDefault="00D223AD" w:rsidP="00B7016C">
      <w:pPr>
        <w:jc w:val="both"/>
      </w:pPr>
    </w:p>
    <w:p w:rsidR="004A53B8" w:rsidRDefault="004A53B8" w:rsidP="00B7016C">
      <w:pPr>
        <w:jc w:val="both"/>
      </w:pPr>
    </w:p>
    <w:p w:rsidR="004A53B8" w:rsidRDefault="004A53B8" w:rsidP="00B7016C">
      <w:pPr>
        <w:jc w:val="both"/>
      </w:pPr>
    </w:p>
    <w:p w:rsidR="00FE4AF2" w:rsidRDefault="00FE4AF2" w:rsidP="00B7016C">
      <w:pPr>
        <w:jc w:val="both"/>
      </w:pPr>
    </w:p>
    <w:p w:rsidR="00FE4AF2" w:rsidRPr="00F273B0" w:rsidRDefault="00FE4AF2" w:rsidP="00B7016C">
      <w:pPr>
        <w:jc w:val="both"/>
      </w:pPr>
    </w:p>
    <w:p w:rsidR="00B7016C" w:rsidRDefault="00B7016C" w:rsidP="00B7016C">
      <w:pPr>
        <w:jc w:val="both"/>
        <w:rPr>
          <w:sz w:val="28"/>
          <w:szCs w:val="28"/>
        </w:rPr>
      </w:pPr>
    </w:p>
    <w:tbl>
      <w:tblPr>
        <w:tblpPr w:leftFromText="180" w:rightFromText="180" w:vertAnchor="text" w:horzAnchor="page" w:tblpX="2737" w:tblpY="26"/>
        <w:tblW w:w="8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489"/>
        <w:gridCol w:w="1832"/>
        <w:gridCol w:w="1680"/>
      </w:tblGrid>
      <w:tr w:rsidR="004A53B8" w:rsidRPr="00A675B3" w:rsidTr="004A53B8">
        <w:trPr>
          <w:trHeight w:val="344"/>
        </w:trPr>
        <w:tc>
          <w:tcPr>
            <w:tcW w:w="4489" w:type="dxa"/>
            <w:vMerge w:val="restart"/>
            <w:tcBorders>
              <w:tl2br w:val="single" w:sz="4" w:space="0" w:color="auto"/>
            </w:tcBorders>
          </w:tcPr>
          <w:p w:rsidR="004A53B8" w:rsidRPr="00A675B3" w:rsidRDefault="004A53B8" w:rsidP="004A53B8">
            <w:pPr>
              <w:widowControl w:val="0"/>
              <w:numPr>
                <w:ilvl w:val="12"/>
                <w:numId w:val="0"/>
              </w:numPr>
              <w:overflowPunct w:val="0"/>
              <w:autoSpaceDE w:val="0"/>
              <w:autoSpaceDN w:val="0"/>
              <w:adjustRightInd w:val="0"/>
              <w:spacing w:line="288" w:lineRule="atLeast"/>
              <w:jc w:val="right"/>
              <w:textAlignment w:val="baseline"/>
              <w:rPr>
                <w:bCs/>
                <w:color w:val="000000"/>
                <w:sz w:val="22"/>
                <w:szCs w:val="20"/>
              </w:rPr>
            </w:pPr>
          </w:p>
        </w:tc>
        <w:tc>
          <w:tcPr>
            <w:tcW w:w="3512" w:type="dxa"/>
            <w:gridSpan w:val="2"/>
          </w:tcPr>
          <w:p w:rsidR="004A53B8" w:rsidRPr="00A675B3" w:rsidRDefault="004A53B8" w:rsidP="004A53B8">
            <w:pPr>
              <w:widowControl w:val="0"/>
              <w:numPr>
                <w:ilvl w:val="12"/>
                <w:numId w:val="0"/>
              </w:numPr>
              <w:overflowPunct w:val="0"/>
              <w:autoSpaceDE w:val="0"/>
              <w:autoSpaceDN w:val="0"/>
              <w:adjustRightInd w:val="0"/>
              <w:spacing w:line="288" w:lineRule="atLeast"/>
              <w:jc w:val="center"/>
              <w:textAlignment w:val="baseline"/>
              <w:rPr>
                <w:bCs/>
                <w:color w:val="000000"/>
                <w:sz w:val="22"/>
                <w:szCs w:val="20"/>
              </w:rPr>
            </w:pPr>
            <w:r w:rsidRPr="00A675B3">
              <w:rPr>
                <w:bCs/>
                <w:color w:val="000000"/>
                <w:sz w:val="22"/>
                <w:szCs w:val="20"/>
              </w:rPr>
              <w:t>Количество обучающихся</w:t>
            </w:r>
          </w:p>
        </w:tc>
      </w:tr>
      <w:tr w:rsidR="004A53B8" w:rsidRPr="00A675B3" w:rsidTr="004A53B8">
        <w:trPr>
          <w:trHeight w:val="328"/>
        </w:trPr>
        <w:tc>
          <w:tcPr>
            <w:tcW w:w="4489" w:type="dxa"/>
            <w:vMerge/>
            <w:tcBorders>
              <w:tl2br w:val="single" w:sz="4" w:space="0" w:color="auto"/>
            </w:tcBorders>
          </w:tcPr>
          <w:p w:rsidR="004A53B8" w:rsidRPr="00A675B3" w:rsidRDefault="004A53B8" w:rsidP="004A53B8">
            <w:pPr>
              <w:widowControl w:val="0"/>
              <w:numPr>
                <w:ilvl w:val="12"/>
                <w:numId w:val="0"/>
              </w:numPr>
              <w:overflowPunct w:val="0"/>
              <w:autoSpaceDE w:val="0"/>
              <w:autoSpaceDN w:val="0"/>
              <w:adjustRightInd w:val="0"/>
              <w:spacing w:line="288" w:lineRule="atLeast"/>
              <w:textAlignment w:val="baseline"/>
              <w:rPr>
                <w:bCs/>
                <w:color w:val="000000"/>
                <w:sz w:val="22"/>
                <w:szCs w:val="20"/>
              </w:rPr>
            </w:pPr>
          </w:p>
        </w:tc>
        <w:tc>
          <w:tcPr>
            <w:tcW w:w="1832" w:type="dxa"/>
          </w:tcPr>
          <w:p w:rsidR="004A53B8" w:rsidRPr="00A675B3" w:rsidRDefault="004A53B8" w:rsidP="004A53B8">
            <w:pPr>
              <w:widowControl w:val="0"/>
              <w:numPr>
                <w:ilvl w:val="12"/>
                <w:numId w:val="0"/>
              </w:numPr>
              <w:overflowPunct w:val="0"/>
              <w:autoSpaceDE w:val="0"/>
              <w:autoSpaceDN w:val="0"/>
              <w:adjustRightInd w:val="0"/>
              <w:spacing w:line="288" w:lineRule="atLeast"/>
              <w:jc w:val="center"/>
              <w:textAlignment w:val="baseline"/>
              <w:rPr>
                <w:bCs/>
                <w:color w:val="000000"/>
                <w:sz w:val="22"/>
                <w:szCs w:val="20"/>
              </w:rPr>
            </w:pPr>
            <w:r w:rsidRPr="00A675B3">
              <w:rPr>
                <w:bCs/>
                <w:color w:val="000000"/>
                <w:sz w:val="22"/>
                <w:szCs w:val="20"/>
              </w:rPr>
              <w:t xml:space="preserve">Начальная </w:t>
            </w:r>
          </w:p>
          <w:p w:rsidR="004A53B8" w:rsidRPr="00A675B3" w:rsidRDefault="004A53B8" w:rsidP="004A53B8">
            <w:pPr>
              <w:widowControl w:val="0"/>
              <w:numPr>
                <w:ilvl w:val="12"/>
                <w:numId w:val="0"/>
              </w:numPr>
              <w:overflowPunct w:val="0"/>
              <w:autoSpaceDE w:val="0"/>
              <w:autoSpaceDN w:val="0"/>
              <w:adjustRightInd w:val="0"/>
              <w:spacing w:line="288" w:lineRule="atLeast"/>
              <w:jc w:val="center"/>
              <w:textAlignment w:val="baseline"/>
              <w:rPr>
                <w:bCs/>
                <w:color w:val="000000"/>
                <w:sz w:val="22"/>
                <w:szCs w:val="20"/>
              </w:rPr>
            </w:pPr>
            <w:r w:rsidRPr="00A675B3">
              <w:rPr>
                <w:bCs/>
                <w:color w:val="000000"/>
                <w:sz w:val="22"/>
                <w:szCs w:val="20"/>
              </w:rPr>
              <w:t>школа</w:t>
            </w:r>
          </w:p>
        </w:tc>
        <w:tc>
          <w:tcPr>
            <w:tcW w:w="1679" w:type="dxa"/>
            <w:shd w:val="clear" w:color="auto" w:fill="auto"/>
          </w:tcPr>
          <w:p w:rsidR="004A53B8" w:rsidRPr="00A675B3" w:rsidRDefault="004A53B8" w:rsidP="004A53B8">
            <w:pPr>
              <w:widowControl w:val="0"/>
              <w:numPr>
                <w:ilvl w:val="12"/>
                <w:numId w:val="0"/>
              </w:numPr>
              <w:overflowPunct w:val="0"/>
              <w:autoSpaceDE w:val="0"/>
              <w:autoSpaceDN w:val="0"/>
              <w:adjustRightInd w:val="0"/>
              <w:spacing w:line="288" w:lineRule="atLeast"/>
              <w:jc w:val="center"/>
              <w:textAlignment w:val="baseline"/>
              <w:rPr>
                <w:bCs/>
                <w:color w:val="000000"/>
                <w:sz w:val="22"/>
                <w:szCs w:val="20"/>
              </w:rPr>
            </w:pPr>
            <w:r>
              <w:rPr>
                <w:bCs/>
                <w:color w:val="000000"/>
                <w:sz w:val="22"/>
                <w:szCs w:val="20"/>
              </w:rPr>
              <w:t xml:space="preserve"> </w:t>
            </w:r>
            <w:r w:rsidRPr="00A675B3">
              <w:rPr>
                <w:bCs/>
                <w:color w:val="000000"/>
                <w:sz w:val="22"/>
                <w:szCs w:val="20"/>
              </w:rPr>
              <w:t>Всего ОУ</w:t>
            </w:r>
          </w:p>
          <w:p w:rsidR="004A53B8" w:rsidRPr="00A675B3" w:rsidRDefault="004A53B8" w:rsidP="004A53B8">
            <w:pPr>
              <w:widowControl w:val="0"/>
              <w:numPr>
                <w:ilvl w:val="12"/>
                <w:numId w:val="0"/>
              </w:numPr>
              <w:overflowPunct w:val="0"/>
              <w:autoSpaceDE w:val="0"/>
              <w:autoSpaceDN w:val="0"/>
              <w:adjustRightInd w:val="0"/>
              <w:spacing w:line="288" w:lineRule="atLeast"/>
              <w:jc w:val="center"/>
              <w:textAlignment w:val="baseline"/>
              <w:rPr>
                <w:bCs/>
                <w:color w:val="000000"/>
                <w:sz w:val="22"/>
                <w:szCs w:val="20"/>
              </w:rPr>
            </w:pPr>
          </w:p>
        </w:tc>
      </w:tr>
      <w:tr w:rsidR="004A53B8" w:rsidRPr="00A675B3" w:rsidTr="004A53B8">
        <w:trPr>
          <w:trHeight w:val="424"/>
        </w:trPr>
        <w:tc>
          <w:tcPr>
            <w:tcW w:w="4489" w:type="dxa"/>
          </w:tcPr>
          <w:p w:rsidR="004A53B8" w:rsidRPr="00A675B3" w:rsidRDefault="004A53B8" w:rsidP="004A53B8">
            <w:pPr>
              <w:widowControl w:val="0"/>
              <w:numPr>
                <w:ilvl w:val="12"/>
                <w:numId w:val="0"/>
              </w:numPr>
              <w:overflowPunct w:val="0"/>
              <w:autoSpaceDE w:val="0"/>
              <w:autoSpaceDN w:val="0"/>
              <w:adjustRightInd w:val="0"/>
              <w:spacing w:before="120"/>
              <w:textAlignment w:val="baseline"/>
              <w:rPr>
                <w:color w:val="000000"/>
                <w:sz w:val="22"/>
                <w:szCs w:val="20"/>
              </w:rPr>
            </w:pPr>
            <w:r w:rsidRPr="00A675B3">
              <w:rPr>
                <w:color w:val="000000"/>
                <w:sz w:val="22"/>
                <w:szCs w:val="20"/>
              </w:rPr>
              <w:t>Общее количество обучающихся</w:t>
            </w:r>
          </w:p>
        </w:tc>
        <w:tc>
          <w:tcPr>
            <w:tcW w:w="1832" w:type="dxa"/>
          </w:tcPr>
          <w:p w:rsidR="004A53B8" w:rsidRPr="00443E5A" w:rsidRDefault="00FE4AF2" w:rsidP="00443E5A">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297</w:t>
            </w:r>
          </w:p>
        </w:tc>
        <w:tc>
          <w:tcPr>
            <w:tcW w:w="1679" w:type="dxa"/>
            <w:shd w:val="clear" w:color="auto" w:fill="auto"/>
          </w:tcPr>
          <w:p w:rsidR="004A53B8" w:rsidRPr="00A675B3" w:rsidRDefault="00753D7B" w:rsidP="00443E5A">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297</w:t>
            </w:r>
          </w:p>
        </w:tc>
      </w:tr>
      <w:tr w:rsidR="004A53B8" w:rsidRPr="00A675B3" w:rsidTr="004A53B8">
        <w:trPr>
          <w:trHeight w:val="615"/>
        </w:trPr>
        <w:tc>
          <w:tcPr>
            <w:tcW w:w="4489" w:type="dxa"/>
          </w:tcPr>
          <w:p w:rsidR="004A53B8" w:rsidRPr="00A675B3" w:rsidRDefault="004A53B8" w:rsidP="004A53B8">
            <w:pPr>
              <w:widowControl w:val="0"/>
              <w:numPr>
                <w:ilvl w:val="12"/>
                <w:numId w:val="0"/>
              </w:numPr>
              <w:overflowPunct w:val="0"/>
              <w:autoSpaceDE w:val="0"/>
              <w:autoSpaceDN w:val="0"/>
              <w:adjustRightInd w:val="0"/>
              <w:spacing w:before="120"/>
              <w:textAlignment w:val="baseline"/>
              <w:rPr>
                <w:color w:val="000000"/>
                <w:sz w:val="22"/>
                <w:szCs w:val="20"/>
              </w:rPr>
            </w:pPr>
            <w:r w:rsidRPr="00A675B3">
              <w:rPr>
                <w:color w:val="000000"/>
                <w:sz w:val="22"/>
                <w:szCs w:val="20"/>
              </w:rPr>
              <w:t>Общее количество классов</w:t>
            </w:r>
          </w:p>
          <w:p w:rsidR="004A53B8" w:rsidRPr="00A675B3" w:rsidRDefault="004A53B8" w:rsidP="004A53B8">
            <w:pPr>
              <w:widowControl w:val="0"/>
              <w:numPr>
                <w:ilvl w:val="12"/>
                <w:numId w:val="0"/>
              </w:numPr>
              <w:overflowPunct w:val="0"/>
              <w:autoSpaceDE w:val="0"/>
              <w:autoSpaceDN w:val="0"/>
              <w:adjustRightInd w:val="0"/>
              <w:spacing w:before="120"/>
              <w:textAlignment w:val="baseline"/>
              <w:rPr>
                <w:color w:val="000000"/>
                <w:sz w:val="22"/>
                <w:szCs w:val="20"/>
              </w:rPr>
            </w:pPr>
            <w:r w:rsidRPr="00A675B3">
              <w:rPr>
                <w:color w:val="000000"/>
                <w:sz w:val="22"/>
                <w:szCs w:val="20"/>
              </w:rPr>
              <w:t>в том числе:</w:t>
            </w:r>
          </w:p>
        </w:tc>
        <w:tc>
          <w:tcPr>
            <w:tcW w:w="1832" w:type="dxa"/>
          </w:tcPr>
          <w:p w:rsidR="004A53B8" w:rsidRPr="00FE4AF2" w:rsidRDefault="00FE4AF2" w:rsidP="00FE4AF2">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 xml:space="preserve">13/22 </w:t>
            </w:r>
          </w:p>
        </w:tc>
        <w:tc>
          <w:tcPr>
            <w:tcW w:w="1679" w:type="dxa"/>
            <w:shd w:val="clear" w:color="auto" w:fill="auto"/>
          </w:tcPr>
          <w:p w:rsidR="004A53B8" w:rsidRPr="00A675B3" w:rsidRDefault="002D6282" w:rsidP="004A53B8">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13</w:t>
            </w:r>
            <w:r w:rsidR="004A53B8" w:rsidRPr="00A675B3">
              <w:rPr>
                <w:color w:val="000000"/>
                <w:sz w:val="22"/>
                <w:szCs w:val="20"/>
                <w:lang w:val="en-US"/>
              </w:rPr>
              <w:t>/</w:t>
            </w:r>
            <w:r w:rsidR="004A53B8">
              <w:rPr>
                <w:color w:val="000000"/>
                <w:sz w:val="22"/>
                <w:szCs w:val="20"/>
              </w:rPr>
              <w:t>22</w:t>
            </w:r>
          </w:p>
        </w:tc>
      </w:tr>
      <w:tr w:rsidR="004A53B8" w:rsidRPr="00A675B3" w:rsidTr="004A53B8">
        <w:trPr>
          <w:trHeight w:val="424"/>
        </w:trPr>
        <w:tc>
          <w:tcPr>
            <w:tcW w:w="4489" w:type="dxa"/>
          </w:tcPr>
          <w:p w:rsidR="004A53B8" w:rsidRPr="00A675B3" w:rsidRDefault="004A53B8" w:rsidP="004A53B8">
            <w:pPr>
              <w:widowControl w:val="0"/>
              <w:numPr>
                <w:ilvl w:val="12"/>
                <w:numId w:val="0"/>
              </w:numPr>
              <w:overflowPunct w:val="0"/>
              <w:autoSpaceDE w:val="0"/>
              <w:autoSpaceDN w:val="0"/>
              <w:adjustRightInd w:val="0"/>
              <w:spacing w:before="120"/>
              <w:textAlignment w:val="baseline"/>
              <w:rPr>
                <w:color w:val="000000"/>
                <w:sz w:val="22"/>
                <w:szCs w:val="20"/>
              </w:rPr>
            </w:pPr>
            <w:r w:rsidRPr="00A675B3">
              <w:rPr>
                <w:color w:val="000000"/>
                <w:sz w:val="22"/>
                <w:szCs w:val="20"/>
              </w:rPr>
              <w:t>- общеобразовательных</w:t>
            </w:r>
          </w:p>
        </w:tc>
        <w:tc>
          <w:tcPr>
            <w:tcW w:w="1832" w:type="dxa"/>
          </w:tcPr>
          <w:p w:rsidR="004A53B8" w:rsidRPr="00FE4AF2" w:rsidRDefault="002D6282" w:rsidP="00FE4AF2">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13</w:t>
            </w:r>
            <w:r w:rsidR="00FE4AF2">
              <w:rPr>
                <w:color w:val="000000"/>
                <w:sz w:val="22"/>
                <w:szCs w:val="20"/>
              </w:rPr>
              <w:t xml:space="preserve">/22 </w:t>
            </w:r>
          </w:p>
        </w:tc>
        <w:tc>
          <w:tcPr>
            <w:tcW w:w="1679" w:type="dxa"/>
            <w:shd w:val="clear" w:color="auto" w:fill="auto"/>
          </w:tcPr>
          <w:p w:rsidR="004A53B8" w:rsidRPr="00A675B3" w:rsidRDefault="002D6282" w:rsidP="00FE4AF2">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13</w:t>
            </w:r>
            <w:r w:rsidR="004A53B8" w:rsidRPr="00A675B3">
              <w:rPr>
                <w:color w:val="000000"/>
                <w:sz w:val="22"/>
                <w:szCs w:val="20"/>
              </w:rPr>
              <w:t>/</w:t>
            </w:r>
            <w:r w:rsidR="00FE4AF2">
              <w:rPr>
                <w:color w:val="000000"/>
                <w:sz w:val="22"/>
                <w:szCs w:val="20"/>
              </w:rPr>
              <w:t>22</w:t>
            </w:r>
          </w:p>
        </w:tc>
      </w:tr>
      <w:tr w:rsidR="004A53B8" w:rsidRPr="00A675B3" w:rsidTr="004A53B8">
        <w:trPr>
          <w:trHeight w:val="725"/>
        </w:trPr>
        <w:tc>
          <w:tcPr>
            <w:tcW w:w="4489" w:type="dxa"/>
          </w:tcPr>
          <w:p w:rsidR="004A53B8" w:rsidRPr="00A675B3" w:rsidRDefault="004A53B8" w:rsidP="004A53B8">
            <w:pPr>
              <w:widowControl w:val="0"/>
              <w:numPr>
                <w:ilvl w:val="12"/>
                <w:numId w:val="0"/>
              </w:numPr>
              <w:overflowPunct w:val="0"/>
              <w:autoSpaceDE w:val="0"/>
              <w:autoSpaceDN w:val="0"/>
              <w:adjustRightInd w:val="0"/>
              <w:spacing w:before="120"/>
              <w:textAlignment w:val="baseline"/>
              <w:rPr>
                <w:color w:val="000000"/>
                <w:sz w:val="22"/>
                <w:szCs w:val="20"/>
              </w:rPr>
            </w:pPr>
            <w:r w:rsidRPr="00A675B3">
              <w:rPr>
                <w:color w:val="000000"/>
                <w:sz w:val="22"/>
                <w:szCs w:val="20"/>
              </w:rPr>
              <w:t>Количество классов во 2 смену / средняя наполняемость классов</w:t>
            </w:r>
          </w:p>
        </w:tc>
        <w:tc>
          <w:tcPr>
            <w:tcW w:w="1832" w:type="dxa"/>
          </w:tcPr>
          <w:p w:rsidR="004A53B8" w:rsidRPr="00A675B3" w:rsidRDefault="00CD15AE" w:rsidP="004A53B8">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3</w:t>
            </w:r>
            <w:r w:rsidR="004A53B8" w:rsidRPr="00A675B3">
              <w:rPr>
                <w:color w:val="000000"/>
                <w:sz w:val="22"/>
                <w:szCs w:val="20"/>
              </w:rPr>
              <w:t>/2</w:t>
            </w:r>
            <w:r w:rsidR="004A53B8">
              <w:rPr>
                <w:color w:val="000000"/>
                <w:sz w:val="22"/>
                <w:szCs w:val="20"/>
              </w:rPr>
              <w:t>1</w:t>
            </w:r>
          </w:p>
        </w:tc>
        <w:tc>
          <w:tcPr>
            <w:tcW w:w="1679" w:type="dxa"/>
            <w:shd w:val="clear" w:color="auto" w:fill="auto"/>
          </w:tcPr>
          <w:p w:rsidR="004A53B8" w:rsidRPr="00A675B3" w:rsidRDefault="00FE4AF2" w:rsidP="004A53B8">
            <w:pPr>
              <w:widowControl w:val="0"/>
              <w:numPr>
                <w:ilvl w:val="12"/>
                <w:numId w:val="0"/>
              </w:numPr>
              <w:overflowPunct w:val="0"/>
              <w:autoSpaceDE w:val="0"/>
              <w:autoSpaceDN w:val="0"/>
              <w:adjustRightInd w:val="0"/>
              <w:spacing w:before="120"/>
              <w:textAlignment w:val="baseline"/>
              <w:rPr>
                <w:color w:val="000000"/>
                <w:sz w:val="22"/>
                <w:szCs w:val="20"/>
              </w:rPr>
            </w:pPr>
            <w:r>
              <w:rPr>
                <w:color w:val="000000"/>
                <w:sz w:val="22"/>
                <w:szCs w:val="20"/>
              </w:rPr>
              <w:t>4</w:t>
            </w:r>
            <w:r w:rsidR="00CD15AE">
              <w:rPr>
                <w:color w:val="000000"/>
                <w:sz w:val="22"/>
                <w:szCs w:val="20"/>
              </w:rPr>
              <w:t>3</w:t>
            </w:r>
            <w:r w:rsidR="004A53B8" w:rsidRPr="00A675B3">
              <w:rPr>
                <w:color w:val="000000"/>
                <w:sz w:val="22"/>
                <w:szCs w:val="20"/>
              </w:rPr>
              <w:t>2</w:t>
            </w:r>
            <w:r w:rsidR="004A53B8">
              <w:rPr>
                <w:color w:val="000000"/>
                <w:sz w:val="22"/>
                <w:szCs w:val="20"/>
              </w:rPr>
              <w:t>1</w:t>
            </w:r>
          </w:p>
        </w:tc>
      </w:tr>
    </w:tbl>
    <w:p w:rsidR="00B7016C" w:rsidRDefault="00B7016C" w:rsidP="00B7016C">
      <w:pPr>
        <w:numPr>
          <w:ilvl w:val="12"/>
          <w:numId w:val="0"/>
        </w:numPr>
        <w:overflowPunct w:val="0"/>
        <w:autoSpaceDE w:val="0"/>
        <w:autoSpaceDN w:val="0"/>
        <w:adjustRightInd w:val="0"/>
        <w:spacing w:line="360" w:lineRule="atLeast"/>
        <w:textAlignment w:val="baseline"/>
        <w:rPr>
          <w:b/>
          <w:sz w:val="28"/>
          <w:szCs w:val="20"/>
        </w:rPr>
      </w:pPr>
    </w:p>
    <w:p w:rsidR="004A53B8" w:rsidRDefault="004A53B8" w:rsidP="00B7016C">
      <w:pPr>
        <w:numPr>
          <w:ilvl w:val="12"/>
          <w:numId w:val="0"/>
        </w:numPr>
        <w:overflowPunct w:val="0"/>
        <w:autoSpaceDE w:val="0"/>
        <w:autoSpaceDN w:val="0"/>
        <w:adjustRightInd w:val="0"/>
        <w:spacing w:line="360" w:lineRule="atLeast"/>
        <w:textAlignment w:val="baseline"/>
        <w:rPr>
          <w:b/>
          <w:sz w:val="28"/>
          <w:szCs w:val="20"/>
        </w:rPr>
      </w:pPr>
    </w:p>
    <w:p w:rsidR="004A53B8" w:rsidRDefault="004A53B8" w:rsidP="00B7016C">
      <w:pPr>
        <w:numPr>
          <w:ilvl w:val="12"/>
          <w:numId w:val="0"/>
        </w:numPr>
        <w:overflowPunct w:val="0"/>
        <w:autoSpaceDE w:val="0"/>
        <w:autoSpaceDN w:val="0"/>
        <w:adjustRightInd w:val="0"/>
        <w:spacing w:line="360" w:lineRule="atLeast"/>
        <w:textAlignment w:val="baseline"/>
        <w:rPr>
          <w:b/>
          <w:sz w:val="28"/>
          <w:szCs w:val="20"/>
        </w:rPr>
      </w:pPr>
    </w:p>
    <w:p w:rsidR="004A53B8" w:rsidRDefault="004A53B8" w:rsidP="00B7016C">
      <w:pPr>
        <w:numPr>
          <w:ilvl w:val="12"/>
          <w:numId w:val="0"/>
        </w:numPr>
        <w:overflowPunct w:val="0"/>
        <w:autoSpaceDE w:val="0"/>
        <w:autoSpaceDN w:val="0"/>
        <w:adjustRightInd w:val="0"/>
        <w:spacing w:line="360" w:lineRule="atLeast"/>
        <w:textAlignment w:val="baseline"/>
        <w:rPr>
          <w:b/>
          <w:sz w:val="28"/>
          <w:szCs w:val="20"/>
        </w:rPr>
      </w:pPr>
    </w:p>
    <w:p w:rsidR="004A53B8" w:rsidRPr="00A675B3" w:rsidRDefault="004A53B8" w:rsidP="00B7016C">
      <w:pPr>
        <w:numPr>
          <w:ilvl w:val="12"/>
          <w:numId w:val="0"/>
        </w:numPr>
        <w:overflowPunct w:val="0"/>
        <w:autoSpaceDE w:val="0"/>
        <w:autoSpaceDN w:val="0"/>
        <w:adjustRightInd w:val="0"/>
        <w:spacing w:line="360" w:lineRule="atLeast"/>
        <w:textAlignment w:val="baseline"/>
        <w:rPr>
          <w:b/>
          <w:sz w:val="28"/>
          <w:szCs w:val="20"/>
        </w:rPr>
      </w:pPr>
    </w:p>
    <w:p w:rsidR="00B7016C" w:rsidRDefault="00B7016C" w:rsidP="00B7016C">
      <w:pPr>
        <w:pStyle w:val="a4"/>
        <w:rPr>
          <w:b/>
          <w:bCs/>
          <w:sz w:val="28"/>
          <w:szCs w:val="28"/>
        </w:rPr>
      </w:pPr>
      <w:r>
        <w:rPr>
          <w:b/>
          <w:bCs/>
          <w:sz w:val="28"/>
          <w:szCs w:val="28"/>
        </w:rPr>
        <w:t>1.</w:t>
      </w:r>
      <w:proofErr w:type="gramStart"/>
      <w:r>
        <w:rPr>
          <w:b/>
          <w:bCs/>
          <w:sz w:val="28"/>
          <w:szCs w:val="28"/>
        </w:rPr>
        <w:t>5.Структура</w:t>
      </w:r>
      <w:proofErr w:type="gramEnd"/>
      <w:r>
        <w:rPr>
          <w:b/>
          <w:bCs/>
          <w:sz w:val="28"/>
          <w:szCs w:val="28"/>
        </w:rPr>
        <w:t xml:space="preserve"> управления.</w:t>
      </w:r>
    </w:p>
    <w:p w:rsidR="00B7016C" w:rsidRDefault="00B7016C" w:rsidP="00B7016C">
      <w:pPr>
        <w:ind w:firstLine="708"/>
      </w:pPr>
      <w:r>
        <w:t xml:space="preserve">Управленческая     деятельность     администрации      школы     направлена    на   </w:t>
      </w:r>
      <w:proofErr w:type="gramStart"/>
      <w:r>
        <w:t>достижение  эффективности</w:t>
      </w:r>
      <w:proofErr w:type="gramEnd"/>
      <w:r>
        <w:t xml:space="preserve"> и качества ОП, на реализацию целей образования. </w:t>
      </w:r>
    </w:p>
    <w:p w:rsidR="00B7016C" w:rsidRDefault="00B7016C" w:rsidP="00B7016C">
      <w:r>
        <w:t xml:space="preserve">Совместное планирование деятельности, организация контроля, анализ и оценка </w:t>
      </w:r>
      <w:proofErr w:type="gramStart"/>
      <w:r>
        <w:t>деятельности,  самооценка</w:t>
      </w:r>
      <w:proofErr w:type="gramEnd"/>
      <w:r>
        <w:t xml:space="preserve"> личной деятельности; обмен опытом работы и взаимной информацией о трудностях  в  организации    личного   труда  и   труда  педагогического    коллектива; совместный   поиск  оптимально    верного   пути  их   преодоления   способствуют    успеху   деятельности   аппарата  управления школы. </w:t>
      </w:r>
    </w:p>
    <w:p w:rsidR="00B7016C" w:rsidRDefault="00FE4AF2" w:rsidP="00B7016C">
      <w:r>
        <w:t xml:space="preserve"> </w:t>
      </w:r>
      <w:r w:rsidR="00B7016C">
        <w:t xml:space="preserve"> .</w:t>
      </w:r>
    </w:p>
    <w:p w:rsidR="00B7016C" w:rsidRDefault="00B7016C" w:rsidP="004A53B8">
      <w:pP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274C9C" w:rsidRDefault="00274C9C" w:rsidP="00B7016C">
      <w:pPr>
        <w:jc w:val="center"/>
        <w:rPr>
          <w:b/>
        </w:rPr>
      </w:pPr>
    </w:p>
    <w:p w:rsidR="00717672" w:rsidRDefault="00717672" w:rsidP="00B7016C">
      <w:pPr>
        <w:jc w:val="center"/>
        <w:rPr>
          <w:b/>
        </w:rPr>
      </w:pPr>
    </w:p>
    <w:p w:rsidR="00717672" w:rsidRDefault="00717672" w:rsidP="00B7016C">
      <w:pPr>
        <w:jc w:val="center"/>
        <w:rPr>
          <w:b/>
        </w:rPr>
      </w:pPr>
    </w:p>
    <w:p w:rsidR="00274C9C" w:rsidRDefault="00274C9C" w:rsidP="00CD15AE">
      <w:pPr>
        <w:rPr>
          <w:b/>
        </w:rPr>
      </w:pPr>
    </w:p>
    <w:p w:rsidR="00B7016C" w:rsidRPr="00325065" w:rsidRDefault="00B7016C" w:rsidP="00B7016C">
      <w:pPr>
        <w:jc w:val="center"/>
        <w:rPr>
          <w:b/>
        </w:rPr>
      </w:pPr>
      <w:r w:rsidRPr="00325065">
        <w:rPr>
          <w:b/>
        </w:rPr>
        <w:lastRenderedPageBreak/>
        <w:t>Структура</w:t>
      </w:r>
    </w:p>
    <w:p w:rsidR="00B7016C" w:rsidRPr="00C563A9" w:rsidRDefault="00B7016C" w:rsidP="00B7016C">
      <w:pPr>
        <w:jc w:val="center"/>
        <w:rPr>
          <w:b/>
        </w:rPr>
      </w:pPr>
      <w:r w:rsidRPr="00325065">
        <w:rPr>
          <w:b/>
        </w:rPr>
        <w:t>управл</w:t>
      </w:r>
      <w:r>
        <w:rPr>
          <w:b/>
        </w:rPr>
        <w:t>ения образовательным учреждением</w: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8255</wp:posOffset>
                </wp:positionV>
                <wp:extent cx="1257300" cy="799465"/>
                <wp:effectExtent l="7620" t="12065" r="11430" b="762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9465"/>
                        </a:xfrm>
                        <a:prstGeom prst="rect">
                          <a:avLst/>
                        </a:prstGeom>
                        <a:solidFill>
                          <a:srgbClr val="FFCC99"/>
                        </a:solidFill>
                        <a:ln w="9525">
                          <a:solidFill>
                            <a:srgbClr val="111111"/>
                          </a:solidFill>
                          <a:miter lim="800000"/>
                          <a:headEnd/>
                          <a:tailEnd/>
                        </a:ln>
                      </wps:spPr>
                      <wps:txbx>
                        <w:txbxContent>
                          <w:p w:rsidR="009B4D8C" w:rsidRDefault="009B4D8C" w:rsidP="00B7016C">
                            <w:pPr>
                              <w:jc w:val="center"/>
                            </w:pPr>
                          </w:p>
                          <w:p w:rsidR="009B4D8C" w:rsidRPr="00C7431E" w:rsidRDefault="009B4D8C" w:rsidP="00B7016C">
                            <w:pPr>
                              <w:jc w:val="center"/>
                            </w:pPr>
                            <w:r w:rsidRPr="00C7431E">
                              <w:rPr>
                                <w:b/>
                              </w:rPr>
                              <w:t xml:space="preserve">Директор школы </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left:0;text-align:left;margin-left:4in;margin-top:.65pt;width:99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" fillcolor="#fc9" strokecolor="#111">
                <v:textbox>
                  <w:txbxContent>
                    <w:p w:rsidR="009B4D8C" w:rsidRDefault="009B4D8C" w:rsidP="00B7016C">
                      <w:pPr>
                        <w:jc w:val="center"/>
                      </w:pPr>
                    </w:p>
                    <w:p w:rsidR="009B4D8C" w:rsidRPr="00C7431E" w:rsidRDefault="009B4D8C" w:rsidP="00B7016C">
                      <w:pPr>
                        <w:jc w:val="center"/>
                      </w:pPr>
                      <w:r w:rsidRPr="00C7431E">
                        <w:rPr>
                          <w:b/>
                        </w:rPr>
                        <w:t xml:space="preserve">Директор школы </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5143500</wp:posOffset>
                </wp:positionH>
                <wp:positionV relativeFrom="paragraph">
                  <wp:posOffset>8255</wp:posOffset>
                </wp:positionV>
                <wp:extent cx="914400" cy="800100"/>
                <wp:effectExtent l="7620" t="12065" r="11430"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CCFFCC"/>
                        </a:solidFill>
                        <a:ln w="9525">
                          <a:solidFill>
                            <a:srgbClr val="000000"/>
                          </a:solidFill>
                          <a:miter lim="800000"/>
                          <a:headEnd/>
                          <a:tailEnd/>
                        </a:ln>
                      </wps:spPr>
                      <wps:txbx>
                        <w:txbxContent>
                          <w:p w:rsidR="009B4D8C" w:rsidRPr="00DA7C24" w:rsidRDefault="009B4D8C" w:rsidP="00B7016C">
                            <w:pPr>
                              <w:ind w:left="-142"/>
                              <w:jc w:val="center"/>
                              <w:rPr>
                                <w:b/>
                                <w:sz w:val="22"/>
                                <w:szCs w:val="22"/>
                              </w:rPr>
                            </w:pPr>
                            <w:r w:rsidRPr="00DA7C24">
                              <w:rPr>
                                <w:b/>
                                <w:sz w:val="22"/>
                                <w:szCs w:val="22"/>
                              </w:rPr>
                              <w:t>Общее собрание работников школы</w:t>
                            </w:r>
                          </w:p>
                          <w:p w:rsidR="009B4D8C" w:rsidRPr="00DA7C24" w:rsidRDefault="009B4D8C" w:rsidP="00B7016C">
                            <w:pPr>
                              <w:jc w:val="center"/>
                              <w:rPr>
                                <w:b/>
                                <w:sz w:val="22"/>
                                <w:szCs w:val="22"/>
                              </w:rPr>
                            </w:pPr>
                            <w:r w:rsidRPr="00DA7C24">
                              <w:rPr>
                                <w:b/>
                                <w:sz w:val="22"/>
                                <w:szCs w:val="22"/>
                              </w:rPr>
                              <w:t>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7" style="position:absolute;left:0;text-align:left;margin-left:405pt;margin-top:.65pt;width:1in;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" fillcolor="#cfc">
                <v:textbox>
                  <w:txbxContent>
                    <w:p w:rsidR="009B4D8C" w:rsidRPr="00DA7C24" w:rsidRDefault="009B4D8C" w:rsidP="00B7016C">
                      <w:pPr>
                        <w:ind w:left="-142"/>
                        <w:jc w:val="center"/>
                        <w:rPr>
                          <w:b/>
                          <w:sz w:val="22"/>
                          <w:szCs w:val="22"/>
                        </w:rPr>
                      </w:pPr>
                      <w:r w:rsidRPr="00DA7C24">
                        <w:rPr>
                          <w:b/>
                          <w:sz w:val="22"/>
                          <w:szCs w:val="22"/>
                        </w:rPr>
                        <w:t>Общее собрание работников школы</w:t>
                      </w:r>
                    </w:p>
                    <w:p w:rsidR="009B4D8C" w:rsidRPr="00DA7C24" w:rsidRDefault="009B4D8C" w:rsidP="00B7016C">
                      <w:pPr>
                        <w:jc w:val="center"/>
                        <w:rPr>
                          <w:b/>
                          <w:sz w:val="22"/>
                          <w:szCs w:val="22"/>
                        </w:rPr>
                      </w:pPr>
                      <w:r w:rsidRPr="00DA7C24">
                        <w:rPr>
                          <w:b/>
                          <w:sz w:val="22"/>
                          <w:szCs w:val="22"/>
                        </w:rPr>
                        <w:t>школы</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114300</wp:posOffset>
                </wp:positionV>
                <wp:extent cx="2628900" cy="457200"/>
                <wp:effectExtent l="7620" t="13335" r="11430" b="571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CCFFCC"/>
                        </a:solidFill>
                        <a:ln w="9525">
                          <a:solidFill>
                            <a:srgbClr val="000000"/>
                          </a:solidFill>
                          <a:miter lim="800000"/>
                          <a:headEnd/>
                          <a:tailEnd/>
                        </a:ln>
                      </wps:spPr>
                      <wps:txbx>
                        <w:txbxContent>
                          <w:p w:rsidR="009B4D8C" w:rsidRPr="00F951A9" w:rsidRDefault="009B4D8C" w:rsidP="00B7016C">
                            <w:pPr>
                              <w:jc w:val="center"/>
                              <w:rPr>
                                <w:b/>
                              </w:rPr>
                            </w:pPr>
                            <w:r>
                              <w:rPr>
                                <w:b/>
                              </w:rPr>
                              <w:t>Управляющий совет школы</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8" style="position:absolute;left:0;text-align:left;margin-left:0;margin-top:9pt;width:20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" fillcolor="#cfc">
                <v:textbox>
                  <w:txbxContent>
                    <w:p w:rsidR="009B4D8C" w:rsidRPr="00F951A9" w:rsidRDefault="009B4D8C" w:rsidP="00B7016C">
                      <w:pPr>
                        <w:jc w:val="center"/>
                        <w:rPr>
                          <w:b/>
                        </w:rPr>
                      </w:pPr>
                      <w:r>
                        <w:rPr>
                          <w:b/>
                        </w:rPr>
                        <w:t>Управляющий совет школы</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7658100</wp:posOffset>
                </wp:positionH>
                <wp:positionV relativeFrom="paragraph">
                  <wp:posOffset>228600</wp:posOffset>
                </wp:positionV>
                <wp:extent cx="1943100" cy="457200"/>
                <wp:effectExtent l="7620" t="13335" r="11430" b="571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339966"/>
                        </a:solidFill>
                        <a:ln w="9525">
                          <a:solidFill>
                            <a:srgbClr val="000000"/>
                          </a:solidFill>
                          <a:miter lim="800000"/>
                          <a:headEnd/>
                          <a:tailEnd/>
                        </a:ln>
                      </wps:spPr>
                      <wps:txbx>
                        <w:txbxContent>
                          <w:p w:rsidR="009B4D8C" w:rsidRDefault="009B4D8C" w:rsidP="00B7016C">
                            <w:pPr>
                              <w:jc w:val="center"/>
                              <w:rPr>
                                <w:sz w:val="28"/>
                              </w:rPr>
                            </w:pPr>
                            <w:r>
                              <w:rPr>
                                <w:sz w:val="28"/>
                              </w:rPr>
                              <w:t xml:space="preserve">Правление </w:t>
                            </w:r>
                          </w:p>
                          <w:p w:rsidR="009B4D8C" w:rsidRDefault="009B4D8C" w:rsidP="00B7016C">
                            <w:pPr>
                              <w:jc w:val="center"/>
                              <w:rPr>
                                <w:sz w:val="18"/>
                                <w:szCs w:val="18"/>
                              </w:rPr>
                            </w:pPr>
                            <w:r>
                              <w:rPr>
                                <w:sz w:val="18"/>
                                <w:szCs w:val="18"/>
                              </w:rPr>
                              <w:t>Фонда поддержки развития школы</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9" style="position:absolute;left:0;text-align:left;margin-left:603pt;margin-top:18pt;width:15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" fillcolor="#396">
                <v:textbox>
                  <w:txbxContent>
                    <w:p w:rsidR="009B4D8C" w:rsidRDefault="009B4D8C" w:rsidP="00B7016C">
                      <w:pPr>
                        <w:jc w:val="center"/>
                        <w:rPr>
                          <w:sz w:val="28"/>
                        </w:rPr>
                      </w:pPr>
                      <w:r>
                        <w:rPr>
                          <w:sz w:val="28"/>
                        </w:rPr>
                        <w:t xml:space="preserve">Правление </w:t>
                      </w:r>
                    </w:p>
                    <w:p w:rsidR="009B4D8C" w:rsidRDefault="009B4D8C" w:rsidP="00B7016C">
                      <w:pPr>
                        <w:jc w:val="center"/>
                        <w:rPr>
                          <w:sz w:val="18"/>
                          <w:szCs w:val="18"/>
                        </w:rPr>
                      </w:pPr>
                      <w:r>
                        <w:rPr>
                          <w:sz w:val="18"/>
                          <w:szCs w:val="18"/>
                        </w:rPr>
                        <w:t>Фонда поддержки развития школы</w:t>
                      </w:r>
                    </w:p>
                    <w:p w:rsidR="009B4D8C" w:rsidRDefault="009B4D8C" w:rsidP="00B7016C">
                      <w:pPr>
                        <w:jc w:val="center"/>
                      </w:pPr>
                    </w:p>
                  </w:txbxContent>
                </v:textbox>
              </v:rect>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28896" behindDoc="0" locked="0" layoutInCell="1" allowOverlap="1">
                <wp:simplePos x="0" y="0"/>
                <wp:positionH relativeFrom="column">
                  <wp:posOffset>6223000</wp:posOffset>
                </wp:positionH>
                <wp:positionV relativeFrom="paragraph">
                  <wp:posOffset>179705</wp:posOffset>
                </wp:positionV>
                <wp:extent cx="63500" cy="7658100"/>
                <wp:effectExtent l="58420" t="23495" r="11430" b="508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765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512CA" id="_x0000_t32" coordsize="21600,21600" o:spt="32" o:oned="t" path="m,l21600,21600e" filled="f">
                <v:path arrowok="t" fillok="f" o:connecttype="none"/>
                <o:lock v:ext="edit" shapetype="t"/>
              </v:shapetype>
              <v:shape id="Прямая со стрелкой 74" o:spid="_x0000_s1026" type="#_x0000_t32" style="position:absolute;margin-left:490pt;margin-top:14.15pt;width:5pt;height:60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">
                <v:stroke endarrow="block"/>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6057900</wp:posOffset>
                </wp:positionH>
                <wp:positionV relativeFrom="paragraph">
                  <wp:posOffset>158750</wp:posOffset>
                </wp:positionV>
                <wp:extent cx="109220" cy="0"/>
                <wp:effectExtent l="7620" t="12065" r="6985" b="698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8C12" id="Прямая соединительная линия 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2.5pt" to="48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"/>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4914900</wp:posOffset>
                </wp:positionH>
                <wp:positionV relativeFrom="paragraph">
                  <wp:posOffset>158750</wp:posOffset>
                </wp:positionV>
                <wp:extent cx="228600" cy="0"/>
                <wp:effectExtent l="7620" t="59690" r="20955" b="5461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DC7E" id="Прямая соединительная линия 7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5pt" to="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61YwIAAHs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3200400</wp:posOffset>
                </wp:positionH>
                <wp:positionV relativeFrom="paragraph">
                  <wp:posOffset>44450</wp:posOffset>
                </wp:positionV>
                <wp:extent cx="457200" cy="0"/>
                <wp:effectExtent l="17145" t="59690" r="11430" b="5461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51594" id="Прямая соединительная линия 7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4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">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44450</wp:posOffset>
                </wp:positionV>
                <wp:extent cx="1028700" cy="0"/>
                <wp:effectExtent l="7620" t="12065" r="11430" b="698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1154" id="Прямая соединительная линия 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5pt" to="4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7086600</wp:posOffset>
                </wp:positionH>
                <wp:positionV relativeFrom="paragraph">
                  <wp:posOffset>264795</wp:posOffset>
                </wp:positionV>
                <wp:extent cx="0" cy="1143000"/>
                <wp:effectExtent l="7620" t="13335" r="11430" b="571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B2254" id="Прямая соединительная линия 6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0.85pt" to="558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"/>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7315200</wp:posOffset>
                </wp:positionH>
                <wp:positionV relativeFrom="paragraph">
                  <wp:posOffset>36195</wp:posOffset>
                </wp:positionV>
                <wp:extent cx="342900" cy="0"/>
                <wp:effectExtent l="7620" t="13335" r="11430" b="571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650FD" id="Прямая соединительная линия 6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85pt" to="60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"/>
            </w:pict>
          </mc:Fallback>
        </mc:AlternateContent>
      </w:r>
    </w:p>
    <w:p w:rsidR="00B7016C" w:rsidRDefault="00B7016C" w:rsidP="00B7016C">
      <w:pPr>
        <w:tabs>
          <w:tab w:val="left" w:pos="142"/>
        </w:tabs>
        <w:spacing w:line="360" w:lineRule="auto"/>
        <w:ind w:left="-180"/>
        <w:jc w:val="both"/>
        <w:rPr>
          <w:b/>
          <w:color w:val="000000"/>
          <w:spacing w:val="1"/>
          <w:sz w:val="28"/>
        </w:rPr>
      </w:pPr>
      <w:r>
        <w:rPr>
          <w:noProof/>
        </w:rPr>
        <mc:AlternateContent>
          <mc:Choice Requires="wps">
            <w:drawing>
              <wp:anchor distT="0" distB="0" distL="114300" distR="114300" simplePos="0" relativeHeight="251722752" behindDoc="0" locked="0" layoutInCell="1" allowOverlap="1">
                <wp:simplePos x="0" y="0"/>
                <wp:positionH relativeFrom="column">
                  <wp:posOffset>4288155</wp:posOffset>
                </wp:positionH>
                <wp:positionV relativeFrom="paragraph">
                  <wp:posOffset>194310</wp:posOffset>
                </wp:positionV>
                <wp:extent cx="55245" cy="343535"/>
                <wp:effectExtent l="57150" t="11430" r="11430" b="2603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64E9D" id="Прямая соединительная линия 67"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5pt,15.3pt" to="34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101600</wp:posOffset>
                </wp:positionV>
                <wp:extent cx="63500" cy="7429500"/>
                <wp:effectExtent l="7620" t="13970" r="5080" b="508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2E85" id="Прямая соединительная линия 6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pt" to="-10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"/>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2514600</wp:posOffset>
                </wp:positionH>
                <wp:positionV relativeFrom="paragraph">
                  <wp:posOffset>80645</wp:posOffset>
                </wp:positionV>
                <wp:extent cx="800100" cy="0"/>
                <wp:effectExtent l="17145" t="59690" r="11430" b="5461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8C84" id="Прямая соединительная линия 65"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35pt" to="26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194945</wp:posOffset>
                </wp:positionV>
                <wp:extent cx="2514600" cy="228600"/>
                <wp:effectExtent l="7620" t="12065" r="11430" b="698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CCCCFF"/>
                        </a:solidFill>
                        <a:ln w="9525">
                          <a:solidFill>
                            <a:srgbClr val="000000"/>
                          </a:solidFill>
                          <a:miter lim="800000"/>
                          <a:headEnd/>
                          <a:tailEnd/>
                        </a:ln>
                      </wps:spPr>
                      <wps:txbx>
                        <w:txbxContent>
                          <w:p w:rsidR="009B4D8C" w:rsidRDefault="009B4D8C" w:rsidP="00B7016C">
                            <w:pPr>
                              <w:jc w:val="center"/>
                              <w:rPr>
                                <w:b/>
                                <w:sz w:val="22"/>
                                <w:szCs w:val="22"/>
                              </w:rPr>
                            </w:pPr>
                            <w:r>
                              <w:rPr>
                                <w:b/>
                                <w:sz w:val="22"/>
                                <w:szCs w:val="22"/>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0" style="position:absolute;left:0;text-align:left;margin-left:63pt;margin-top:15.35pt;width:19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" fillcolor="#ccf">
                <v:textbox>
                  <w:txbxContent>
                    <w:p w:rsidR="009B4D8C" w:rsidRDefault="009B4D8C" w:rsidP="00B7016C">
                      <w:pPr>
                        <w:jc w:val="center"/>
                        <w:rPr>
                          <w:b/>
                          <w:sz w:val="22"/>
                          <w:szCs w:val="22"/>
                        </w:rPr>
                      </w:pPr>
                      <w:r>
                        <w:rPr>
                          <w:b/>
                          <w:sz w:val="22"/>
                          <w:szCs w:val="22"/>
                        </w:rPr>
                        <w:t>Педагогический   совет</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80645</wp:posOffset>
                </wp:positionV>
                <wp:extent cx="3771900" cy="0"/>
                <wp:effectExtent l="7620" t="12065" r="11430" b="698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60B3D" id="Прямая соединительная линия 6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35pt" to="4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8229600</wp:posOffset>
                </wp:positionH>
                <wp:positionV relativeFrom="paragraph">
                  <wp:posOffset>72390</wp:posOffset>
                </wp:positionV>
                <wp:extent cx="0" cy="1028700"/>
                <wp:effectExtent l="7620" t="13335" r="11430" b="571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DCE1" id="Прямая соединительная линия 6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5.7pt" to="9in,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9374505</wp:posOffset>
                </wp:positionH>
                <wp:positionV relativeFrom="paragraph">
                  <wp:posOffset>72390</wp:posOffset>
                </wp:positionV>
                <wp:extent cx="0" cy="6515100"/>
                <wp:effectExtent l="9525" t="13335" r="9525" b="571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A47C" id="Прямая соединительная линия 6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15pt,5.7pt" to="738.15pt,5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93056" behindDoc="0" locked="0" layoutInCell="1" allowOverlap="1">
                <wp:simplePos x="0" y="0"/>
                <wp:positionH relativeFrom="column">
                  <wp:posOffset>4889500</wp:posOffset>
                </wp:positionH>
                <wp:positionV relativeFrom="paragraph">
                  <wp:posOffset>252095</wp:posOffset>
                </wp:positionV>
                <wp:extent cx="914400" cy="2951480"/>
                <wp:effectExtent l="10795" t="13970" r="8255" b="63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51480"/>
                        </a:xfrm>
                        <a:prstGeom prst="rect">
                          <a:avLst/>
                        </a:prstGeom>
                        <a:solidFill>
                          <a:srgbClr val="FFCCFF"/>
                        </a:solidFill>
                        <a:ln w="9525">
                          <a:solidFill>
                            <a:srgbClr val="000000"/>
                          </a:solidFill>
                          <a:miter lim="800000"/>
                          <a:headEnd/>
                          <a:tailEnd/>
                        </a:ln>
                      </wps:spPr>
                      <wps:txbx>
                        <w:txbxContent>
                          <w:p w:rsidR="009B4D8C" w:rsidRDefault="009B4D8C" w:rsidP="00B7016C">
                            <w:pPr>
                              <w:rPr>
                                <w:b/>
                                <w:sz w:val="28"/>
                                <w:szCs w:val="28"/>
                              </w:rPr>
                            </w:pPr>
                          </w:p>
                          <w:p w:rsidR="009B4D8C" w:rsidRDefault="009B4D8C" w:rsidP="00B7016C">
                            <w:pPr>
                              <w:jc w:val="center"/>
                              <w:rPr>
                                <w:b/>
                                <w:sz w:val="28"/>
                                <w:szCs w:val="28"/>
                              </w:rPr>
                            </w:pPr>
                            <w:r>
                              <w:rPr>
                                <w:b/>
                                <w:sz w:val="28"/>
                                <w:szCs w:val="28"/>
                              </w:rPr>
                              <w:t>Ученический коллектив</w:t>
                            </w:r>
                          </w:p>
                          <w:p w:rsidR="009B4D8C" w:rsidRDefault="009B4D8C" w:rsidP="00B7016C">
                            <w:pPr>
                              <w:jc w:val="cente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jc w:val="center"/>
                              <w:rPr>
                                <w:b/>
                                <w:sz w:val="28"/>
                                <w:szCs w:val="28"/>
                              </w:rPr>
                            </w:pPr>
                            <w:r>
                              <w:rPr>
                                <w:b/>
                                <w:sz w:val="28"/>
                                <w:szCs w:val="28"/>
                              </w:rPr>
                              <w:t>Ученический коллектив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1" style="position:absolute;left:0;text-align:left;margin-left:385pt;margin-top:19.85pt;width:1in;height:23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" fillcolor="#fcf">
                <v:textbox style="layout-flow:vertical;mso-layout-flow-alt:bottom-to-top">
                  <w:txbxContent>
                    <w:p w:rsidR="009B4D8C" w:rsidRDefault="009B4D8C" w:rsidP="00B7016C">
                      <w:pPr>
                        <w:rPr>
                          <w:b/>
                          <w:sz w:val="28"/>
                          <w:szCs w:val="28"/>
                        </w:rPr>
                      </w:pPr>
                    </w:p>
                    <w:p w:rsidR="009B4D8C" w:rsidRDefault="009B4D8C" w:rsidP="00B7016C">
                      <w:pPr>
                        <w:jc w:val="center"/>
                        <w:rPr>
                          <w:b/>
                          <w:sz w:val="28"/>
                          <w:szCs w:val="28"/>
                        </w:rPr>
                      </w:pPr>
                      <w:r>
                        <w:rPr>
                          <w:b/>
                          <w:sz w:val="28"/>
                          <w:szCs w:val="28"/>
                        </w:rPr>
                        <w:t>Ученический коллектив</w:t>
                      </w:r>
                    </w:p>
                    <w:p w:rsidR="009B4D8C" w:rsidRDefault="009B4D8C" w:rsidP="00B7016C">
                      <w:pPr>
                        <w:jc w:val="cente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rPr>
                          <w:b/>
                          <w:sz w:val="28"/>
                          <w:szCs w:val="28"/>
                        </w:rPr>
                      </w:pPr>
                    </w:p>
                    <w:p w:rsidR="009B4D8C" w:rsidRDefault="009B4D8C" w:rsidP="00B7016C">
                      <w:pPr>
                        <w:jc w:val="center"/>
                        <w:rPr>
                          <w:b/>
                          <w:sz w:val="28"/>
                          <w:szCs w:val="28"/>
                        </w:rPr>
                      </w:pPr>
                      <w:r>
                        <w:rPr>
                          <w:b/>
                          <w:sz w:val="28"/>
                          <w:szCs w:val="28"/>
                        </w:rPr>
                        <w:t>Ученический коллектив</w:t>
                      </w:r>
                    </w:p>
                  </w:txbxContent>
                </v:textbox>
              </v:rec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4000500</wp:posOffset>
                </wp:positionH>
                <wp:positionV relativeFrom="paragraph">
                  <wp:posOffset>252095</wp:posOffset>
                </wp:positionV>
                <wp:extent cx="571500" cy="2971800"/>
                <wp:effectExtent l="7620" t="13970" r="11430" b="50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0"/>
                        </a:xfrm>
                        <a:prstGeom prst="rect">
                          <a:avLst/>
                        </a:prstGeom>
                        <a:solidFill>
                          <a:srgbClr val="E77119"/>
                        </a:solidFill>
                        <a:ln w="9525">
                          <a:solidFill>
                            <a:srgbClr val="000000"/>
                          </a:solidFill>
                          <a:miter lim="800000"/>
                          <a:headEnd/>
                          <a:tailEnd/>
                        </a:ln>
                      </wps:spPr>
                      <wps:txbx>
                        <w:txbxContent>
                          <w:p w:rsidR="009B4D8C" w:rsidRDefault="009B4D8C" w:rsidP="00B7016C">
                            <w:pPr>
                              <w:jc w:val="center"/>
                              <w:rPr>
                                <w:b/>
                                <w:sz w:val="28"/>
                                <w:szCs w:val="28"/>
                              </w:rPr>
                            </w:pPr>
                          </w:p>
                          <w:p w:rsidR="009B4D8C" w:rsidRDefault="009B4D8C" w:rsidP="00B7016C">
                            <w:pPr>
                              <w:rPr>
                                <w:b/>
                                <w:sz w:val="28"/>
                                <w:szCs w:val="28"/>
                              </w:rPr>
                            </w:pPr>
                            <w:r>
                              <w:rPr>
                                <w:b/>
                              </w:rPr>
                              <w:t>Общешкольный родительский комитет школы</w:t>
                            </w:r>
                          </w:p>
                          <w:p w:rsidR="009B4D8C" w:rsidRDefault="009B4D8C" w:rsidP="00B7016C">
                            <w:pPr>
                              <w:jc w:val="center"/>
                              <w:rPr>
                                <w:b/>
                                <w:sz w:val="28"/>
                                <w:szCs w:val="28"/>
                              </w:rPr>
                            </w:pPr>
                          </w:p>
                          <w:p w:rsidR="009B4D8C" w:rsidRDefault="009B4D8C" w:rsidP="00B7016C">
                            <w:pPr>
                              <w:jc w:val="center"/>
                              <w:rPr>
                                <w:b/>
                                <w:sz w:val="28"/>
                                <w:szCs w:val="28"/>
                              </w:rPr>
                            </w:pPr>
                          </w:p>
                          <w:p w:rsidR="009B4D8C" w:rsidRDefault="009B4D8C" w:rsidP="00B7016C">
                            <w:pPr>
                              <w:jc w:val="center"/>
                              <w:rPr>
                                <w:b/>
                                <w:sz w:val="28"/>
                                <w:szCs w:val="28"/>
                              </w:rPr>
                            </w:pPr>
                          </w:p>
                          <w:p w:rsidR="009B4D8C" w:rsidRDefault="009B4D8C" w:rsidP="00B7016C">
                            <w:pPr>
                              <w:jc w:val="center"/>
                              <w:rPr>
                                <w:b/>
                                <w:sz w:val="28"/>
                                <w:szCs w:val="28"/>
                              </w:rPr>
                            </w:pPr>
                            <w:r>
                              <w:rPr>
                                <w:b/>
                                <w:sz w:val="28"/>
                                <w:szCs w:val="28"/>
                              </w:rPr>
                              <w:t>Родительская общественность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2" style="position:absolute;left:0;text-align:left;margin-left:315pt;margin-top:19.85pt;width:45pt;height:2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" fillcolor="#e77119">
                <v:textbox style="layout-flow:vertical;mso-layout-flow-alt:bottom-to-top">
                  <w:txbxContent>
                    <w:p w:rsidR="009B4D8C" w:rsidRDefault="009B4D8C" w:rsidP="00B7016C">
                      <w:pPr>
                        <w:jc w:val="center"/>
                        <w:rPr>
                          <w:b/>
                          <w:sz w:val="28"/>
                          <w:szCs w:val="28"/>
                        </w:rPr>
                      </w:pPr>
                    </w:p>
                    <w:p w:rsidR="009B4D8C" w:rsidRDefault="009B4D8C" w:rsidP="00B7016C">
                      <w:pPr>
                        <w:rPr>
                          <w:b/>
                          <w:sz w:val="28"/>
                          <w:szCs w:val="28"/>
                        </w:rPr>
                      </w:pPr>
                      <w:r>
                        <w:rPr>
                          <w:b/>
                        </w:rPr>
                        <w:t>Общешкольный родительский комитет школы</w:t>
                      </w:r>
                    </w:p>
                    <w:p w:rsidR="009B4D8C" w:rsidRDefault="009B4D8C" w:rsidP="00B7016C">
                      <w:pPr>
                        <w:jc w:val="center"/>
                        <w:rPr>
                          <w:b/>
                          <w:sz w:val="28"/>
                          <w:szCs w:val="28"/>
                        </w:rPr>
                      </w:pPr>
                    </w:p>
                    <w:p w:rsidR="009B4D8C" w:rsidRDefault="009B4D8C" w:rsidP="00B7016C">
                      <w:pPr>
                        <w:jc w:val="center"/>
                        <w:rPr>
                          <w:b/>
                          <w:sz w:val="28"/>
                          <w:szCs w:val="28"/>
                        </w:rPr>
                      </w:pPr>
                    </w:p>
                    <w:p w:rsidR="009B4D8C" w:rsidRDefault="009B4D8C" w:rsidP="00B7016C">
                      <w:pPr>
                        <w:jc w:val="center"/>
                        <w:rPr>
                          <w:b/>
                          <w:sz w:val="28"/>
                          <w:szCs w:val="28"/>
                        </w:rPr>
                      </w:pPr>
                    </w:p>
                    <w:p w:rsidR="009B4D8C" w:rsidRDefault="009B4D8C" w:rsidP="00B7016C">
                      <w:pPr>
                        <w:jc w:val="center"/>
                        <w:rPr>
                          <w:b/>
                          <w:sz w:val="28"/>
                          <w:szCs w:val="28"/>
                        </w:rPr>
                      </w:pPr>
                      <w:r>
                        <w:rPr>
                          <w:b/>
                          <w:sz w:val="28"/>
                          <w:szCs w:val="28"/>
                        </w:rPr>
                        <w:t>Родительская общественность</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231140</wp:posOffset>
                </wp:positionV>
                <wp:extent cx="1474470" cy="571500"/>
                <wp:effectExtent l="7620" t="12065" r="13335" b="698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571500"/>
                        </a:xfrm>
                        <a:prstGeom prst="rect">
                          <a:avLst/>
                        </a:prstGeom>
                        <a:solidFill>
                          <a:srgbClr val="FFFF99"/>
                        </a:solidFill>
                        <a:ln w="9525">
                          <a:solidFill>
                            <a:srgbClr val="000000"/>
                          </a:solidFill>
                          <a:miter lim="800000"/>
                          <a:headEnd/>
                          <a:tailEnd/>
                        </a:ln>
                      </wps:spPr>
                      <wps:txbx>
                        <w:txbxContent>
                          <w:p w:rsidR="009B4D8C" w:rsidRDefault="009B4D8C" w:rsidP="00B7016C">
                            <w:pPr>
                              <w:rPr>
                                <w:b/>
                                <w:sz w:val="16"/>
                                <w:szCs w:val="16"/>
                              </w:rPr>
                            </w:pPr>
                            <w:r>
                              <w:rPr>
                                <w:b/>
                                <w:sz w:val="16"/>
                                <w:szCs w:val="16"/>
                              </w:rPr>
                              <w:t>Творческая группа</w:t>
                            </w:r>
                          </w:p>
                          <w:p w:rsidR="009B4D8C" w:rsidRPr="004910EE" w:rsidRDefault="009B4D8C" w:rsidP="00B7016C">
                            <w:pPr>
                              <w:rPr>
                                <w:b/>
                                <w:sz w:val="16"/>
                                <w:szCs w:val="16"/>
                              </w:rPr>
                            </w:pPr>
                            <w:r>
                              <w:rPr>
                                <w:b/>
                                <w:sz w:val="16"/>
                                <w:szCs w:val="16"/>
                              </w:rPr>
                              <w:t xml:space="preserve"> «Одарённые дети»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3" style="position:absolute;left:0;text-align:left;margin-left:180pt;margin-top:18.2pt;width:116.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iVUw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" fillcolor="#ff9">
                <v:textbox>
                  <w:txbxContent>
                    <w:p w:rsidR="009B4D8C" w:rsidRDefault="009B4D8C" w:rsidP="00B7016C">
                      <w:pPr>
                        <w:rPr>
                          <w:b/>
                          <w:sz w:val="16"/>
                          <w:szCs w:val="16"/>
                        </w:rPr>
                      </w:pPr>
                      <w:r>
                        <w:rPr>
                          <w:b/>
                          <w:sz w:val="16"/>
                          <w:szCs w:val="16"/>
                        </w:rPr>
                        <w:t>Творческая группа</w:t>
                      </w:r>
                    </w:p>
                    <w:p w:rsidR="009B4D8C" w:rsidRPr="004910EE" w:rsidRDefault="009B4D8C" w:rsidP="00B7016C">
                      <w:pPr>
                        <w:rPr>
                          <w:b/>
                          <w:sz w:val="16"/>
                          <w:szCs w:val="16"/>
                        </w:rPr>
                      </w:pPr>
                      <w:r>
                        <w:rPr>
                          <w:b/>
                          <w:sz w:val="16"/>
                          <w:szCs w:val="16"/>
                        </w:rPr>
                        <w:t xml:space="preserve"> «Одарённые дети»</w:t>
                      </w:r>
                    </w:p>
                  </w:txbxContent>
                </v:textbox>
              </v:rec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3200400</wp:posOffset>
                </wp:positionH>
                <wp:positionV relativeFrom="paragraph">
                  <wp:posOffset>116840</wp:posOffset>
                </wp:positionV>
                <wp:extent cx="0" cy="114300"/>
                <wp:effectExtent l="55245" t="12065" r="59055" b="1651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7C254" id="Прямая соединительная линия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2pt" to="25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usYwIAAHs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6057900</wp:posOffset>
                </wp:positionH>
                <wp:positionV relativeFrom="paragraph">
                  <wp:posOffset>2540</wp:posOffset>
                </wp:positionV>
                <wp:extent cx="0" cy="0"/>
                <wp:effectExtent l="7620" t="59690" r="20955" b="5461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0429" id="Прямая соединительная линия 5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">
                <v:stroke endarrow="block"/>
              </v:lin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3314700</wp:posOffset>
                </wp:positionH>
                <wp:positionV relativeFrom="paragraph">
                  <wp:posOffset>2540</wp:posOffset>
                </wp:positionV>
                <wp:extent cx="342900" cy="0"/>
                <wp:effectExtent l="17145" t="59690" r="11430" b="5461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D758" id="Прямая соединительная линия 55"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pt" to="4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hIagIAAIU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">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3543300</wp:posOffset>
                </wp:positionH>
                <wp:positionV relativeFrom="paragraph">
                  <wp:posOffset>2540</wp:posOffset>
                </wp:positionV>
                <wp:extent cx="0" cy="228600"/>
                <wp:effectExtent l="7620" t="12065" r="11430" b="698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439A" id="Прямая соединительная линия 5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pt" to="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2540</wp:posOffset>
                </wp:positionV>
                <wp:extent cx="914400" cy="0"/>
                <wp:effectExtent l="7620" t="12065" r="11430" b="698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B3C6" id="Прямая соединительная линия 5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pt" to="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231140</wp:posOffset>
                </wp:positionV>
                <wp:extent cx="1598295" cy="571500"/>
                <wp:effectExtent l="7620" t="12065" r="13335" b="698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71500"/>
                        </a:xfrm>
                        <a:prstGeom prst="rect">
                          <a:avLst/>
                        </a:prstGeom>
                        <a:solidFill>
                          <a:srgbClr val="CCECFF"/>
                        </a:solidFill>
                        <a:ln w="9525">
                          <a:solidFill>
                            <a:srgbClr val="000000"/>
                          </a:solidFill>
                          <a:miter lim="800000"/>
                          <a:headEnd/>
                          <a:tailEnd/>
                        </a:ln>
                      </wps:spPr>
                      <wps:txbx>
                        <w:txbxContent>
                          <w:p w:rsidR="009B4D8C" w:rsidRPr="004910EE" w:rsidRDefault="009B4D8C" w:rsidP="00B7016C">
                            <w:pPr>
                              <w:jc w:val="center"/>
                              <w:rPr>
                                <w:sz w:val="18"/>
                                <w:szCs w:val="18"/>
                              </w:rPr>
                            </w:pPr>
                            <w:r w:rsidRPr="004910EE">
                              <w:rPr>
                                <w:sz w:val="18"/>
                                <w:szCs w:val="18"/>
                              </w:rPr>
                              <w:t>Заместитель директора школы по УВР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proofErr w:type="spellStart"/>
                            <w:r>
                              <w:rPr>
                                <w:rFonts w:ascii="Times New Roman" w:hAnsi="Times New Roman"/>
                                <w:b/>
                                <w:i/>
                                <w:sz w:val="20"/>
                              </w:rPr>
                              <w:t>Дымшакова</w:t>
                            </w:r>
                            <w:proofErr w:type="spellEnd"/>
                            <w:r>
                              <w:rPr>
                                <w:rFonts w:ascii="Times New Roman" w:hAnsi="Times New Roman"/>
                                <w:b/>
                                <w:i/>
                                <w:sz w:val="20"/>
                              </w:rPr>
                              <w:t xml:space="preserve"> С.А.</w:t>
                            </w:r>
                          </w:p>
                          <w:p w:rsidR="009B4D8C" w:rsidRPr="004910EE"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4" style="position:absolute;left:0;text-align:left;margin-left:0;margin-top:18.2pt;width:125.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" fillcolor="#ccecff">
                <v:textbox>
                  <w:txbxContent>
                    <w:p w:rsidR="009B4D8C" w:rsidRPr="004910EE" w:rsidRDefault="009B4D8C" w:rsidP="00B7016C">
                      <w:pPr>
                        <w:jc w:val="center"/>
                        <w:rPr>
                          <w:sz w:val="18"/>
                          <w:szCs w:val="18"/>
                        </w:rPr>
                      </w:pPr>
                      <w:r w:rsidRPr="004910EE">
                        <w:rPr>
                          <w:sz w:val="18"/>
                          <w:szCs w:val="18"/>
                        </w:rPr>
                        <w:t>Заместитель директора школы по УВР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proofErr w:type="spellStart"/>
                      <w:r>
                        <w:rPr>
                          <w:rFonts w:ascii="Times New Roman" w:hAnsi="Times New Roman"/>
                          <w:b/>
                          <w:i/>
                          <w:sz w:val="20"/>
                        </w:rPr>
                        <w:t>Дымшакова</w:t>
                      </w:r>
                      <w:proofErr w:type="spellEnd"/>
                      <w:r>
                        <w:rPr>
                          <w:rFonts w:ascii="Times New Roman" w:hAnsi="Times New Roman"/>
                          <w:b/>
                          <w:i/>
                          <w:sz w:val="20"/>
                        </w:rPr>
                        <w:t xml:space="preserve"> С.А.</w:t>
                      </w:r>
                    </w:p>
                    <w:p w:rsidR="009B4D8C" w:rsidRPr="004910EE" w:rsidRDefault="009B4D8C" w:rsidP="00B7016C">
                      <w:pPr>
                        <w:jc w:val="center"/>
                      </w:pPr>
                    </w:p>
                  </w:txbxContent>
                </v:textbox>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2540</wp:posOffset>
                </wp:positionV>
                <wp:extent cx="342900" cy="0"/>
                <wp:effectExtent l="7620" t="12065" r="11430" b="69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FBA5" id="Прямая соединительная линия 5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pt" to="4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1712595</wp:posOffset>
                </wp:positionH>
                <wp:positionV relativeFrom="paragraph">
                  <wp:posOffset>38735</wp:posOffset>
                </wp:positionV>
                <wp:extent cx="342900" cy="3938905"/>
                <wp:effectExtent l="5715" t="12065" r="13335" b="1143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38905"/>
                        </a:xfrm>
                        <a:prstGeom prst="rect">
                          <a:avLst/>
                        </a:prstGeom>
                        <a:solidFill>
                          <a:srgbClr val="CCCCFF"/>
                        </a:solidFill>
                        <a:ln w="9525">
                          <a:solidFill>
                            <a:srgbClr val="000000"/>
                          </a:solidFill>
                          <a:miter lim="800000"/>
                          <a:headEnd/>
                          <a:tailEnd/>
                        </a:ln>
                      </wps:spPr>
                      <wps:txbx>
                        <w:txbxContent>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rPr>
                            </w:pPr>
                            <w:r>
                              <w:rPr>
                                <w:rFonts w:ascii="Times New Roman" w:hAnsi="Times New Roman"/>
                                <w:b/>
                              </w:rPr>
                              <w:t>Методический совет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5" style="position:absolute;left:0;text-align:left;margin-left:134.85pt;margin-top:3.05pt;width:27pt;height:3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" fillcolor="#ccf">
                <v:textbox style="layout-flow:vertical;mso-layout-flow-alt:bottom-to-top">
                  <w:txbxContent>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rPr>
                      </w:pPr>
                      <w:r>
                        <w:rPr>
                          <w:rFonts w:ascii="Times New Roman" w:hAnsi="Times New Roman"/>
                          <w:b/>
                        </w:rPr>
                        <w:t>Методический совет</w:t>
                      </w:r>
                    </w:p>
                  </w:txbxContent>
                </v:textbox>
              </v: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1600200</wp:posOffset>
                </wp:positionH>
                <wp:positionV relativeFrom="paragraph">
                  <wp:posOffset>267335</wp:posOffset>
                </wp:positionV>
                <wp:extent cx="114300" cy="0"/>
                <wp:effectExtent l="7620" t="59690" r="20955" b="5461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78B84" id="Прямая соединительная линия 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05pt" to="1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Xx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267335</wp:posOffset>
                </wp:positionV>
                <wp:extent cx="114300" cy="0"/>
                <wp:effectExtent l="7620" t="12065" r="11430" b="69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BD942" id="Прямая соединительная линия 4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05pt" to="0,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2057400</wp:posOffset>
                </wp:positionH>
                <wp:positionV relativeFrom="paragraph">
                  <wp:posOffset>267335</wp:posOffset>
                </wp:positionV>
                <wp:extent cx="228600" cy="0"/>
                <wp:effectExtent l="7620" t="12065" r="11430" b="698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F3F5" id="Прямая соединительная линия 4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05pt" to="18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189230</wp:posOffset>
                </wp:positionV>
                <wp:extent cx="0" cy="114300"/>
                <wp:effectExtent l="7620" t="12065" r="11430"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FFAB" id="Прямая соединительная линия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9pt" to="25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1600200" cy="647065"/>
                <wp:effectExtent l="7620" t="12065" r="11430" b="762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7065"/>
                        </a:xfrm>
                        <a:prstGeom prst="rect">
                          <a:avLst/>
                        </a:prstGeom>
                        <a:solidFill>
                          <a:srgbClr val="CCECFF"/>
                        </a:solidFill>
                        <a:ln w="9525">
                          <a:solidFill>
                            <a:srgbClr val="000000"/>
                          </a:solidFill>
                          <a:miter lim="800000"/>
                          <a:headEnd/>
                          <a:tailEnd/>
                        </a:ln>
                      </wps:spPr>
                      <wps:txbx>
                        <w:txbxContent>
                          <w:p w:rsidR="009B4D8C" w:rsidRPr="000A2B1E" w:rsidRDefault="009B4D8C" w:rsidP="00B7016C">
                            <w:pPr>
                              <w:jc w:val="center"/>
                              <w:rPr>
                                <w:sz w:val="20"/>
                                <w:szCs w:val="20"/>
                              </w:rPr>
                            </w:pPr>
                            <w:r w:rsidRPr="000A2B1E">
                              <w:rPr>
                                <w:sz w:val="20"/>
                                <w:szCs w:val="20"/>
                              </w:rPr>
                              <w:t>Заместитель директора школы по УВР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proofErr w:type="spellStart"/>
                            <w:r>
                              <w:rPr>
                                <w:rFonts w:ascii="Times New Roman" w:hAnsi="Times New Roman"/>
                                <w:b/>
                                <w:i/>
                                <w:sz w:val="20"/>
                              </w:rPr>
                              <w:t>Пирожникова</w:t>
                            </w:r>
                            <w:proofErr w:type="spellEnd"/>
                            <w:r>
                              <w:rPr>
                                <w:rFonts w:ascii="Times New Roman" w:hAnsi="Times New Roman"/>
                                <w:b/>
                                <w:i/>
                                <w:sz w:val="20"/>
                              </w:rPr>
                              <w:t xml:space="preserve"> Л.В.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6" style="position:absolute;left:0;text-align:left;margin-left:0;margin-top:-.25pt;width:126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" fillcolor="#ccecff">
                <v:textbox>
                  <w:txbxContent>
                    <w:p w:rsidR="009B4D8C" w:rsidRPr="000A2B1E" w:rsidRDefault="009B4D8C" w:rsidP="00B7016C">
                      <w:pPr>
                        <w:jc w:val="center"/>
                        <w:rPr>
                          <w:sz w:val="20"/>
                          <w:szCs w:val="20"/>
                        </w:rPr>
                      </w:pPr>
                      <w:r w:rsidRPr="000A2B1E">
                        <w:rPr>
                          <w:sz w:val="20"/>
                          <w:szCs w:val="20"/>
                        </w:rPr>
                        <w:t>Заместитель директора школы по УВР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proofErr w:type="spellStart"/>
                      <w:r>
                        <w:rPr>
                          <w:rFonts w:ascii="Times New Roman" w:hAnsi="Times New Roman"/>
                          <w:b/>
                          <w:i/>
                          <w:sz w:val="20"/>
                        </w:rPr>
                        <w:t>Пирожникова</w:t>
                      </w:r>
                      <w:proofErr w:type="spellEnd"/>
                      <w:r>
                        <w:rPr>
                          <w:rFonts w:ascii="Times New Roman" w:hAnsi="Times New Roman"/>
                          <w:b/>
                          <w:i/>
                          <w:sz w:val="20"/>
                        </w:rPr>
                        <w:t xml:space="preserve"> Л.В.</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-3175</wp:posOffset>
                </wp:positionV>
                <wp:extent cx="1474470" cy="571500"/>
                <wp:effectExtent l="7620" t="12065" r="13335" b="69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571500"/>
                        </a:xfrm>
                        <a:prstGeom prst="rect">
                          <a:avLst/>
                        </a:prstGeom>
                        <a:solidFill>
                          <a:srgbClr val="FFFF99"/>
                        </a:solidFill>
                        <a:ln w="9525">
                          <a:solidFill>
                            <a:srgbClr val="000000"/>
                          </a:solidFill>
                          <a:miter lim="800000"/>
                          <a:headEnd/>
                          <a:tailEnd/>
                        </a:ln>
                      </wps:spPr>
                      <wps:txbx>
                        <w:txbxContent>
                          <w:p w:rsidR="009B4D8C" w:rsidRDefault="009B4D8C" w:rsidP="00B7016C">
                            <w:pPr>
                              <w:rPr>
                                <w:b/>
                                <w:sz w:val="16"/>
                              </w:rPr>
                            </w:pPr>
                            <w:r>
                              <w:rPr>
                                <w:b/>
                                <w:sz w:val="16"/>
                              </w:rPr>
                              <w:t>Творческая группа</w:t>
                            </w:r>
                          </w:p>
                          <w:p w:rsidR="009B4D8C" w:rsidRPr="004910EE" w:rsidRDefault="009B4D8C" w:rsidP="00B7016C">
                            <w:pPr>
                              <w:rPr>
                                <w:b/>
                                <w:sz w:val="16"/>
                              </w:rPr>
                            </w:pPr>
                            <w:r>
                              <w:rPr>
                                <w:b/>
                                <w:sz w:val="16"/>
                              </w:rPr>
                              <w:t xml:space="preserve"> «Здоровый школьник»</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7" style="position:absolute;left:0;text-align:left;margin-left:180pt;margin-top:-.25pt;width:116.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" fillcolor="#ff9">
                <v:textbox>
                  <w:txbxContent>
                    <w:p w:rsidR="009B4D8C" w:rsidRDefault="009B4D8C" w:rsidP="00B7016C">
                      <w:pPr>
                        <w:rPr>
                          <w:b/>
                          <w:sz w:val="16"/>
                        </w:rPr>
                      </w:pPr>
                      <w:r>
                        <w:rPr>
                          <w:b/>
                          <w:sz w:val="16"/>
                        </w:rPr>
                        <w:t>Творческая группа</w:t>
                      </w:r>
                    </w:p>
                    <w:p w:rsidR="009B4D8C" w:rsidRPr="004910EE" w:rsidRDefault="009B4D8C" w:rsidP="00B7016C">
                      <w:pPr>
                        <w:rPr>
                          <w:b/>
                          <w:sz w:val="16"/>
                        </w:rPr>
                      </w:pPr>
                      <w:r>
                        <w:rPr>
                          <w:b/>
                          <w:sz w:val="16"/>
                        </w:rPr>
                        <w:t xml:space="preserve"> «Здоровый школьник»</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2057400</wp:posOffset>
                </wp:positionH>
                <wp:positionV relativeFrom="paragraph">
                  <wp:posOffset>225425</wp:posOffset>
                </wp:positionV>
                <wp:extent cx="228600" cy="0"/>
                <wp:effectExtent l="7620" t="12065" r="11430" b="69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07BE2" id="Прямая соединительная линия 4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75pt" to="18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08416" behindDoc="0" locked="0" layoutInCell="1" allowOverlap="1">
                <wp:simplePos x="0" y="0"/>
                <wp:positionH relativeFrom="column">
                  <wp:posOffset>4572000</wp:posOffset>
                </wp:positionH>
                <wp:positionV relativeFrom="paragraph">
                  <wp:posOffset>53975</wp:posOffset>
                </wp:positionV>
                <wp:extent cx="342900" cy="0"/>
                <wp:effectExtent l="17145" t="61595" r="20955" b="5270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3A21" id="Прямая соединительная линия 4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2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">
                <v:stroke startarrow="block" endarrow="block"/>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3771900</wp:posOffset>
                </wp:positionH>
                <wp:positionV relativeFrom="paragraph">
                  <wp:posOffset>33020</wp:posOffset>
                </wp:positionV>
                <wp:extent cx="228600" cy="0"/>
                <wp:effectExtent l="17145" t="59690" r="20955" b="546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CE54" id="Прямая соединительная линия 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6pt" to="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">
                <v:stroke startarrow="block" endarrow="block"/>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1600200</wp:posOffset>
                </wp:positionH>
                <wp:positionV relativeFrom="paragraph">
                  <wp:posOffset>33020</wp:posOffset>
                </wp:positionV>
                <wp:extent cx="114300" cy="0"/>
                <wp:effectExtent l="7620" t="59690" r="20955" b="5461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BFAA" id="Прямая соединительная линия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c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33020</wp:posOffset>
                </wp:positionV>
                <wp:extent cx="114300" cy="0"/>
                <wp:effectExtent l="7620" t="12065" r="11430" b="698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CB94" id="Прямая соединительная линия 3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261620</wp:posOffset>
                </wp:positionV>
                <wp:extent cx="0" cy="114300"/>
                <wp:effectExtent l="7620" t="12065" r="11430" b="69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EE8A" id="Прямая соединительная линия 3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6pt" to="25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69215</wp:posOffset>
                </wp:positionV>
                <wp:extent cx="1474470" cy="706755"/>
                <wp:effectExtent l="7620" t="12065" r="13335" b="50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06755"/>
                        </a:xfrm>
                        <a:prstGeom prst="rect">
                          <a:avLst/>
                        </a:prstGeom>
                        <a:solidFill>
                          <a:srgbClr val="FFFF99"/>
                        </a:solidFill>
                        <a:ln w="9525">
                          <a:solidFill>
                            <a:srgbClr val="000000"/>
                          </a:solidFill>
                          <a:miter lim="800000"/>
                          <a:headEnd/>
                          <a:tailEnd/>
                        </a:ln>
                      </wps:spPr>
                      <wps:txbx>
                        <w:txbxContent>
                          <w:p w:rsidR="009B4D8C" w:rsidRPr="004910EE" w:rsidRDefault="009B4D8C" w:rsidP="00B7016C">
                            <w:pPr>
                              <w:rPr>
                                <w:b/>
                                <w:sz w:val="16"/>
                              </w:rPr>
                            </w:pPr>
                            <w:r w:rsidRPr="004910EE">
                              <w:rPr>
                                <w:b/>
                                <w:sz w:val="16"/>
                              </w:rPr>
                              <w:t xml:space="preserve">Методическое объединение </w:t>
                            </w:r>
                            <w:r>
                              <w:rPr>
                                <w:b/>
                                <w:sz w:val="16"/>
                              </w:rPr>
                              <w:t xml:space="preserve">классных руководителей и </w:t>
                            </w:r>
                            <w:proofErr w:type="gramStart"/>
                            <w:r>
                              <w:rPr>
                                <w:b/>
                                <w:sz w:val="16"/>
                              </w:rPr>
                              <w:t>руководителей  дополнительного</w:t>
                            </w:r>
                            <w:proofErr w:type="gramEnd"/>
                            <w:r>
                              <w:rPr>
                                <w:b/>
                                <w:sz w:val="16"/>
                              </w:rPr>
                              <w:t xml:space="preserve"> образования</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8" style="position:absolute;left:0;text-align:left;margin-left:180pt;margin-top:5.45pt;width:116.1pt;height:5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" fillcolor="#ff9">
                <v:textbox>
                  <w:txbxContent>
                    <w:p w:rsidR="009B4D8C" w:rsidRPr="004910EE" w:rsidRDefault="009B4D8C" w:rsidP="00B7016C">
                      <w:pPr>
                        <w:rPr>
                          <w:b/>
                          <w:sz w:val="16"/>
                        </w:rPr>
                      </w:pPr>
                      <w:r w:rsidRPr="004910EE">
                        <w:rPr>
                          <w:b/>
                          <w:sz w:val="16"/>
                        </w:rPr>
                        <w:t xml:space="preserve">Методическое объединение </w:t>
                      </w:r>
                      <w:r>
                        <w:rPr>
                          <w:b/>
                          <w:sz w:val="16"/>
                        </w:rPr>
                        <w:t xml:space="preserve">классных руководителей и </w:t>
                      </w:r>
                      <w:proofErr w:type="gramStart"/>
                      <w:r>
                        <w:rPr>
                          <w:b/>
                          <w:sz w:val="16"/>
                        </w:rPr>
                        <w:t>руководителей  дополнительного</w:t>
                      </w:r>
                      <w:proofErr w:type="gramEnd"/>
                      <w:r>
                        <w:rPr>
                          <w:b/>
                          <w:sz w:val="16"/>
                        </w:rPr>
                        <w:t xml:space="preserve"> образования</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90170</wp:posOffset>
                </wp:positionV>
                <wp:extent cx="1600200" cy="563245"/>
                <wp:effectExtent l="7620" t="13970" r="1143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3245"/>
                        </a:xfrm>
                        <a:prstGeom prst="rect">
                          <a:avLst/>
                        </a:prstGeom>
                        <a:solidFill>
                          <a:srgbClr val="CCECFF"/>
                        </a:solidFill>
                        <a:ln w="9525">
                          <a:solidFill>
                            <a:srgbClr val="000000"/>
                          </a:solidFill>
                          <a:miter lim="800000"/>
                          <a:headEnd/>
                          <a:tailEnd/>
                        </a:ln>
                      </wps:spPr>
                      <wps:txbx>
                        <w:txbxContent>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sz w:val="20"/>
                              </w:rPr>
                            </w:pPr>
                            <w:r>
                              <w:rPr>
                                <w:rFonts w:ascii="Times New Roman" w:hAnsi="Times New Roman"/>
                                <w:sz w:val="20"/>
                              </w:rPr>
                              <w:t>Заместитель директора школы по 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r>
                              <w:rPr>
                                <w:rFonts w:ascii="Times New Roman" w:hAnsi="Times New Roman"/>
                                <w:b/>
                                <w:i/>
                                <w:sz w:val="20"/>
                              </w:rPr>
                              <w:t xml:space="preserve"> </w:t>
                            </w:r>
                            <w:proofErr w:type="spellStart"/>
                            <w:r>
                              <w:rPr>
                                <w:rFonts w:ascii="Times New Roman" w:hAnsi="Times New Roman"/>
                                <w:b/>
                                <w:i/>
                                <w:sz w:val="20"/>
                              </w:rPr>
                              <w:t>Колосницына</w:t>
                            </w:r>
                            <w:proofErr w:type="spellEnd"/>
                            <w:r>
                              <w:rPr>
                                <w:rFonts w:ascii="Times New Roman" w:hAnsi="Times New Roman"/>
                                <w:b/>
                                <w:i/>
                                <w:sz w:val="20"/>
                              </w:rPr>
                              <w:t xml:space="preserve"> О.И. Анатольевна</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9" style="position:absolute;left:0;text-align:left;margin-left:0;margin-top:7.1pt;width:126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" fillcolor="#ccecff">
                <v:textbox>
                  <w:txbxContent>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sz w:val="20"/>
                        </w:rPr>
                      </w:pPr>
                      <w:r>
                        <w:rPr>
                          <w:rFonts w:ascii="Times New Roman" w:hAnsi="Times New Roman"/>
                          <w:sz w:val="20"/>
                        </w:rPr>
                        <w:t>Заместитель директора школы по ВР</w:t>
                      </w:r>
                    </w:p>
                    <w:p w:rsidR="009B4D8C" w:rsidRDefault="009B4D8C" w:rsidP="00B7016C">
                      <w:pPr>
                        <w:pStyle w:val="xl28"/>
                        <w:pBdr>
                          <w:left w:val="none" w:sz="0" w:space="0" w:color="auto"/>
                          <w:right w:val="none" w:sz="0" w:space="0" w:color="auto"/>
                        </w:pBdr>
                        <w:spacing w:before="0" w:beforeAutospacing="0" w:after="0" w:afterAutospacing="0"/>
                        <w:textAlignment w:val="auto"/>
                        <w:rPr>
                          <w:rFonts w:ascii="Times New Roman" w:hAnsi="Times New Roman"/>
                          <w:b/>
                          <w:i/>
                          <w:sz w:val="20"/>
                        </w:rPr>
                      </w:pPr>
                      <w:r>
                        <w:rPr>
                          <w:rFonts w:ascii="Times New Roman" w:hAnsi="Times New Roman"/>
                          <w:b/>
                          <w:i/>
                          <w:sz w:val="20"/>
                        </w:rPr>
                        <w:t xml:space="preserve"> </w:t>
                      </w:r>
                      <w:proofErr w:type="spellStart"/>
                      <w:r>
                        <w:rPr>
                          <w:rFonts w:ascii="Times New Roman" w:hAnsi="Times New Roman"/>
                          <w:b/>
                          <w:i/>
                          <w:sz w:val="20"/>
                        </w:rPr>
                        <w:t>Колосницына</w:t>
                      </w:r>
                      <w:proofErr w:type="spellEnd"/>
                      <w:r>
                        <w:rPr>
                          <w:rFonts w:ascii="Times New Roman" w:hAnsi="Times New Roman"/>
                          <w:b/>
                          <w:i/>
                          <w:sz w:val="20"/>
                        </w:rPr>
                        <w:t xml:space="preserve"> О.И. Анатольевна</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3771900</wp:posOffset>
                </wp:positionH>
                <wp:positionV relativeFrom="paragraph">
                  <wp:posOffset>297815</wp:posOffset>
                </wp:positionV>
                <wp:extent cx="228600" cy="0"/>
                <wp:effectExtent l="17145" t="59690" r="20955" b="546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241B" id="Прямая соединительная линия 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45pt" to="3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">
                <v:stroke startarrow="block" endarrow="block"/>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1600200</wp:posOffset>
                </wp:positionH>
                <wp:positionV relativeFrom="paragraph">
                  <wp:posOffset>297815</wp:posOffset>
                </wp:positionV>
                <wp:extent cx="114300" cy="0"/>
                <wp:effectExtent l="7620" t="59690" r="20955" b="5461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D58E" id="Прямая соединительная линия 3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45pt" to="1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fiYw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297815</wp:posOffset>
                </wp:positionV>
                <wp:extent cx="228600" cy="0"/>
                <wp:effectExtent l="7620" t="12065" r="11430" b="69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3C93" id="Прямая соединительная линия 3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45pt" to="180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297815</wp:posOffset>
                </wp:positionV>
                <wp:extent cx="114300" cy="0"/>
                <wp:effectExtent l="7620" t="12065" r="11430" b="698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B467" id="Прямая соединительная линия 3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45pt" to="0,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07392" behindDoc="0" locked="0" layoutInCell="1" allowOverlap="1">
                <wp:simplePos x="0" y="0"/>
                <wp:positionH relativeFrom="column">
                  <wp:posOffset>4572000</wp:posOffset>
                </wp:positionH>
                <wp:positionV relativeFrom="paragraph">
                  <wp:posOffset>12065</wp:posOffset>
                </wp:positionV>
                <wp:extent cx="342900" cy="0"/>
                <wp:effectExtent l="17145" t="61595" r="20955" b="527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74C5" id="Прямая соединительная линия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5pt" to="3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">
                <v:stroke startarrow="block" endarrow="block"/>
              </v:line>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162560</wp:posOffset>
                </wp:positionV>
                <wp:extent cx="1598295" cy="626745"/>
                <wp:effectExtent l="7620" t="13970" r="13335" b="698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626745"/>
                        </a:xfrm>
                        <a:prstGeom prst="rect">
                          <a:avLst/>
                        </a:prstGeom>
                        <a:solidFill>
                          <a:srgbClr val="CCECFF"/>
                        </a:solidFill>
                        <a:ln w="9525">
                          <a:solidFill>
                            <a:srgbClr val="000000"/>
                          </a:solidFill>
                          <a:miter lim="800000"/>
                          <a:headEnd/>
                          <a:tailEnd/>
                        </a:ln>
                      </wps:spPr>
                      <wps:txbx>
                        <w:txbxContent>
                          <w:p w:rsidR="009B4D8C" w:rsidRPr="000A2B1E" w:rsidRDefault="009B4D8C" w:rsidP="00B7016C">
                            <w:pPr>
                              <w:jc w:val="center"/>
                              <w:rPr>
                                <w:sz w:val="20"/>
                                <w:szCs w:val="20"/>
                              </w:rPr>
                            </w:pPr>
                            <w:r w:rsidRPr="000A2B1E">
                              <w:rPr>
                                <w:sz w:val="20"/>
                                <w:szCs w:val="20"/>
                              </w:rPr>
                              <w:t xml:space="preserve"> Руководитель кафедры</w:t>
                            </w:r>
                          </w:p>
                          <w:p w:rsidR="009B4D8C" w:rsidRDefault="009B4D8C" w:rsidP="00B7016C">
                            <w:pPr>
                              <w:jc w:val="center"/>
                            </w:pPr>
                            <w:r w:rsidRPr="000A2B1E">
                              <w:rPr>
                                <w:sz w:val="20"/>
                                <w:szCs w:val="20"/>
                              </w:rPr>
                              <w:t>«Одарённые дети»</w:t>
                            </w:r>
                          </w:p>
                          <w:p w:rsidR="009B4D8C" w:rsidRPr="000A2B1E" w:rsidRDefault="009B4D8C" w:rsidP="00B7016C">
                            <w:pPr>
                              <w:jc w:val="center"/>
                              <w:rPr>
                                <w:b/>
                                <w:i/>
                                <w:sz w:val="20"/>
                                <w:szCs w:val="20"/>
                              </w:rPr>
                            </w:pPr>
                            <w:r w:rsidRPr="000A2B1E">
                              <w:rPr>
                                <w:b/>
                                <w:sz w:val="20"/>
                                <w:szCs w:val="20"/>
                              </w:rPr>
                              <w:t>Гаращенко А.В.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0" style="position:absolute;left:0;text-align:left;margin-left:0;margin-top:12.8pt;width:125.85pt;height:4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" fillcolor="#ccecff">
                <v:textbox>
                  <w:txbxContent>
                    <w:p w:rsidR="009B4D8C" w:rsidRPr="000A2B1E" w:rsidRDefault="009B4D8C" w:rsidP="00B7016C">
                      <w:pPr>
                        <w:jc w:val="center"/>
                        <w:rPr>
                          <w:sz w:val="20"/>
                          <w:szCs w:val="20"/>
                        </w:rPr>
                      </w:pPr>
                      <w:r w:rsidRPr="000A2B1E">
                        <w:rPr>
                          <w:sz w:val="20"/>
                          <w:szCs w:val="20"/>
                        </w:rPr>
                        <w:t xml:space="preserve"> Руководитель кафедры</w:t>
                      </w:r>
                    </w:p>
                    <w:p w:rsidR="009B4D8C" w:rsidRDefault="009B4D8C" w:rsidP="00B7016C">
                      <w:pPr>
                        <w:jc w:val="center"/>
                      </w:pPr>
                      <w:r w:rsidRPr="000A2B1E">
                        <w:rPr>
                          <w:sz w:val="20"/>
                          <w:szCs w:val="20"/>
                        </w:rPr>
                        <w:t>«Одарённые дети»</w:t>
                      </w:r>
                    </w:p>
                    <w:p w:rsidR="009B4D8C" w:rsidRPr="000A2B1E" w:rsidRDefault="009B4D8C" w:rsidP="00B7016C">
                      <w:pPr>
                        <w:jc w:val="center"/>
                        <w:rPr>
                          <w:b/>
                          <w:i/>
                          <w:sz w:val="20"/>
                          <w:szCs w:val="20"/>
                        </w:rPr>
                      </w:pPr>
                      <w:r w:rsidRPr="000A2B1E">
                        <w:rPr>
                          <w:b/>
                          <w:sz w:val="20"/>
                          <w:szCs w:val="20"/>
                        </w:rPr>
                        <w:t>Гаращенко А.В.</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3238500</wp:posOffset>
                </wp:positionH>
                <wp:positionV relativeFrom="paragraph">
                  <wp:posOffset>162560</wp:posOffset>
                </wp:positionV>
                <wp:extent cx="0" cy="114300"/>
                <wp:effectExtent l="7620" t="13970" r="11430" b="50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F9249" id="Прямая соединительная линия 2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8pt" to="2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" strokecolor="green"/>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2286000</wp:posOffset>
                </wp:positionH>
                <wp:positionV relativeFrom="paragraph">
                  <wp:posOffset>276860</wp:posOffset>
                </wp:positionV>
                <wp:extent cx="1474470" cy="571500"/>
                <wp:effectExtent l="7620" t="13970" r="13335"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571500"/>
                        </a:xfrm>
                        <a:prstGeom prst="rect">
                          <a:avLst/>
                        </a:prstGeom>
                        <a:solidFill>
                          <a:srgbClr val="FFFF99"/>
                        </a:solidFill>
                        <a:ln w="9525">
                          <a:solidFill>
                            <a:srgbClr val="000000"/>
                          </a:solidFill>
                          <a:miter lim="800000"/>
                          <a:headEnd/>
                          <a:tailEnd/>
                        </a:ln>
                      </wps:spPr>
                      <wps:txbx>
                        <w:txbxContent>
                          <w:p w:rsidR="009B4D8C" w:rsidRPr="005D0E6F" w:rsidRDefault="009B4D8C" w:rsidP="00B7016C">
                            <w:pPr>
                              <w:jc w:val="center"/>
                              <w:rPr>
                                <w:b/>
                                <w:sz w:val="18"/>
                                <w:szCs w:val="18"/>
                              </w:rPr>
                            </w:pPr>
                            <w:r w:rsidRPr="005D0E6F">
                              <w:rPr>
                                <w:b/>
                                <w:sz w:val="18"/>
                                <w:szCs w:val="18"/>
                              </w:rPr>
                              <w:t xml:space="preserve">Библиотека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1" style="position:absolute;left:0;text-align:left;margin-left:180pt;margin-top:21.8pt;width:116.1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ybVAIAAGI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" fillcolor="#ff9">
                <v:textbox>
                  <w:txbxContent>
                    <w:p w:rsidR="009B4D8C" w:rsidRPr="005D0E6F" w:rsidRDefault="009B4D8C" w:rsidP="00B7016C">
                      <w:pPr>
                        <w:jc w:val="center"/>
                        <w:rPr>
                          <w:b/>
                          <w:sz w:val="18"/>
                          <w:szCs w:val="18"/>
                        </w:rPr>
                      </w:pPr>
                      <w:r w:rsidRPr="005D0E6F">
                        <w:rPr>
                          <w:b/>
                          <w:sz w:val="18"/>
                          <w:szCs w:val="18"/>
                        </w:rPr>
                        <w:t xml:space="preserve">Библиотека  </w:t>
                      </w:r>
                    </w:p>
                  </w:txbxContent>
                </v:textbox>
              </v:rect>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29920" behindDoc="0" locked="0" layoutInCell="1" allowOverlap="1">
                <wp:simplePos x="0" y="0"/>
                <wp:positionH relativeFrom="column">
                  <wp:posOffset>4572000</wp:posOffset>
                </wp:positionH>
                <wp:positionV relativeFrom="paragraph">
                  <wp:posOffset>198755</wp:posOffset>
                </wp:positionV>
                <wp:extent cx="342900" cy="0"/>
                <wp:effectExtent l="17145" t="61595" r="20955" b="5270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1DBAD" id="Прямая со стрелкой 27" o:spid="_x0000_s1026" type="#_x0000_t32" style="position:absolute;margin-left:5in;margin-top:15.65pt;width:2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3771900</wp:posOffset>
                </wp:positionH>
                <wp:positionV relativeFrom="paragraph">
                  <wp:posOffset>177800</wp:posOffset>
                </wp:positionV>
                <wp:extent cx="228600" cy="0"/>
                <wp:effectExtent l="17145" t="59690" r="20955" b="546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5909"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pt" to="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">
                <v:stroke startarrow="block" endarrow="block"/>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1600200</wp:posOffset>
                </wp:positionH>
                <wp:positionV relativeFrom="paragraph">
                  <wp:posOffset>177800</wp:posOffset>
                </wp:positionV>
                <wp:extent cx="114300" cy="0"/>
                <wp:effectExtent l="7620" t="59690" r="20955" b="546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552B" id="Прямая соединительная линия 2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pt" to="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">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63500</wp:posOffset>
                </wp:positionV>
                <wp:extent cx="114300" cy="0"/>
                <wp:effectExtent l="7620" t="12065" r="11430"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A2A7" id="Прямая соединительная линия 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2057400</wp:posOffset>
                </wp:positionH>
                <wp:positionV relativeFrom="paragraph">
                  <wp:posOffset>177800</wp:posOffset>
                </wp:positionV>
                <wp:extent cx="228600" cy="0"/>
                <wp:effectExtent l="7620" t="12065" r="11430"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0D8F" id="Прямая соединительная линия 2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pt" to="18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234950</wp:posOffset>
                </wp:positionV>
                <wp:extent cx="1598295" cy="647065"/>
                <wp:effectExtent l="7620" t="13335" r="13335"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647065"/>
                        </a:xfrm>
                        <a:prstGeom prst="rect">
                          <a:avLst/>
                        </a:prstGeom>
                        <a:solidFill>
                          <a:srgbClr val="CCECFF"/>
                        </a:solidFill>
                        <a:ln w="9525">
                          <a:solidFill>
                            <a:srgbClr val="000000"/>
                          </a:solidFill>
                          <a:miter lim="800000"/>
                          <a:headEnd/>
                          <a:tailEnd/>
                        </a:ln>
                      </wps:spPr>
                      <wps:txbx>
                        <w:txbxContent>
                          <w:p w:rsidR="009B4D8C" w:rsidRPr="000A2B1E" w:rsidRDefault="009B4D8C" w:rsidP="00B7016C">
                            <w:pPr>
                              <w:jc w:val="center"/>
                              <w:rPr>
                                <w:sz w:val="20"/>
                                <w:szCs w:val="20"/>
                              </w:rPr>
                            </w:pPr>
                            <w:r w:rsidRPr="000A2B1E">
                              <w:rPr>
                                <w:sz w:val="20"/>
                                <w:szCs w:val="20"/>
                              </w:rPr>
                              <w:t xml:space="preserve">Руководитель кафедры </w:t>
                            </w:r>
                          </w:p>
                          <w:p w:rsidR="009B4D8C" w:rsidRPr="000A2B1E" w:rsidRDefault="009B4D8C" w:rsidP="00B7016C">
                            <w:pPr>
                              <w:jc w:val="center"/>
                              <w:rPr>
                                <w:sz w:val="20"/>
                                <w:szCs w:val="20"/>
                              </w:rPr>
                            </w:pPr>
                            <w:r w:rsidRPr="000A2B1E">
                              <w:rPr>
                                <w:sz w:val="20"/>
                                <w:szCs w:val="20"/>
                              </w:rPr>
                              <w:t>«Здоровый</w:t>
                            </w:r>
                            <w:r w:rsidRPr="00513876">
                              <w:t xml:space="preserve"> </w:t>
                            </w:r>
                            <w:r w:rsidRPr="000A2B1E">
                              <w:rPr>
                                <w:sz w:val="20"/>
                                <w:szCs w:val="20"/>
                              </w:rPr>
                              <w:t xml:space="preserve">школьник» </w:t>
                            </w:r>
                          </w:p>
                          <w:p w:rsidR="009B4D8C" w:rsidRPr="000A2B1E" w:rsidRDefault="009B4D8C" w:rsidP="00B7016C">
                            <w:pPr>
                              <w:jc w:val="center"/>
                              <w:rPr>
                                <w:b/>
                                <w:i/>
                                <w:sz w:val="20"/>
                                <w:szCs w:val="20"/>
                              </w:rPr>
                            </w:pPr>
                            <w:r>
                              <w:rPr>
                                <w:b/>
                                <w:i/>
                                <w:sz w:val="20"/>
                                <w:szCs w:val="20"/>
                              </w:rPr>
                              <w:t xml:space="preserve">Грошева </w:t>
                            </w:r>
                            <w:proofErr w:type="gramStart"/>
                            <w:r>
                              <w:rPr>
                                <w:b/>
                                <w:i/>
                                <w:sz w:val="20"/>
                                <w:szCs w:val="20"/>
                              </w:rPr>
                              <w:t>А.К..</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2" style="position:absolute;left:0;text-align:left;margin-left:0;margin-top:18.5pt;width:125.85pt;height:5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" fillcolor="#ccecff">
                <v:textbox>
                  <w:txbxContent>
                    <w:p w:rsidR="009B4D8C" w:rsidRPr="000A2B1E" w:rsidRDefault="009B4D8C" w:rsidP="00B7016C">
                      <w:pPr>
                        <w:jc w:val="center"/>
                        <w:rPr>
                          <w:sz w:val="20"/>
                          <w:szCs w:val="20"/>
                        </w:rPr>
                      </w:pPr>
                      <w:r w:rsidRPr="000A2B1E">
                        <w:rPr>
                          <w:sz w:val="20"/>
                          <w:szCs w:val="20"/>
                        </w:rPr>
                        <w:t xml:space="preserve">Руководитель кафедры </w:t>
                      </w:r>
                    </w:p>
                    <w:p w:rsidR="009B4D8C" w:rsidRPr="000A2B1E" w:rsidRDefault="009B4D8C" w:rsidP="00B7016C">
                      <w:pPr>
                        <w:jc w:val="center"/>
                        <w:rPr>
                          <w:sz w:val="20"/>
                          <w:szCs w:val="20"/>
                        </w:rPr>
                      </w:pPr>
                      <w:r w:rsidRPr="000A2B1E">
                        <w:rPr>
                          <w:sz w:val="20"/>
                          <w:szCs w:val="20"/>
                        </w:rPr>
                        <w:t>«Здоровый</w:t>
                      </w:r>
                      <w:r w:rsidRPr="00513876">
                        <w:t xml:space="preserve"> </w:t>
                      </w:r>
                      <w:r w:rsidRPr="000A2B1E">
                        <w:rPr>
                          <w:sz w:val="20"/>
                          <w:szCs w:val="20"/>
                        </w:rPr>
                        <w:t xml:space="preserve">школьник» </w:t>
                      </w:r>
                    </w:p>
                    <w:p w:rsidR="009B4D8C" w:rsidRPr="000A2B1E" w:rsidRDefault="009B4D8C" w:rsidP="00B7016C">
                      <w:pPr>
                        <w:jc w:val="center"/>
                        <w:rPr>
                          <w:b/>
                          <w:i/>
                          <w:sz w:val="20"/>
                          <w:szCs w:val="20"/>
                        </w:rPr>
                      </w:pPr>
                      <w:r>
                        <w:rPr>
                          <w:b/>
                          <w:i/>
                          <w:sz w:val="20"/>
                          <w:szCs w:val="20"/>
                        </w:rPr>
                        <w:t xml:space="preserve">Грошева </w:t>
                      </w:r>
                      <w:proofErr w:type="gramStart"/>
                      <w:r>
                        <w:rPr>
                          <w:b/>
                          <w:i/>
                          <w:sz w:val="20"/>
                          <w:szCs w:val="20"/>
                        </w:rPr>
                        <w:t>А.К..</w:t>
                      </w:r>
                      <w:proofErr w:type="gramEnd"/>
                    </w:p>
                  </w:txbxContent>
                </v:textbox>
              </v:rect>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16608" behindDoc="0" locked="0" layoutInCell="1" allowOverlap="1">
                <wp:simplePos x="0" y="0"/>
                <wp:positionH relativeFrom="column">
                  <wp:posOffset>1600200</wp:posOffset>
                </wp:positionH>
                <wp:positionV relativeFrom="paragraph">
                  <wp:posOffset>135890</wp:posOffset>
                </wp:positionV>
                <wp:extent cx="114300" cy="0"/>
                <wp:effectExtent l="7620" t="59055" r="20955" b="552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82A4" id="Прямая соединительная линия 2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7pt" to="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135890</wp:posOffset>
                </wp:positionV>
                <wp:extent cx="114300" cy="0"/>
                <wp:effectExtent l="7620" t="11430" r="11430" b="762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9FAB" id="Прямая соединительная линия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0,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05344" behindDoc="0" locked="0" layoutInCell="1" allowOverlap="1">
                <wp:simplePos x="0" y="0"/>
                <wp:positionH relativeFrom="column">
                  <wp:posOffset>7315200</wp:posOffset>
                </wp:positionH>
                <wp:positionV relativeFrom="paragraph">
                  <wp:posOffset>164465</wp:posOffset>
                </wp:positionV>
                <wp:extent cx="228600" cy="0"/>
                <wp:effectExtent l="7620" t="13335" r="11430" b="57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2109" id="Прямая соединительная линия 1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2.95pt" to="59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"/>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598295" cy="647065"/>
                <wp:effectExtent l="7620" t="13335" r="13335"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647065"/>
                        </a:xfrm>
                        <a:prstGeom prst="rect">
                          <a:avLst/>
                        </a:prstGeom>
                        <a:solidFill>
                          <a:srgbClr val="CCECFF"/>
                        </a:solidFill>
                        <a:ln w="9525">
                          <a:solidFill>
                            <a:srgbClr val="000000"/>
                          </a:solidFill>
                          <a:miter lim="800000"/>
                          <a:headEnd/>
                          <a:tailEnd/>
                        </a:ln>
                      </wps:spPr>
                      <wps:txbx>
                        <w:txbxContent>
                          <w:p w:rsidR="009B4D8C" w:rsidRPr="00154780" w:rsidRDefault="009B4D8C" w:rsidP="00B7016C">
                            <w:pPr>
                              <w:jc w:val="center"/>
                            </w:pPr>
                            <w:r>
                              <w:t xml:space="preserve">Инженер </w:t>
                            </w:r>
                            <w:r w:rsidRPr="00154780">
                              <w:t xml:space="preserve">по </w:t>
                            </w:r>
                            <w:r>
                              <w:t xml:space="preserve">технике </w:t>
                            </w:r>
                            <w:r w:rsidRPr="00154780">
                              <w:t>безопасности</w:t>
                            </w:r>
                          </w:p>
                          <w:p w:rsidR="009B4D8C" w:rsidRDefault="009B4D8C" w:rsidP="00B7016C">
                            <w:pPr>
                              <w:jc w:val="center"/>
                              <w:rPr>
                                <w:b/>
                                <w:i/>
                              </w:rPr>
                            </w:pPr>
                            <w:proofErr w:type="spellStart"/>
                            <w:r>
                              <w:rPr>
                                <w:b/>
                                <w:i/>
                              </w:rPr>
                              <w:t>Акназарова</w:t>
                            </w:r>
                            <w:proofErr w:type="spellEnd"/>
                            <w:r>
                              <w:rPr>
                                <w:b/>
                                <w:i/>
                              </w:rPr>
                              <w:t xml:space="preserve"> 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3" style="position:absolute;left:0;text-align:left;margin-left:0;margin-top:.05pt;width:125.8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" fillcolor="#ccecff">
                <v:textbox>
                  <w:txbxContent>
                    <w:p w:rsidR="009B4D8C" w:rsidRPr="00154780" w:rsidRDefault="009B4D8C" w:rsidP="00B7016C">
                      <w:pPr>
                        <w:jc w:val="center"/>
                      </w:pPr>
                      <w:r>
                        <w:t xml:space="preserve">Инженер </w:t>
                      </w:r>
                      <w:r w:rsidRPr="00154780">
                        <w:t xml:space="preserve">по </w:t>
                      </w:r>
                      <w:r>
                        <w:t xml:space="preserve">технике </w:t>
                      </w:r>
                      <w:r w:rsidRPr="00154780">
                        <w:t>безопасности</w:t>
                      </w:r>
                    </w:p>
                    <w:p w:rsidR="009B4D8C" w:rsidRDefault="009B4D8C" w:rsidP="00B7016C">
                      <w:pPr>
                        <w:jc w:val="center"/>
                        <w:rPr>
                          <w:b/>
                          <w:i/>
                        </w:rPr>
                      </w:pPr>
                      <w:proofErr w:type="spellStart"/>
                      <w:r>
                        <w:rPr>
                          <w:b/>
                          <w:i/>
                        </w:rPr>
                        <w:t>Акназарова</w:t>
                      </w:r>
                      <w:proofErr w:type="spellEnd"/>
                      <w:r>
                        <w:rPr>
                          <w:b/>
                          <w:i/>
                        </w:rPr>
                        <w:t xml:space="preserve"> А.Р.</w:t>
                      </w:r>
                    </w:p>
                  </w:txbxContent>
                </v:textbox>
              </v:rect>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1600200</wp:posOffset>
                </wp:positionH>
                <wp:positionV relativeFrom="paragraph">
                  <wp:posOffset>208915</wp:posOffset>
                </wp:positionV>
                <wp:extent cx="114300" cy="0"/>
                <wp:effectExtent l="7620" t="59690" r="20955" b="546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643C" id="Прямая соединительная линия 1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45pt" to="1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208915</wp:posOffset>
                </wp:positionV>
                <wp:extent cx="114300" cy="0"/>
                <wp:effectExtent l="7620" t="12065" r="1143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6B01" id="Прямая соединительная линия 1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45pt" to="0,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"/>
            </w:pict>
          </mc:Fallback>
        </mc:AlternateContent>
      </w:r>
    </w:p>
    <w:p w:rsidR="00B7016C" w:rsidRDefault="00B7016C" w:rsidP="00B7016C">
      <w:pPr>
        <w:tabs>
          <w:tab w:val="left" w:pos="142"/>
        </w:tabs>
        <w:spacing w:line="360" w:lineRule="auto"/>
        <w:jc w:val="both"/>
        <w:rPr>
          <w:b/>
          <w:color w:val="000000"/>
          <w:spacing w:val="1"/>
          <w:sz w:val="28"/>
        </w:rPr>
      </w:pPr>
    </w:p>
    <w:p w:rsidR="00B7016C" w:rsidRDefault="00B7016C" w:rsidP="00B7016C">
      <w:pPr>
        <w:tabs>
          <w:tab w:val="left" w:pos="142"/>
          <w:tab w:val="left" w:pos="3285"/>
        </w:tabs>
        <w:spacing w:line="360" w:lineRule="auto"/>
        <w:jc w:val="both"/>
        <w:rPr>
          <w:b/>
          <w:color w:val="000000"/>
          <w:spacing w:val="1"/>
          <w:sz w:val="16"/>
          <w:szCs w:val="16"/>
        </w:rPr>
      </w:pPr>
    </w:p>
    <w:p w:rsidR="00B7016C" w:rsidRPr="00C7431E" w:rsidRDefault="00B7016C" w:rsidP="00B7016C">
      <w:pPr>
        <w:tabs>
          <w:tab w:val="left" w:pos="5940"/>
        </w:tabs>
        <w:spacing w:line="360" w:lineRule="auto"/>
        <w:jc w:val="both"/>
        <w:rPr>
          <w:b/>
          <w:color w:val="000000"/>
          <w:spacing w:val="1"/>
          <w:sz w:val="16"/>
          <w:szCs w:val="16"/>
        </w:rPr>
      </w:pPr>
      <w:r>
        <w:rPr>
          <w:noProof/>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115570</wp:posOffset>
                </wp:positionV>
                <wp:extent cx="5943600" cy="561340"/>
                <wp:effectExtent l="7620" t="12065" r="1143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1340"/>
                        </a:xfrm>
                        <a:prstGeom prst="rect">
                          <a:avLst/>
                        </a:prstGeom>
                        <a:solidFill>
                          <a:srgbClr val="CCCCFF"/>
                        </a:solidFill>
                        <a:ln w="9525">
                          <a:solidFill>
                            <a:srgbClr val="000000"/>
                          </a:solidFill>
                          <a:miter lim="800000"/>
                          <a:headEnd/>
                          <a:tailEnd/>
                        </a:ln>
                      </wps:spPr>
                      <wps:txbx>
                        <w:txbxContent>
                          <w:p w:rsidR="009B4D8C" w:rsidRPr="00C7431E" w:rsidRDefault="009B4D8C" w:rsidP="00B7016C">
                            <w:pPr>
                              <w:jc w:val="center"/>
                              <w:rPr>
                                <w:b/>
                                <w:sz w:val="20"/>
                                <w:szCs w:val="20"/>
                              </w:rPr>
                            </w:pPr>
                            <w:r w:rsidRPr="00C7431E">
                              <w:rPr>
                                <w:b/>
                                <w:sz w:val="20"/>
                                <w:szCs w:val="20"/>
                              </w:rPr>
                              <w:t>Социально-психолого-логопедической служба школы</w:t>
                            </w:r>
                          </w:p>
                          <w:p w:rsidR="009B4D8C" w:rsidRDefault="009B4D8C" w:rsidP="00B7016C">
                            <w:pPr>
                              <w:jc w:val="center"/>
                              <w:rPr>
                                <w:sz w:val="20"/>
                                <w:szCs w:val="20"/>
                              </w:rPr>
                            </w:pPr>
                            <w:proofErr w:type="spellStart"/>
                            <w:proofErr w:type="gramStart"/>
                            <w:r w:rsidRPr="00C7431E">
                              <w:rPr>
                                <w:sz w:val="20"/>
                                <w:szCs w:val="20"/>
                              </w:rPr>
                              <w:t>Соц.педагог</w:t>
                            </w:r>
                            <w:proofErr w:type="spellEnd"/>
                            <w:r w:rsidRPr="00C7431E">
                              <w:rPr>
                                <w:sz w:val="20"/>
                                <w:szCs w:val="20"/>
                              </w:rPr>
                              <w:t xml:space="preserve"> :</w:t>
                            </w:r>
                            <w:proofErr w:type="gramEnd"/>
                            <w:r w:rsidRPr="00C7431E">
                              <w:rPr>
                                <w:sz w:val="20"/>
                                <w:szCs w:val="20"/>
                              </w:rPr>
                              <w:t xml:space="preserve"> </w:t>
                            </w:r>
                            <w:proofErr w:type="spellStart"/>
                            <w:r w:rsidRPr="00C7431E">
                              <w:rPr>
                                <w:sz w:val="20"/>
                                <w:szCs w:val="20"/>
                              </w:rPr>
                              <w:t>Акназарова</w:t>
                            </w:r>
                            <w:proofErr w:type="spellEnd"/>
                            <w:r w:rsidRPr="00C7431E">
                              <w:rPr>
                                <w:sz w:val="20"/>
                                <w:szCs w:val="20"/>
                              </w:rPr>
                              <w:t xml:space="preserve"> Р.С, пе</w:t>
                            </w:r>
                            <w:r>
                              <w:rPr>
                                <w:sz w:val="20"/>
                                <w:szCs w:val="20"/>
                              </w:rPr>
                              <w:t>дагоги – психолог: Грошева А.К.</w:t>
                            </w:r>
                          </w:p>
                          <w:p w:rsidR="009B4D8C" w:rsidRPr="00C7431E" w:rsidRDefault="009B4D8C" w:rsidP="00B7016C">
                            <w:pPr>
                              <w:jc w:val="center"/>
                              <w:rPr>
                                <w:sz w:val="20"/>
                                <w:szCs w:val="20"/>
                              </w:rPr>
                            </w:pPr>
                            <w:r w:rsidRPr="00C7431E">
                              <w:rPr>
                                <w:sz w:val="20"/>
                                <w:szCs w:val="20"/>
                              </w:rPr>
                              <w:t xml:space="preserve"> логопед: </w:t>
                            </w:r>
                            <w:r>
                              <w:rPr>
                                <w:sz w:val="20"/>
                                <w:szCs w:val="20"/>
                              </w:rPr>
                              <w:t>Трухина А.А.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4" style="position:absolute;left:0;text-align:left;margin-left:9pt;margin-top:9.1pt;width:468pt;height:4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" fillcolor="#ccf">
                <v:textbox>
                  <w:txbxContent>
                    <w:p w:rsidR="009B4D8C" w:rsidRPr="00C7431E" w:rsidRDefault="009B4D8C" w:rsidP="00B7016C">
                      <w:pPr>
                        <w:jc w:val="center"/>
                        <w:rPr>
                          <w:b/>
                          <w:sz w:val="20"/>
                          <w:szCs w:val="20"/>
                        </w:rPr>
                      </w:pPr>
                      <w:r w:rsidRPr="00C7431E">
                        <w:rPr>
                          <w:b/>
                          <w:sz w:val="20"/>
                          <w:szCs w:val="20"/>
                        </w:rPr>
                        <w:t>Социально-психолого-логопедической служба школы</w:t>
                      </w:r>
                    </w:p>
                    <w:p w:rsidR="009B4D8C" w:rsidRDefault="009B4D8C" w:rsidP="00B7016C">
                      <w:pPr>
                        <w:jc w:val="center"/>
                        <w:rPr>
                          <w:sz w:val="20"/>
                          <w:szCs w:val="20"/>
                        </w:rPr>
                      </w:pPr>
                      <w:proofErr w:type="spellStart"/>
                      <w:proofErr w:type="gramStart"/>
                      <w:r w:rsidRPr="00C7431E">
                        <w:rPr>
                          <w:sz w:val="20"/>
                          <w:szCs w:val="20"/>
                        </w:rPr>
                        <w:t>Соц.педагог</w:t>
                      </w:r>
                      <w:proofErr w:type="spellEnd"/>
                      <w:r w:rsidRPr="00C7431E">
                        <w:rPr>
                          <w:sz w:val="20"/>
                          <w:szCs w:val="20"/>
                        </w:rPr>
                        <w:t xml:space="preserve"> :</w:t>
                      </w:r>
                      <w:proofErr w:type="gramEnd"/>
                      <w:r w:rsidRPr="00C7431E">
                        <w:rPr>
                          <w:sz w:val="20"/>
                          <w:szCs w:val="20"/>
                        </w:rPr>
                        <w:t xml:space="preserve"> </w:t>
                      </w:r>
                      <w:proofErr w:type="spellStart"/>
                      <w:r w:rsidRPr="00C7431E">
                        <w:rPr>
                          <w:sz w:val="20"/>
                          <w:szCs w:val="20"/>
                        </w:rPr>
                        <w:t>Акназарова</w:t>
                      </w:r>
                      <w:proofErr w:type="spellEnd"/>
                      <w:r w:rsidRPr="00C7431E">
                        <w:rPr>
                          <w:sz w:val="20"/>
                          <w:szCs w:val="20"/>
                        </w:rPr>
                        <w:t xml:space="preserve"> Р.С, пе</w:t>
                      </w:r>
                      <w:r>
                        <w:rPr>
                          <w:sz w:val="20"/>
                          <w:szCs w:val="20"/>
                        </w:rPr>
                        <w:t>дагоги – психолог: Грошева А.К.</w:t>
                      </w:r>
                    </w:p>
                    <w:p w:rsidR="009B4D8C" w:rsidRPr="00C7431E" w:rsidRDefault="009B4D8C" w:rsidP="00B7016C">
                      <w:pPr>
                        <w:jc w:val="center"/>
                        <w:rPr>
                          <w:sz w:val="20"/>
                          <w:szCs w:val="20"/>
                        </w:rPr>
                      </w:pPr>
                      <w:r w:rsidRPr="00C7431E">
                        <w:rPr>
                          <w:sz w:val="20"/>
                          <w:szCs w:val="20"/>
                        </w:rPr>
                        <w:t xml:space="preserve"> логопед: </w:t>
                      </w:r>
                      <w:r>
                        <w:rPr>
                          <w:sz w:val="20"/>
                          <w:szCs w:val="20"/>
                        </w:rPr>
                        <w:t>Трухина А.А.</w:t>
                      </w:r>
                    </w:p>
                  </w:txbxContent>
                </v:textbox>
              </v:rect>
            </w:pict>
          </mc:Fallback>
        </mc:AlternateContent>
      </w:r>
    </w:p>
    <w:p w:rsidR="00B7016C" w:rsidRDefault="00B7016C" w:rsidP="00B7016C">
      <w:pPr>
        <w:tabs>
          <w:tab w:val="left" w:pos="142"/>
        </w:tabs>
        <w:spacing w:line="360" w:lineRule="auto"/>
        <w:jc w:val="both"/>
        <w:rPr>
          <w:b/>
          <w:color w:val="000000"/>
          <w:spacing w:val="1"/>
          <w:sz w:val="28"/>
        </w:rPr>
      </w:pPr>
      <w:r>
        <w:rPr>
          <w:noProof/>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151765</wp:posOffset>
                </wp:positionV>
                <wp:extent cx="228600" cy="0"/>
                <wp:effectExtent l="7620" t="13970" r="11430"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3BD42" id="Прямая соединительная линия 14"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95pt" to="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"/>
            </w:pict>
          </mc:Fallback>
        </mc:AlternateContent>
      </w:r>
    </w:p>
    <w:p w:rsidR="00B7016C" w:rsidRDefault="00B7016C" w:rsidP="00B7016C">
      <w:pPr>
        <w:tabs>
          <w:tab w:val="left" w:pos="142"/>
        </w:tabs>
        <w:jc w:val="both"/>
      </w:pPr>
      <w:r>
        <w:rPr>
          <w:noProof/>
        </w:rPr>
        <mc:AlternateContent>
          <mc:Choice Requires="wps">
            <w:drawing>
              <wp:anchor distT="0" distB="0" distL="114300" distR="114300" simplePos="0" relativeHeight="251735040" behindDoc="0" locked="0" layoutInCell="1" allowOverlap="1">
                <wp:simplePos x="0" y="0"/>
                <wp:positionH relativeFrom="column">
                  <wp:posOffset>3543300</wp:posOffset>
                </wp:positionH>
                <wp:positionV relativeFrom="paragraph">
                  <wp:posOffset>137795</wp:posOffset>
                </wp:positionV>
                <wp:extent cx="12700" cy="171450"/>
                <wp:effectExtent l="55245" t="20955" r="55880" b="266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71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4D6C" id="Прямая соединительная линия 13"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5pt" to="280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">
                <v:stroke startarrow="block" endarrow="block"/>
              </v:lin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1587500</wp:posOffset>
                </wp:positionH>
                <wp:positionV relativeFrom="paragraph">
                  <wp:posOffset>137795</wp:posOffset>
                </wp:positionV>
                <wp:extent cx="12700" cy="171450"/>
                <wp:effectExtent l="61595" t="20955" r="59055" b="266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71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A5F8" id="Прямая соединительная линия 1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0.85pt" to="12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">
                <v:stroke startarrow="block" endarrow="block"/>
              </v:line>
            </w:pict>
          </mc:Fallback>
        </mc:AlternateContent>
      </w:r>
    </w:p>
    <w:p w:rsidR="00B7016C" w:rsidRDefault="00B7016C" w:rsidP="00B7016C">
      <w:pPr>
        <w:tabs>
          <w:tab w:val="left" w:pos="142"/>
        </w:tabs>
        <w:jc w:val="both"/>
      </w:pPr>
      <w:r>
        <w:rPr>
          <w:noProof/>
        </w:rPr>
        <mc:AlternateContent>
          <mc:Choice Requires="wps">
            <w:drawing>
              <wp:anchor distT="0" distB="0" distL="114300" distR="114300" simplePos="0" relativeHeight="251731968" behindDoc="0" locked="0" layoutInCell="1" allowOverlap="1">
                <wp:simplePos x="0" y="0"/>
                <wp:positionH relativeFrom="column">
                  <wp:posOffset>571500</wp:posOffset>
                </wp:positionH>
                <wp:positionV relativeFrom="paragraph">
                  <wp:posOffset>133985</wp:posOffset>
                </wp:positionV>
                <wp:extent cx="1600200" cy="571500"/>
                <wp:effectExtent l="7620" t="11430" r="11430" b="76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CCCCFF"/>
                        </a:solidFill>
                        <a:ln w="9525">
                          <a:solidFill>
                            <a:srgbClr val="000000"/>
                          </a:solidFill>
                          <a:miter lim="800000"/>
                          <a:headEnd/>
                          <a:tailEnd/>
                        </a:ln>
                      </wps:spPr>
                      <wps:txbx>
                        <w:txbxContent>
                          <w:p w:rsidR="009B4D8C" w:rsidRPr="00C7431E" w:rsidRDefault="009B4D8C" w:rsidP="00B7016C">
                            <w:pPr>
                              <w:jc w:val="center"/>
                              <w:rPr>
                                <w:b/>
                                <w:i/>
                                <w:sz w:val="20"/>
                                <w:szCs w:val="20"/>
                              </w:rPr>
                            </w:pPr>
                            <w:proofErr w:type="spellStart"/>
                            <w:r w:rsidRPr="00C7431E">
                              <w:rPr>
                                <w:sz w:val="20"/>
                                <w:szCs w:val="20"/>
                              </w:rPr>
                              <w:t>Психолго</w:t>
                            </w:r>
                            <w:proofErr w:type="spellEnd"/>
                            <w:r w:rsidRPr="00C7431E">
                              <w:rPr>
                                <w:sz w:val="20"/>
                                <w:szCs w:val="20"/>
                              </w:rPr>
                              <w:t>-медико-педагогический консилиум</w:t>
                            </w:r>
                            <w:r w:rsidRPr="00C7431E">
                              <w:rPr>
                                <w:b/>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5" style="position:absolute;left:0;text-align:left;margin-left:45pt;margin-top:10.55pt;width:126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AnTwIAAGI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" fillcolor="#ccf">
                <v:textbox>
                  <w:txbxContent>
                    <w:p w:rsidR="009B4D8C" w:rsidRPr="00C7431E" w:rsidRDefault="009B4D8C" w:rsidP="00B7016C">
                      <w:pPr>
                        <w:jc w:val="center"/>
                        <w:rPr>
                          <w:b/>
                          <w:i/>
                          <w:sz w:val="20"/>
                          <w:szCs w:val="20"/>
                        </w:rPr>
                      </w:pPr>
                      <w:proofErr w:type="spellStart"/>
                      <w:r w:rsidRPr="00C7431E">
                        <w:rPr>
                          <w:sz w:val="20"/>
                          <w:szCs w:val="20"/>
                        </w:rPr>
                        <w:t>Психолго</w:t>
                      </w:r>
                      <w:proofErr w:type="spellEnd"/>
                      <w:r w:rsidRPr="00C7431E">
                        <w:rPr>
                          <w:sz w:val="20"/>
                          <w:szCs w:val="20"/>
                        </w:rPr>
                        <w:t>-медико-педагогический консилиум</w:t>
                      </w:r>
                      <w:r w:rsidRPr="00C7431E">
                        <w:rPr>
                          <w:b/>
                          <w:i/>
                          <w:sz w:val="20"/>
                          <w:szCs w:val="20"/>
                        </w:rPr>
                        <w:t xml:space="preserve"> </w:t>
                      </w:r>
                    </w:p>
                  </w:txbxContent>
                </v:textbox>
              </v:rect>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2857500</wp:posOffset>
                </wp:positionH>
                <wp:positionV relativeFrom="paragraph">
                  <wp:posOffset>133985</wp:posOffset>
                </wp:positionV>
                <wp:extent cx="1485900" cy="571500"/>
                <wp:effectExtent l="7620" t="11430" r="1143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CCCCFF"/>
                        </a:solidFill>
                        <a:ln w="9525">
                          <a:solidFill>
                            <a:srgbClr val="000000"/>
                          </a:solidFill>
                          <a:miter lim="800000"/>
                          <a:headEnd/>
                          <a:tailEnd/>
                        </a:ln>
                      </wps:spPr>
                      <wps:txbx>
                        <w:txbxContent>
                          <w:p w:rsidR="009B4D8C" w:rsidRPr="00C7431E" w:rsidRDefault="009B4D8C" w:rsidP="00B7016C">
                            <w:pPr>
                              <w:jc w:val="center"/>
                              <w:rPr>
                                <w:b/>
                                <w:i/>
                                <w:sz w:val="20"/>
                                <w:szCs w:val="20"/>
                              </w:rPr>
                            </w:pPr>
                            <w:r w:rsidRPr="00C7431E">
                              <w:rPr>
                                <w:sz w:val="20"/>
                                <w:szCs w:val="20"/>
                              </w:rPr>
                              <w:t>Совет профилактики и безнадзорности несовершеннолетних</w:t>
                            </w:r>
                            <w:r w:rsidRPr="00C7431E">
                              <w:rPr>
                                <w:b/>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6" style="position:absolute;left:0;text-align:left;margin-left:225pt;margin-top:10.55pt;width:117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" fillcolor="#ccf">
                <v:textbox>
                  <w:txbxContent>
                    <w:p w:rsidR="009B4D8C" w:rsidRPr="00C7431E" w:rsidRDefault="009B4D8C" w:rsidP="00B7016C">
                      <w:pPr>
                        <w:jc w:val="center"/>
                        <w:rPr>
                          <w:b/>
                          <w:i/>
                          <w:sz w:val="20"/>
                          <w:szCs w:val="20"/>
                        </w:rPr>
                      </w:pPr>
                      <w:r w:rsidRPr="00C7431E">
                        <w:rPr>
                          <w:sz w:val="20"/>
                          <w:szCs w:val="20"/>
                        </w:rPr>
                        <w:t>Совет профилактики и безнадзорности несовершеннолетних</w:t>
                      </w:r>
                      <w:r w:rsidRPr="00C7431E">
                        <w:rPr>
                          <w:b/>
                          <w:i/>
                          <w:sz w:val="20"/>
                          <w:szCs w:val="20"/>
                        </w:rPr>
                        <w:t xml:space="preserve"> </w:t>
                      </w:r>
                    </w:p>
                  </w:txbxContent>
                </v:textbox>
              </v:rect>
            </w:pict>
          </mc:Fallback>
        </mc:AlternateContent>
      </w:r>
    </w:p>
    <w:p w:rsidR="00B7016C" w:rsidRPr="002C4846" w:rsidRDefault="00B7016C" w:rsidP="00B7016C">
      <w:pPr>
        <w:tabs>
          <w:tab w:val="left" w:pos="142"/>
        </w:tabs>
        <w:jc w:val="both"/>
      </w:pPr>
    </w:p>
    <w:p w:rsidR="00B7016C" w:rsidRDefault="00B7016C" w:rsidP="00B7016C"/>
    <w:p w:rsidR="00B7016C" w:rsidRDefault="00B7016C" w:rsidP="00B7016C"/>
    <w:p w:rsidR="00B7016C" w:rsidRDefault="00B7016C" w:rsidP="00B7016C">
      <w:r>
        <w:rPr>
          <w:noProof/>
        </w:rPr>
        <mc:AlternateContent>
          <mc:Choice Requires="wps">
            <w:drawing>
              <wp:anchor distT="0" distB="0" distL="114300" distR="114300" simplePos="0" relativeHeight="251695104" behindDoc="0" locked="0" layoutInCell="1" allowOverlap="1">
                <wp:simplePos x="0" y="0"/>
                <wp:positionH relativeFrom="column">
                  <wp:posOffset>2984500</wp:posOffset>
                </wp:positionH>
                <wp:positionV relativeFrom="paragraph">
                  <wp:posOffset>132080</wp:posOffset>
                </wp:positionV>
                <wp:extent cx="1828800" cy="431800"/>
                <wp:effectExtent l="10795" t="5715" r="825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1800"/>
                        </a:xfrm>
                        <a:prstGeom prst="rect">
                          <a:avLst/>
                        </a:prstGeom>
                        <a:solidFill>
                          <a:srgbClr val="FFFF99"/>
                        </a:solidFill>
                        <a:ln w="9525">
                          <a:solidFill>
                            <a:srgbClr val="000000"/>
                          </a:solidFill>
                          <a:miter lim="800000"/>
                          <a:headEnd/>
                          <a:tailEnd/>
                        </a:ln>
                      </wps:spPr>
                      <wps:txbx>
                        <w:txbxContent>
                          <w:p w:rsidR="009B4D8C" w:rsidRPr="00C7431E" w:rsidRDefault="009B4D8C" w:rsidP="00B7016C">
                            <w:pPr>
                              <w:jc w:val="center"/>
                              <w:rPr>
                                <w:sz w:val="20"/>
                                <w:szCs w:val="20"/>
                              </w:rPr>
                            </w:pPr>
                            <w:r w:rsidRPr="00C7431E">
                              <w:rPr>
                                <w:sz w:val="20"/>
                                <w:szCs w:val="20"/>
                              </w:rPr>
                              <w:t>Младший обслуживающий персонал</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7" style="position:absolute;margin-left:235pt;margin-top:10.4pt;width:2in;height: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" fillcolor="#ff9">
                <v:textbox>
                  <w:txbxContent>
                    <w:p w:rsidR="009B4D8C" w:rsidRPr="00C7431E" w:rsidRDefault="009B4D8C" w:rsidP="00B7016C">
                      <w:pPr>
                        <w:jc w:val="center"/>
                        <w:rPr>
                          <w:sz w:val="20"/>
                          <w:szCs w:val="20"/>
                        </w:rPr>
                      </w:pPr>
                      <w:r w:rsidRPr="00C7431E">
                        <w:rPr>
                          <w:sz w:val="20"/>
                          <w:szCs w:val="20"/>
                        </w:rPr>
                        <w:t>Младший обслуживающий персонал</w:t>
                      </w:r>
                    </w:p>
                    <w:p w:rsidR="009B4D8C" w:rsidRDefault="009B4D8C" w:rsidP="00B7016C">
                      <w:pPr>
                        <w:jc w:val="center"/>
                      </w:pPr>
                    </w:p>
                  </w:txbxContent>
                </v:textbox>
              </v:rect>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4953000</wp:posOffset>
                </wp:positionH>
                <wp:positionV relativeFrom="paragraph">
                  <wp:posOffset>360680</wp:posOffset>
                </wp:positionV>
                <wp:extent cx="1397000" cy="0"/>
                <wp:effectExtent l="7620" t="5715" r="508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5E88" id="Прямая соединительная линия 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28.4pt" to="500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-127000</wp:posOffset>
                </wp:positionH>
                <wp:positionV relativeFrom="paragraph">
                  <wp:posOffset>360680</wp:posOffset>
                </wp:positionV>
                <wp:extent cx="317500" cy="0"/>
                <wp:effectExtent l="13970" t="5715" r="11430"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A806" id="Прямая соединительная линия 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28.4pt" to="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2857500</wp:posOffset>
                </wp:positionH>
                <wp:positionV relativeFrom="paragraph">
                  <wp:posOffset>360680</wp:posOffset>
                </wp:positionV>
                <wp:extent cx="114300" cy="0"/>
                <wp:effectExtent l="7620" t="53340" r="20955" b="609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36B3" id="Прямая соединительная линия 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8.4pt" to="23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">
                <v:stroke endarrow="block"/>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1968500</wp:posOffset>
                </wp:positionH>
                <wp:positionV relativeFrom="paragraph">
                  <wp:posOffset>360680</wp:posOffset>
                </wp:positionV>
                <wp:extent cx="914400" cy="0"/>
                <wp:effectExtent l="13970" t="5715" r="508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99DDB" id="Прямая соединительная линия 5"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8.4pt" to="22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317500</wp:posOffset>
                </wp:positionH>
                <wp:positionV relativeFrom="paragraph">
                  <wp:posOffset>132080</wp:posOffset>
                </wp:positionV>
                <wp:extent cx="1598295" cy="571500"/>
                <wp:effectExtent l="10795" t="5715" r="1016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571500"/>
                        </a:xfrm>
                        <a:prstGeom prst="rect">
                          <a:avLst/>
                        </a:prstGeom>
                        <a:solidFill>
                          <a:srgbClr val="FFFF99"/>
                        </a:solidFill>
                        <a:ln w="9525">
                          <a:solidFill>
                            <a:srgbClr val="000000"/>
                          </a:solidFill>
                          <a:miter lim="800000"/>
                          <a:headEnd/>
                          <a:tailEnd/>
                        </a:ln>
                      </wps:spPr>
                      <wps:txbx>
                        <w:txbxContent>
                          <w:p w:rsidR="009B4D8C" w:rsidRPr="00C7431E" w:rsidRDefault="009B4D8C" w:rsidP="00B7016C">
                            <w:pPr>
                              <w:jc w:val="center"/>
                              <w:rPr>
                                <w:sz w:val="20"/>
                                <w:szCs w:val="20"/>
                              </w:rPr>
                            </w:pPr>
                            <w:r w:rsidRPr="00C7431E">
                              <w:rPr>
                                <w:sz w:val="20"/>
                                <w:szCs w:val="20"/>
                              </w:rPr>
                              <w:t>Заместитель директора школы по АХЧ</w:t>
                            </w:r>
                          </w:p>
                          <w:p w:rsidR="009B4D8C" w:rsidRPr="00C7431E" w:rsidRDefault="009B4D8C" w:rsidP="00B7016C">
                            <w:pPr>
                              <w:jc w:val="center"/>
                              <w:rPr>
                                <w:b/>
                                <w:i/>
                                <w:sz w:val="20"/>
                                <w:szCs w:val="20"/>
                              </w:rPr>
                            </w:pPr>
                            <w:proofErr w:type="spellStart"/>
                            <w:r w:rsidRPr="00C7431E">
                              <w:rPr>
                                <w:b/>
                                <w:i/>
                                <w:sz w:val="20"/>
                                <w:szCs w:val="20"/>
                              </w:rPr>
                              <w:t>Лыга</w:t>
                            </w:r>
                            <w:proofErr w:type="spellEnd"/>
                            <w:r w:rsidRPr="00C7431E">
                              <w:rPr>
                                <w:b/>
                                <w:i/>
                                <w:sz w:val="20"/>
                                <w:szCs w:val="20"/>
                              </w:rPr>
                              <w:t xml:space="preserve"> М.З. </w:t>
                            </w:r>
                          </w:p>
                          <w:p w:rsidR="009B4D8C" w:rsidRDefault="009B4D8C" w:rsidP="00B7016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8" style="position:absolute;margin-left:25pt;margin-top:10.4pt;width:125.8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" fillcolor="#ff9">
                <v:textbox>
                  <w:txbxContent>
                    <w:p w:rsidR="009B4D8C" w:rsidRPr="00C7431E" w:rsidRDefault="009B4D8C" w:rsidP="00B7016C">
                      <w:pPr>
                        <w:jc w:val="center"/>
                        <w:rPr>
                          <w:sz w:val="20"/>
                          <w:szCs w:val="20"/>
                        </w:rPr>
                      </w:pPr>
                      <w:r w:rsidRPr="00C7431E">
                        <w:rPr>
                          <w:sz w:val="20"/>
                          <w:szCs w:val="20"/>
                        </w:rPr>
                        <w:t>Заместитель директора школы по АХЧ</w:t>
                      </w:r>
                    </w:p>
                    <w:p w:rsidR="009B4D8C" w:rsidRPr="00C7431E" w:rsidRDefault="009B4D8C" w:rsidP="00B7016C">
                      <w:pPr>
                        <w:jc w:val="center"/>
                        <w:rPr>
                          <w:b/>
                          <w:i/>
                          <w:sz w:val="20"/>
                          <w:szCs w:val="20"/>
                        </w:rPr>
                      </w:pPr>
                      <w:proofErr w:type="spellStart"/>
                      <w:r w:rsidRPr="00C7431E">
                        <w:rPr>
                          <w:b/>
                          <w:i/>
                          <w:sz w:val="20"/>
                          <w:szCs w:val="20"/>
                        </w:rPr>
                        <w:t>Лыга</w:t>
                      </w:r>
                      <w:proofErr w:type="spellEnd"/>
                      <w:r w:rsidRPr="00C7431E">
                        <w:rPr>
                          <w:b/>
                          <w:i/>
                          <w:sz w:val="20"/>
                          <w:szCs w:val="20"/>
                        </w:rPr>
                        <w:t xml:space="preserve"> М.З. </w:t>
                      </w:r>
                    </w:p>
                    <w:p w:rsidR="009B4D8C" w:rsidRDefault="009B4D8C" w:rsidP="00B7016C">
                      <w:pPr>
                        <w:jc w:val="center"/>
                      </w:pPr>
                    </w:p>
                  </w:txbxContent>
                </v:textbox>
              </v:rect>
            </w:pict>
          </mc:Fallback>
        </mc:AlternateContent>
      </w:r>
    </w:p>
    <w:p w:rsidR="00B7016C" w:rsidRPr="00325065" w:rsidRDefault="00B7016C" w:rsidP="00B7016C"/>
    <w:p w:rsidR="00B7016C" w:rsidRDefault="00B7016C" w:rsidP="00B7016C"/>
    <w:p w:rsidR="00B7016C" w:rsidRDefault="00B7016C" w:rsidP="00B7016C"/>
    <w:p w:rsidR="00B7016C" w:rsidRDefault="00B7016C" w:rsidP="00B7016C"/>
    <w:p w:rsidR="00B7016C" w:rsidRDefault="00B7016C" w:rsidP="00B7016C"/>
    <w:p w:rsidR="00274C9C" w:rsidRDefault="00274C9C" w:rsidP="00B7016C">
      <w:pPr>
        <w:ind w:firstLine="708"/>
      </w:pPr>
    </w:p>
    <w:p w:rsidR="00274C9C" w:rsidRDefault="00274C9C" w:rsidP="00B7016C">
      <w:pPr>
        <w:ind w:firstLine="708"/>
      </w:pPr>
    </w:p>
    <w:p w:rsidR="00274C9C" w:rsidRDefault="00274C9C" w:rsidP="00B7016C">
      <w:pPr>
        <w:ind w:firstLine="708"/>
      </w:pPr>
    </w:p>
    <w:p w:rsidR="00274C9C" w:rsidRDefault="00274C9C" w:rsidP="00B7016C">
      <w:pPr>
        <w:ind w:firstLine="708"/>
      </w:pPr>
    </w:p>
    <w:p w:rsidR="00274C9C" w:rsidRDefault="00274C9C" w:rsidP="00B7016C">
      <w:pPr>
        <w:ind w:firstLine="708"/>
      </w:pPr>
    </w:p>
    <w:p w:rsidR="00D223AD" w:rsidRDefault="00D223AD" w:rsidP="00B7016C">
      <w:pPr>
        <w:ind w:firstLine="708"/>
      </w:pPr>
    </w:p>
    <w:p w:rsidR="00B7016C" w:rsidRDefault="00B7016C" w:rsidP="00D223AD">
      <w:pPr>
        <w:ind w:left="720"/>
      </w:pPr>
    </w:p>
    <w:p w:rsidR="00B7016C" w:rsidRDefault="00B7016C" w:rsidP="00B7016C">
      <w:r>
        <w:t xml:space="preserve">   </w:t>
      </w:r>
      <w:r>
        <w:tab/>
      </w:r>
      <w:proofErr w:type="gramStart"/>
      <w:r>
        <w:t>Высшим  коллегиальным</w:t>
      </w:r>
      <w:proofErr w:type="gramEnd"/>
      <w:r>
        <w:t xml:space="preserve">  органом  управления  школой  является  Управляющий     совет,  в  который  входят  на  выборной  основе  работники  школы,   родители  </w:t>
      </w:r>
    </w:p>
    <w:p w:rsidR="00B7016C" w:rsidRDefault="00B7016C" w:rsidP="00B7016C">
      <w:r>
        <w:t xml:space="preserve">  представители общественности. </w:t>
      </w:r>
    </w:p>
    <w:p w:rsidR="00B7016C" w:rsidRDefault="00B7016C" w:rsidP="00B7016C">
      <w:r>
        <w:t xml:space="preserve">  </w:t>
      </w:r>
      <w:r>
        <w:tab/>
        <w:t>Учебно-</w:t>
      </w:r>
      <w:proofErr w:type="gramStart"/>
      <w:r>
        <w:t>методической  деятельностью</w:t>
      </w:r>
      <w:proofErr w:type="gramEnd"/>
      <w:r>
        <w:t xml:space="preserve">  школы  руководит  методический  совет  школы,  в  него  входят представители методического объединения и творческих групп, заместитель директора. </w:t>
      </w:r>
    </w:p>
    <w:p w:rsidR="00B7016C" w:rsidRDefault="00B7016C" w:rsidP="00B7016C">
      <w:r>
        <w:t xml:space="preserve"> Отдельными подразделениями являются бухгалтерия и административная часть. Работает  </w:t>
      </w:r>
    </w:p>
    <w:p w:rsidR="00B7016C" w:rsidRDefault="00B7016C" w:rsidP="00B7016C">
      <w:r>
        <w:t xml:space="preserve">социально-педагогическое сопровождение учащихся. </w:t>
      </w:r>
    </w:p>
    <w:p w:rsidR="00B7016C" w:rsidRDefault="00B7016C" w:rsidP="00B7016C"/>
    <w:p w:rsidR="00B7016C" w:rsidRPr="00DA3CA4" w:rsidRDefault="00B7016C" w:rsidP="00B7016C">
      <w:pPr>
        <w:rPr>
          <w:b/>
          <w:sz w:val="28"/>
          <w:szCs w:val="28"/>
        </w:rPr>
      </w:pPr>
      <w:r w:rsidRPr="00DA3CA4">
        <w:rPr>
          <w:b/>
          <w:sz w:val="28"/>
          <w:szCs w:val="28"/>
        </w:rPr>
        <w:t>1.</w:t>
      </w:r>
      <w:r>
        <w:rPr>
          <w:b/>
          <w:sz w:val="28"/>
          <w:szCs w:val="28"/>
        </w:rPr>
        <w:t>6</w:t>
      </w:r>
      <w:r w:rsidRPr="00DA3CA4">
        <w:rPr>
          <w:b/>
          <w:sz w:val="28"/>
          <w:szCs w:val="28"/>
        </w:rPr>
        <w:t>. Контактная информация</w:t>
      </w:r>
    </w:p>
    <w:p w:rsidR="00B7016C" w:rsidRDefault="00B7016C" w:rsidP="00B7016C">
      <w:r>
        <w:t xml:space="preserve">Адрес: Октябрьский р-н   </w:t>
      </w:r>
      <w:proofErr w:type="spellStart"/>
      <w:proofErr w:type="gramStart"/>
      <w:r>
        <w:t>гп.Приобье</w:t>
      </w:r>
      <w:proofErr w:type="spellEnd"/>
      <w:r>
        <w:t xml:space="preserve">  </w:t>
      </w:r>
      <w:proofErr w:type="spellStart"/>
      <w:r>
        <w:t>ул.Спортивная</w:t>
      </w:r>
      <w:proofErr w:type="spellEnd"/>
      <w:proofErr w:type="gramEnd"/>
      <w:r>
        <w:t xml:space="preserve"> д.7</w:t>
      </w:r>
    </w:p>
    <w:p w:rsidR="00B7016C" w:rsidRDefault="00B7016C" w:rsidP="00B7016C">
      <w:r>
        <w:t xml:space="preserve">Сайт:  </w:t>
      </w:r>
      <w:hyperlink r:id="rId6" w:history="1"/>
      <w:r w:rsidR="00CD15AE">
        <w:rPr>
          <w:rStyle w:val="af5"/>
        </w:rPr>
        <w:t xml:space="preserve"> </w:t>
      </w:r>
      <w:r>
        <w:t xml:space="preserve"> </w:t>
      </w:r>
    </w:p>
    <w:p w:rsidR="00B7016C" w:rsidRDefault="00B7016C" w:rsidP="00B7016C">
      <w:pPr>
        <w:rPr>
          <w:lang w:val="en-US"/>
        </w:rPr>
      </w:pPr>
      <w:proofErr w:type="gramStart"/>
      <w:r>
        <w:rPr>
          <w:lang w:val="en-US"/>
        </w:rPr>
        <w:t>e-mail</w:t>
      </w:r>
      <w:proofErr w:type="gramEnd"/>
      <w:r w:rsidRPr="00DA3CA4">
        <w:rPr>
          <w:lang w:val="en-US"/>
        </w:rPr>
        <w:t xml:space="preserve">: </w:t>
      </w:r>
      <w:hyperlink r:id="rId7" w:history="1">
        <w:r w:rsidRPr="00104F7F">
          <w:rPr>
            <w:rStyle w:val="af5"/>
            <w:lang w:val="en-US"/>
          </w:rPr>
          <w:t>priobnachschoool@mail.ru</w:t>
        </w:r>
      </w:hyperlink>
    </w:p>
    <w:p w:rsidR="00B7016C" w:rsidRPr="00DA3CA4" w:rsidRDefault="00B7016C" w:rsidP="00B7016C">
      <w:pPr>
        <w:rPr>
          <w:lang w:val="en-US"/>
        </w:rPr>
      </w:pPr>
      <w:r>
        <w:t>тел</w:t>
      </w:r>
      <w:r w:rsidRPr="00DA3CA4">
        <w:rPr>
          <w:lang w:val="en-US"/>
        </w:rPr>
        <w:t>/</w:t>
      </w:r>
      <w:r>
        <w:t>факс</w:t>
      </w:r>
      <w:r w:rsidRPr="00DA3CA4">
        <w:rPr>
          <w:lang w:val="en-US"/>
        </w:rPr>
        <w:t>: (34678) 32-9-61</w:t>
      </w:r>
    </w:p>
    <w:p w:rsidR="00B7016C" w:rsidRDefault="00B7016C" w:rsidP="00B7016C">
      <w:pPr>
        <w:pStyle w:val="a4"/>
        <w:rPr>
          <w:b/>
          <w:bCs/>
          <w:sz w:val="28"/>
          <w:szCs w:val="28"/>
        </w:rPr>
      </w:pPr>
      <w:r w:rsidRPr="00D9684C">
        <w:rPr>
          <w:b/>
          <w:bCs/>
          <w:sz w:val="28"/>
          <w:szCs w:val="28"/>
        </w:rPr>
        <w:t>2. Особенности образовательного процесса</w:t>
      </w:r>
      <w:r>
        <w:rPr>
          <w:b/>
          <w:bCs/>
          <w:sz w:val="28"/>
          <w:szCs w:val="28"/>
        </w:rPr>
        <w:t>.</w:t>
      </w:r>
    </w:p>
    <w:p w:rsidR="00B7016C" w:rsidRDefault="00B7016C" w:rsidP="00B7016C">
      <w:pPr>
        <w:pStyle w:val="a4"/>
        <w:rPr>
          <w:b/>
          <w:bCs/>
          <w:sz w:val="28"/>
          <w:szCs w:val="28"/>
        </w:rPr>
      </w:pPr>
      <w:r>
        <w:rPr>
          <w:b/>
          <w:bCs/>
          <w:sz w:val="28"/>
          <w:szCs w:val="28"/>
        </w:rPr>
        <w:t>2.1. Наименование и характеристика образовательных программ.</w:t>
      </w:r>
    </w:p>
    <w:p w:rsidR="00A80A2E" w:rsidRPr="00A80A2E" w:rsidRDefault="00A80A2E" w:rsidP="00A80A2E">
      <w:pPr>
        <w:spacing w:after="15" w:line="303" w:lineRule="auto"/>
        <w:ind w:left="16" w:right="56" w:firstLine="425"/>
        <w:jc w:val="both"/>
        <w:rPr>
          <w:color w:val="000000"/>
          <w:szCs w:val="22"/>
        </w:rPr>
      </w:pPr>
      <w:r w:rsidRPr="00A80A2E">
        <w:rPr>
          <w:color w:val="000000"/>
          <w:szCs w:val="22"/>
        </w:rPr>
        <w:t xml:space="preserve">Учебный план муниципального </w:t>
      </w:r>
      <w:r w:rsidR="00FE4AF2">
        <w:rPr>
          <w:color w:val="000000"/>
          <w:szCs w:val="22"/>
        </w:rPr>
        <w:t>бюджетного</w:t>
      </w:r>
      <w:r w:rsidRPr="00A80A2E">
        <w:rPr>
          <w:color w:val="000000"/>
          <w:szCs w:val="22"/>
        </w:rPr>
        <w:t xml:space="preserve"> общеобразовательного учреждения «Приобская начальная общеоб</w:t>
      </w:r>
      <w:r w:rsidR="00FE4AF2">
        <w:rPr>
          <w:color w:val="000000"/>
          <w:szCs w:val="22"/>
        </w:rPr>
        <w:t>разовательная школа» (далее - МБ</w:t>
      </w:r>
      <w:r w:rsidRPr="00A80A2E">
        <w:rPr>
          <w:color w:val="000000"/>
          <w:szCs w:val="22"/>
        </w:rPr>
        <w:t xml:space="preserve">ОУ «Приобская НОШ») является нормативным </w:t>
      </w:r>
      <w:proofErr w:type="gramStart"/>
      <w:r w:rsidRPr="00A80A2E">
        <w:rPr>
          <w:color w:val="000000"/>
          <w:szCs w:val="22"/>
        </w:rPr>
        <w:t>документом,  который</w:t>
      </w:r>
      <w:proofErr w:type="gramEnd"/>
      <w:r w:rsidRPr="00A80A2E">
        <w:rPr>
          <w:color w:val="000000"/>
          <w:szCs w:val="22"/>
        </w:rPr>
        <w:t xml:space="preserve">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промежуточной аттестации обучающихся. </w:t>
      </w:r>
    </w:p>
    <w:p w:rsidR="00A80A2E" w:rsidRPr="00A80A2E" w:rsidRDefault="00A80A2E" w:rsidP="00A80A2E">
      <w:pPr>
        <w:spacing w:after="15" w:line="303" w:lineRule="auto"/>
        <w:ind w:left="16" w:right="56" w:firstLine="708"/>
        <w:jc w:val="both"/>
        <w:rPr>
          <w:color w:val="000000"/>
          <w:szCs w:val="22"/>
        </w:rPr>
      </w:pPr>
      <w:r w:rsidRPr="00A80A2E">
        <w:rPr>
          <w:color w:val="000000"/>
          <w:szCs w:val="22"/>
        </w:rPr>
        <w:t xml:space="preserve">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A80A2E" w:rsidRPr="00A80A2E" w:rsidRDefault="00A80A2E" w:rsidP="00A80A2E">
      <w:pPr>
        <w:spacing w:after="15" w:line="303" w:lineRule="auto"/>
        <w:ind w:left="16" w:right="56" w:firstLine="708"/>
        <w:jc w:val="both"/>
        <w:rPr>
          <w:color w:val="000000"/>
          <w:szCs w:val="22"/>
        </w:rPr>
      </w:pPr>
      <w:r w:rsidRPr="00A80A2E">
        <w:rPr>
          <w:color w:val="000000"/>
          <w:szCs w:val="22"/>
        </w:rPr>
        <w:t xml:space="preserve">Учебный план </w:t>
      </w:r>
      <w:r w:rsidR="00FE4AF2">
        <w:rPr>
          <w:color w:val="000000"/>
          <w:szCs w:val="22"/>
        </w:rPr>
        <w:t>начального общего образования МБ</w:t>
      </w:r>
      <w:r w:rsidRPr="00A80A2E">
        <w:rPr>
          <w:color w:val="000000"/>
          <w:szCs w:val="22"/>
        </w:rPr>
        <w:t>ОУ «Приобская НОШ» на 202</w:t>
      </w:r>
      <w:r w:rsidR="00CD15AE">
        <w:rPr>
          <w:color w:val="000000"/>
          <w:szCs w:val="22"/>
        </w:rPr>
        <w:t>2-2023</w:t>
      </w:r>
      <w:r w:rsidRPr="00A80A2E">
        <w:rPr>
          <w:color w:val="000000"/>
          <w:szCs w:val="22"/>
        </w:rPr>
        <w:t xml:space="preserve"> учебный год является основным организационным механизмом реализации ФГОС основной образовательной программы начального общего образования.  </w:t>
      </w:r>
    </w:p>
    <w:p w:rsidR="00A80A2E" w:rsidRPr="00A80A2E" w:rsidRDefault="00A80A2E" w:rsidP="00A80A2E">
      <w:pPr>
        <w:spacing w:after="29" w:line="259" w:lineRule="auto"/>
        <w:ind w:left="739"/>
        <w:rPr>
          <w:color w:val="000000"/>
          <w:szCs w:val="22"/>
        </w:rPr>
      </w:pPr>
      <w:r w:rsidRPr="00A80A2E">
        <w:rPr>
          <w:color w:val="000000"/>
          <w:szCs w:val="22"/>
        </w:rPr>
        <w:t xml:space="preserve"> </w:t>
      </w:r>
    </w:p>
    <w:p w:rsidR="00A80A2E" w:rsidRPr="00A80A2E" w:rsidRDefault="00A80A2E" w:rsidP="00A80A2E">
      <w:pPr>
        <w:keepNext/>
        <w:keepLines/>
        <w:spacing w:after="151" w:line="259" w:lineRule="auto"/>
        <w:ind w:left="26" w:hanging="10"/>
        <w:outlineLvl w:val="1"/>
        <w:rPr>
          <w:b/>
          <w:color w:val="000000"/>
          <w:szCs w:val="22"/>
        </w:rPr>
      </w:pPr>
      <w:proofErr w:type="gramStart"/>
      <w:r w:rsidRPr="00A80A2E">
        <w:rPr>
          <w:b/>
          <w:color w:val="000000"/>
          <w:szCs w:val="22"/>
        </w:rPr>
        <w:t xml:space="preserve">1.1 </w:t>
      </w:r>
      <w:r w:rsidRPr="00A80A2E">
        <w:rPr>
          <w:b/>
          <w:i/>
          <w:color w:val="000000"/>
          <w:szCs w:val="22"/>
        </w:rPr>
        <w:t xml:space="preserve"> </w:t>
      </w:r>
      <w:r w:rsidRPr="00A80A2E">
        <w:rPr>
          <w:b/>
          <w:color w:val="000000"/>
          <w:szCs w:val="22"/>
        </w:rPr>
        <w:t>Нормативно</w:t>
      </w:r>
      <w:proofErr w:type="gramEnd"/>
      <w:r w:rsidRPr="00A80A2E">
        <w:rPr>
          <w:b/>
          <w:color w:val="000000"/>
          <w:szCs w:val="22"/>
        </w:rPr>
        <w:t xml:space="preserve">-правовые основания учебного плана </w:t>
      </w:r>
    </w:p>
    <w:p w:rsidR="00FE4AF2" w:rsidRPr="00FE4AF2" w:rsidRDefault="00FE4AF2" w:rsidP="00FE4AF2">
      <w:pPr>
        <w:spacing w:after="15" w:line="303" w:lineRule="auto"/>
        <w:ind w:left="16" w:right="56" w:firstLine="425"/>
        <w:jc w:val="both"/>
        <w:rPr>
          <w:color w:val="000000"/>
          <w:szCs w:val="22"/>
        </w:rPr>
      </w:pPr>
      <w:r w:rsidRPr="00FE4AF2">
        <w:rPr>
          <w:color w:val="000000"/>
          <w:szCs w:val="22"/>
        </w:rPr>
        <w:t xml:space="preserve">Учебный план муниципального </w:t>
      </w:r>
      <w:proofErr w:type="spellStart"/>
      <w:r w:rsidRPr="00FE4AF2">
        <w:rPr>
          <w:color w:val="000000"/>
          <w:szCs w:val="22"/>
        </w:rPr>
        <w:t>казѐнного</w:t>
      </w:r>
      <w:proofErr w:type="spellEnd"/>
      <w:r w:rsidRPr="00FE4AF2">
        <w:rPr>
          <w:color w:val="000000"/>
          <w:szCs w:val="22"/>
        </w:rPr>
        <w:t xml:space="preserve"> общеобразовательного учреждения «Приобская начальная общеоб</w:t>
      </w:r>
      <w:r w:rsidR="00CD15AE">
        <w:rPr>
          <w:color w:val="000000"/>
          <w:szCs w:val="22"/>
        </w:rPr>
        <w:t>разовательная школа» (далее - МБ</w:t>
      </w:r>
      <w:r w:rsidRPr="00FE4AF2">
        <w:rPr>
          <w:color w:val="000000"/>
          <w:szCs w:val="22"/>
        </w:rPr>
        <w:t xml:space="preserve">ОУ «Приобская НОШ») является нормативным </w:t>
      </w:r>
      <w:proofErr w:type="gramStart"/>
      <w:r w:rsidRPr="00FE4AF2">
        <w:rPr>
          <w:color w:val="000000"/>
          <w:szCs w:val="22"/>
        </w:rPr>
        <w:t>документом,  который</w:t>
      </w:r>
      <w:proofErr w:type="gramEnd"/>
      <w:r w:rsidRPr="00FE4AF2">
        <w:rPr>
          <w:color w:val="000000"/>
          <w:szCs w:val="22"/>
        </w:rPr>
        <w:t xml:space="preserve">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промежуточной аттестации обучающихся.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lastRenderedPageBreak/>
        <w:t xml:space="preserve">Учебный план </w:t>
      </w:r>
      <w:r w:rsidR="00CD15AE">
        <w:rPr>
          <w:color w:val="000000"/>
          <w:szCs w:val="22"/>
        </w:rPr>
        <w:t>начального общего образования МБ</w:t>
      </w:r>
      <w:r w:rsidRPr="00FE4AF2">
        <w:rPr>
          <w:color w:val="000000"/>
          <w:szCs w:val="22"/>
        </w:rPr>
        <w:t>ОУ «Приобская НОШ» на 202</w:t>
      </w:r>
      <w:r w:rsidR="00CD15AE">
        <w:rPr>
          <w:color w:val="000000"/>
          <w:szCs w:val="22"/>
        </w:rPr>
        <w:t>1-2022</w:t>
      </w:r>
      <w:r w:rsidRPr="00FE4AF2">
        <w:rPr>
          <w:color w:val="000000"/>
          <w:szCs w:val="22"/>
        </w:rPr>
        <w:t xml:space="preserve"> учебный год является основным организационным механизмом реализации ФГОС основной образовательной программы начального общего образования.  </w:t>
      </w:r>
    </w:p>
    <w:p w:rsidR="00FE4AF2" w:rsidRPr="00FE4AF2" w:rsidRDefault="00FE4AF2" w:rsidP="00FE4AF2">
      <w:pPr>
        <w:spacing w:after="29" w:line="259" w:lineRule="auto"/>
        <w:ind w:left="739"/>
        <w:rPr>
          <w:color w:val="000000"/>
          <w:szCs w:val="22"/>
        </w:rPr>
      </w:pPr>
      <w:r w:rsidRPr="00FE4AF2">
        <w:rPr>
          <w:color w:val="000000"/>
          <w:szCs w:val="22"/>
        </w:rPr>
        <w:t xml:space="preserve"> </w:t>
      </w:r>
    </w:p>
    <w:p w:rsidR="00FE4AF2" w:rsidRPr="00FE4AF2" w:rsidRDefault="00FE4AF2" w:rsidP="00FE4AF2">
      <w:pPr>
        <w:keepNext/>
        <w:keepLines/>
        <w:spacing w:after="151" w:line="259" w:lineRule="auto"/>
        <w:ind w:left="26" w:hanging="10"/>
        <w:outlineLvl w:val="1"/>
        <w:rPr>
          <w:b/>
          <w:color w:val="000000"/>
          <w:szCs w:val="22"/>
        </w:rPr>
      </w:pPr>
      <w:proofErr w:type="gramStart"/>
      <w:r w:rsidRPr="00FE4AF2">
        <w:rPr>
          <w:b/>
          <w:color w:val="000000"/>
          <w:szCs w:val="22"/>
        </w:rPr>
        <w:t xml:space="preserve">1.1 </w:t>
      </w:r>
      <w:r w:rsidRPr="00FE4AF2">
        <w:rPr>
          <w:b/>
          <w:i/>
          <w:color w:val="000000"/>
          <w:szCs w:val="22"/>
        </w:rPr>
        <w:t xml:space="preserve"> </w:t>
      </w:r>
      <w:r w:rsidRPr="00FE4AF2">
        <w:rPr>
          <w:b/>
          <w:color w:val="000000"/>
          <w:szCs w:val="22"/>
        </w:rPr>
        <w:t>Нормативно</w:t>
      </w:r>
      <w:proofErr w:type="gramEnd"/>
      <w:r w:rsidRPr="00FE4AF2">
        <w:rPr>
          <w:b/>
          <w:color w:val="000000"/>
          <w:szCs w:val="22"/>
        </w:rPr>
        <w:t xml:space="preserve">-правовые основания учебного плана </w:t>
      </w:r>
    </w:p>
    <w:p w:rsidR="00FE4AF2" w:rsidRPr="00FE4AF2" w:rsidRDefault="00CD15AE" w:rsidP="00FE4AF2">
      <w:pPr>
        <w:spacing w:after="15" w:line="303" w:lineRule="auto"/>
        <w:ind w:left="16" w:right="56" w:firstLine="708"/>
        <w:jc w:val="both"/>
        <w:rPr>
          <w:color w:val="000000"/>
          <w:szCs w:val="22"/>
        </w:rPr>
      </w:pPr>
      <w:r>
        <w:rPr>
          <w:color w:val="000000"/>
          <w:szCs w:val="22"/>
        </w:rPr>
        <w:t xml:space="preserve">Учебный </w:t>
      </w:r>
      <w:proofErr w:type="gramStart"/>
      <w:r>
        <w:rPr>
          <w:color w:val="000000"/>
          <w:szCs w:val="22"/>
        </w:rPr>
        <w:t>план  МБОУ</w:t>
      </w:r>
      <w:proofErr w:type="gramEnd"/>
      <w:r>
        <w:rPr>
          <w:color w:val="000000"/>
          <w:szCs w:val="22"/>
        </w:rPr>
        <w:t xml:space="preserve"> «Приобская НОШ» на 2021-2022</w:t>
      </w:r>
      <w:r w:rsidR="00FE4AF2" w:rsidRPr="00FE4AF2">
        <w:rPr>
          <w:color w:val="000000"/>
          <w:szCs w:val="22"/>
        </w:rPr>
        <w:t xml:space="preserve"> учебный год составлен в соответствии с нормативно-правовыми документами, определяющими содержание общего образования: </w:t>
      </w:r>
    </w:p>
    <w:p w:rsidR="00CD15AE" w:rsidRPr="00682DE4" w:rsidRDefault="00CD15AE" w:rsidP="00653B9D">
      <w:pPr>
        <w:numPr>
          <w:ilvl w:val="0"/>
          <w:numId w:val="15"/>
        </w:numPr>
        <w:spacing w:after="30" w:line="269" w:lineRule="auto"/>
        <w:ind w:right="5" w:hanging="358"/>
        <w:rPr>
          <w:rStyle w:val="fontstyle01"/>
          <w:szCs w:val="22"/>
        </w:rPr>
      </w:pPr>
      <w:r>
        <w:rPr>
          <w:b/>
          <w:color w:val="000000"/>
          <w:szCs w:val="22"/>
        </w:rPr>
        <w:t xml:space="preserve"> </w:t>
      </w:r>
      <w:r>
        <w:rPr>
          <w:rStyle w:val="fontstyle01"/>
        </w:rPr>
        <w:t>Федеральный закон от 29.12.2012г. № 273-ФЗ «Об образовании в Российской</w:t>
      </w:r>
      <w:r>
        <w:br/>
      </w:r>
      <w:r>
        <w:rPr>
          <w:rStyle w:val="fontstyle01"/>
        </w:rPr>
        <w:t>Федерации» (с изменениями).</w:t>
      </w:r>
      <w:r>
        <w:br/>
      </w:r>
      <w:r>
        <w:rPr>
          <w:rStyle w:val="fontstyle01"/>
        </w:rPr>
        <w:t>2. Приказ Министерства просвещения Российской Федерации от 31.05.2021г. №286 «Об</w:t>
      </w:r>
      <w:r>
        <w:br/>
      </w:r>
      <w:r>
        <w:rPr>
          <w:rStyle w:val="fontstyle01"/>
        </w:rPr>
        <w:t>утверждении и введении в действие федерального государственного образовательного</w:t>
      </w:r>
      <w:r>
        <w:br/>
      </w:r>
      <w:r>
        <w:rPr>
          <w:rStyle w:val="fontstyle01"/>
        </w:rPr>
        <w:t>стандарта начального общего образования»</w:t>
      </w:r>
      <w:r>
        <w:br/>
      </w:r>
      <w:r>
        <w:rPr>
          <w:rStyle w:val="fontstyle01"/>
        </w:rPr>
        <w:t>3. Приказ Министерства просвещения РФ от 22.03.2021 года №115 «Об утверждении</w:t>
      </w:r>
      <w:r>
        <w:br/>
      </w:r>
      <w:r>
        <w:rPr>
          <w:rStyle w:val="fontstyle01"/>
        </w:rPr>
        <w:t>Порядка организации и осуществления образовательной деятельности по основным</w:t>
      </w:r>
      <w:r>
        <w:br/>
      </w:r>
      <w:r>
        <w:rPr>
          <w:rStyle w:val="fontstyle01"/>
        </w:rPr>
        <w:t>общеобразовательным программам – образовательным программам начального</w:t>
      </w:r>
      <w:r>
        <w:br/>
      </w:r>
      <w:r>
        <w:rPr>
          <w:rStyle w:val="fontstyle01"/>
        </w:rPr>
        <w:t>общего, основного общего и среднего общего образования».</w:t>
      </w:r>
      <w:r>
        <w:br/>
      </w:r>
      <w:r>
        <w:rPr>
          <w:rStyle w:val="fontstyle01"/>
        </w:rPr>
        <w:t>4. Приказом Министерства образования и науки РФ от 23.08.2017 № 816 «Об</w:t>
      </w:r>
      <w:r>
        <w:br/>
      </w:r>
      <w:r>
        <w:rPr>
          <w:rStyle w:val="fontstyle01"/>
        </w:rPr>
        <w:t>утверждении порядка применения организациями осуществляющими образовательную</w:t>
      </w:r>
      <w:r>
        <w:br/>
      </w:r>
      <w:r>
        <w:rPr>
          <w:rStyle w:val="fontstyle01"/>
        </w:rPr>
        <w:t>деятельность, электронного обучения, дистанционных образовательных технологий</w:t>
      </w:r>
      <w:r>
        <w:br/>
      </w:r>
      <w:r>
        <w:rPr>
          <w:rStyle w:val="fontstyle01"/>
        </w:rPr>
        <w:t>при реализации образовательных программ».</w:t>
      </w:r>
      <w:r>
        <w:br/>
      </w:r>
      <w:r>
        <w:rPr>
          <w:rStyle w:val="fontstyle01"/>
        </w:rPr>
        <w:t>5. Приказ Министерства просвещения Российской Федерации от 20.05.2020г. №254 «Об</w:t>
      </w:r>
      <w:r>
        <w:br/>
      </w:r>
      <w:r>
        <w:rPr>
          <w:rStyle w:val="fontstyle01"/>
        </w:rPr>
        <w:t>утверждении федерального перечня учебников, допущенных к использованию при</w:t>
      </w:r>
      <w:r>
        <w:br/>
      </w:r>
      <w:r>
        <w:rPr>
          <w:rStyle w:val="fontstyle01"/>
        </w:rPr>
        <w:t>реализации имеющих государственную аккредитацию образовательных программ</w:t>
      </w:r>
      <w:r>
        <w:br/>
      </w:r>
      <w:r>
        <w:rPr>
          <w:rStyle w:val="fontstyle01"/>
        </w:rPr>
        <w:t>начального общего, основного общего, среднего общего образования».</w:t>
      </w:r>
      <w:r>
        <w:br/>
      </w:r>
      <w:r>
        <w:rPr>
          <w:rStyle w:val="fontstyle01"/>
        </w:rPr>
        <w:t xml:space="preserve">6. Приказ Министерства просвещения Российской Федерации от 22.11.2019г. №632 </w:t>
      </w:r>
      <w:r>
        <w:rPr>
          <w:rStyle w:val="fontstyle01"/>
          <w:color w:val="212529"/>
        </w:rPr>
        <w:t>«О</w:t>
      </w:r>
      <w:r>
        <w:rPr>
          <w:color w:val="212529"/>
        </w:rPr>
        <w:br/>
      </w:r>
      <w:r>
        <w:rPr>
          <w:rStyle w:val="fontstyle01"/>
          <w:color w:val="212529"/>
        </w:rPr>
        <w:t>внесении изменений в федеральный перечень учебников, рекомендуемых к</w:t>
      </w:r>
      <w:r>
        <w:rPr>
          <w:color w:val="212529"/>
        </w:rPr>
        <w:br/>
      </w:r>
      <w:r>
        <w:rPr>
          <w:rStyle w:val="fontstyle01"/>
          <w:color w:val="212529"/>
        </w:rPr>
        <w:t>использованию при реализации имеющих государственную аккредитацию</w:t>
      </w:r>
      <w:r>
        <w:rPr>
          <w:color w:val="212529"/>
        </w:rPr>
        <w:br/>
      </w:r>
      <w:r>
        <w:rPr>
          <w:rStyle w:val="fontstyle01"/>
          <w:color w:val="212529"/>
        </w:rPr>
        <w:t>образовательных программ начального общего, основного общего, среднего общего</w:t>
      </w:r>
      <w:r>
        <w:rPr>
          <w:color w:val="212529"/>
        </w:rPr>
        <w:br/>
      </w:r>
      <w:r>
        <w:rPr>
          <w:rStyle w:val="fontstyle01"/>
          <w:color w:val="212529"/>
        </w:rPr>
        <w:t xml:space="preserve">образования», сформированный приказом Министерства </w:t>
      </w:r>
      <w:r>
        <w:rPr>
          <w:rStyle w:val="fontstyle01"/>
        </w:rPr>
        <w:t>просвещения Российской</w:t>
      </w:r>
      <w:r>
        <w:br/>
      </w:r>
      <w:r>
        <w:rPr>
          <w:rStyle w:val="fontstyle01"/>
        </w:rPr>
        <w:t>Федерации от 28.12.2018г. №345</w:t>
      </w:r>
      <w:r>
        <w:br/>
      </w:r>
      <w:r>
        <w:rPr>
          <w:rStyle w:val="fontstyle01"/>
        </w:rPr>
        <w:t>7. Приказ Министерства образования и науки Российской Федерации от 09.06.2016г.</w:t>
      </w:r>
      <w:r>
        <w:br/>
      </w:r>
      <w:r>
        <w:rPr>
          <w:rStyle w:val="fontstyle01"/>
        </w:rPr>
        <w:t>№699 «Об утверждении перечня организаций, осуществляющих выпуск учебных</w:t>
      </w:r>
      <w:r>
        <w:br/>
      </w:r>
      <w:r>
        <w:rPr>
          <w:rStyle w:val="fontstyle01"/>
        </w:rPr>
        <w:t>пособий, которые допускаются к использованию при реализации имеющих</w:t>
      </w:r>
      <w:r>
        <w:br/>
      </w:r>
      <w:r>
        <w:rPr>
          <w:rStyle w:val="fontstyle01"/>
        </w:rPr>
        <w:t>государственную аккредитацию и реализующих образовательные программ</w:t>
      </w:r>
      <w:r>
        <w:br/>
      </w:r>
      <w:r>
        <w:rPr>
          <w:rStyle w:val="fontstyle01"/>
        </w:rPr>
        <w:t>начального общего, основного общего, среднего общего образования».</w:t>
      </w:r>
      <w:r>
        <w:br/>
      </w:r>
      <w:r>
        <w:rPr>
          <w:rStyle w:val="fontstyle01"/>
        </w:rPr>
        <w:t>8. Санитарными правилами СП 2.4.3648-20 «Санитарно-эпидемиологические требования</w:t>
      </w:r>
      <w:r>
        <w:br/>
      </w:r>
      <w:r>
        <w:rPr>
          <w:rStyle w:val="fontstyle01"/>
        </w:rPr>
        <w:t>к организациям воспитания и обучения, отдыха и оздоровления детей и молодежи»,</w:t>
      </w:r>
      <w:r>
        <w:br/>
      </w:r>
      <w:r>
        <w:rPr>
          <w:rStyle w:val="fontstyle01"/>
        </w:rPr>
        <w:t>утверждённых постановлением Главного государственного санитарного врача</w:t>
      </w:r>
      <w:r>
        <w:br/>
      </w:r>
      <w:r>
        <w:rPr>
          <w:rStyle w:val="fontstyle01"/>
        </w:rPr>
        <w:t>Российской Федерации от 28.09.2020 №28;</w:t>
      </w:r>
      <w:r>
        <w:br/>
      </w:r>
      <w:r>
        <w:rPr>
          <w:rStyle w:val="fontstyle01"/>
        </w:rPr>
        <w:t xml:space="preserve">9. Санитарными правилами и нормами </w:t>
      </w:r>
      <w:proofErr w:type="spellStart"/>
      <w:r>
        <w:rPr>
          <w:rStyle w:val="fontstyle01"/>
        </w:rPr>
        <w:t>СанПин</w:t>
      </w:r>
      <w:proofErr w:type="spellEnd"/>
      <w:r>
        <w:rPr>
          <w:rStyle w:val="fontstyle01"/>
        </w:rPr>
        <w:t xml:space="preserve"> 1.2.3685-21 «Гигиенические нормативы и</w:t>
      </w:r>
      <w:r>
        <w:br/>
      </w:r>
      <w:r>
        <w:rPr>
          <w:rStyle w:val="fontstyle01"/>
        </w:rPr>
        <w:lastRenderedPageBreak/>
        <w:t>требования к обеспечению безопасности и (или) безвредности для человека факторов</w:t>
      </w:r>
      <w:r>
        <w:br/>
      </w:r>
      <w:r>
        <w:rPr>
          <w:rStyle w:val="fontstyle01"/>
        </w:rPr>
        <w:t>среды обитания», утверждённых постановлением Главного государственного</w:t>
      </w:r>
      <w:r>
        <w:br/>
      </w:r>
      <w:r>
        <w:rPr>
          <w:rStyle w:val="fontstyle01"/>
        </w:rPr>
        <w:t>санитарного врача Российской Федерации от 28.01.2021 №28.</w:t>
      </w:r>
    </w:p>
    <w:p w:rsidR="00CD15AE" w:rsidRDefault="00CD15AE" w:rsidP="00653B9D">
      <w:pPr>
        <w:numPr>
          <w:ilvl w:val="0"/>
          <w:numId w:val="15"/>
        </w:numPr>
        <w:spacing w:after="30" w:line="269" w:lineRule="auto"/>
        <w:ind w:right="5" w:hanging="358"/>
      </w:pPr>
      <w:r>
        <w:t xml:space="preserve">четырёхлетний срок освоения образовательных программ начального общего образования для 13 классов; </w:t>
      </w:r>
    </w:p>
    <w:p w:rsidR="00CD15AE" w:rsidRDefault="00CD15AE" w:rsidP="00653B9D">
      <w:pPr>
        <w:numPr>
          <w:ilvl w:val="0"/>
          <w:numId w:val="15"/>
        </w:numPr>
        <w:spacing w:after="29" w:line="269" w:lineRule="auto"/>
        <w:ind w:right="5" w:hanging="358"/>
        <w:jc w:val="both"/>
      </w:pPr>
      <w:r>
        <w:t xml:space="preserve">продолжительность каникул в течение учебного года составляет не менее 30 календарных дней, летом – не менее 8 недель; для обучающихся в 1-ом классе – дополнительные недельные каникулы в феврале; </w:t>
      </w:r>
    </w:p>
    <w:p w:rsidR="00CD15AE" w:rsidRDefault="00CD15AE" w:rsidP="00653B9D">
      <w:pPr>
        <w:numPr>
          <w:ilvl w:val="0"/>
          <w:numId w:val="15"/>
        </w:numPr>
        <w:spacing w:after="29" w:line="269" w:lineRule="auto"/>
        <w:ind w:right="5" w:hanging="358"/>
        <w:jc w:val="both"/>
      </w:pPr>
      <w:r>
        <w:t>п</w:t>
      </w:r>
      <w:r w:rsidRPr="00682DE4">
        <w:t>родолжительность 202</w:t>
      </w:r>
      <w:r>
        <w:t>2-</w:t>
      </w:r>
      <w:proofErr w:type="gramStart"/>
      <w:r>
        <w:t>2023</w:t>
      </w:r>
      <w:r w:rsidRPr="00682DE4">
        <w:t xml:space="preserve">  уч</w:t>
      </w:r>
      <w:r>
        <w:t>ебного</w:t>
      </w:r>
      <w:proofErr w:type="gramEnd"/>
      <w:r>
        <w:t xml:space="preserve"> года – с 01 сентября 2022г. по 31 августа 2023</w:t>
      </w:r>
      <w:r w:rsidRPr="00682DE4">
        <w:t xml:space="preserve"> г. включительно.</w:t>
      </w:r>
    </w:p>
    <w:p w:rsidR="00CD15AE" w:rsidRPr="00682DE4" w:rsidRDefault="00CD15AE" w:rsidP="00653B9D">
      <w:pPr>
        <w:numPr>
          <w:ilvl w:val="0"/>
          <w:numId w:val="15"/>
        </w:numPr>
        <w:spacing w:after="29" w:line="269" w:lineRule="auto"/>
        <w:ind w:right="5" w:hanging="358"/>
        <w:jc w:val="both"/>
      </w:pPr>
      <w:r>
        <w:t>п</w:t>
      </w:r>
      <w:r w:rsidRPr="00682DE4">
        <w:t xml:space="preserve">родолжительность учебного периода в 1 классах составляет </w:t>
      </w:r>
      <w:proofErr w:type="gramStart"/>
      <w:r w:rsidRPr="00682DE4">
        <w:t>33  учебные</w:t>
      </w:r>
      <w:proofErr w:type="gramEnd"/>
      <w:r w:rsidRPr="00682DE4">
        <w:t xml:space="preserve"> недели, разделенные на четыре учебные четверти. Образовательная деятельность в 1 классах осуществляется с соблюдением </w:t>
      </w:r>
      <w:r>
        <w:t xml:space="preserve"> </w:t>
      </w:r>
      <w:r w:rsidRPr="00682DE4">
        <w:t xml:space="preserve"> требований </w:t>
      </w:r>
      <w:r>
        <w:t>(п.10.10 СанПиН 2.4.2.2821-10).</w:t>
      </w:r>
    </w:p>
    <w:p w:rsidR="00FE4AF2" w:rsidRPr="00FE4AF2" w:rsidRDefault="00FE4AF2" w:rsidP="00CD15AE">
      <w:pPr>
        <w:spacing w:after="31" w:line="259" w:lineRule="auto"/>
        <w:rPr>
          <w:color w:val="000000"/>
          <w:szCs w:val="22"/>
        </w:rPr>
      </w:pPr>
    </w:p>
    <w:p w:rsidR="00FE4AF2" w:rsidRPr="00FE4AF2" w:rsidRDefault="00FE4AF2" w:rsidP="00FE4AF2">
      <w:pPr>
        <w:keepNext/>
        <w:keepLines/>
        <w:spacing w:after="18" w:line="259" w:lineRule="auto"/>
        <w:ind w:left="401" w:hanging="10"/>
        <w:outlineLvl w:val="1"/>
        <w:rPr>
          <w:b/>
          <w:color w:val="000000"/>
          <w:szCs w:val="22"/>
        </w:rPr>
      </w:pPr>
      <w:r w:rsidRPr="00FE4AF2">
        <w:rPr>
          <w:b/>
          <w:color w:val="000000"/>
          <w:szCs w:val="22"/>
        </w:rPr>
        <w:t xml:space="preserve">Локальные </w:t>
      </w:r>
      <w:r w:rsidR="00CD15AE">
        <w:rPr>
          <w:b/>
          <w:color w:val="000000"/>
          <w:szCs w:val="22"/>
        </w:rPr>
        <w:t>нормативно правовые документы МБ</w:t>
      </w:r>
      <w:r w:rsidRPr="00FE4AF2">
        <w:rPr>
          <w:b/>
          <w:color w:val="000000"/>
          <w:szCs w:val="22"/>
        </w:rPr>
        <w:t xml:space="preserve">ОУ «Приобская НОШ» </w:t>
      </w:r>
    </w:p>
    <w:p w:rsidR="00FE4AF2" w:rsidRPr="00FE4AF2" w:rsidRDefault="00CD15AE" w:rsidP="00653B9D">
      <w:pPr>
        <w:numPr>
          <w:ilvl w:val="0"/>
          <w:numId w:val="3"/>
        </w:numPr>
        <w:spacing w:after="15" w:line="303" w:lineRule="auto"/>
        <w:ind w:right="56" w:firstLine="709"/>
        <w:jc w:val="both"/>
        <w:rPr>
          <w:color w:val="000000"/>
          <w:szCs w:val="22"/>
        </w:rPr>
      </w:pPr>
      <w:r>
        <w:rPr>
          <w:color w:val="000000"/>
          <w:szCs w:val="22"/>
        </w:rPr>
        <w:t>Устав МБ</w:t>
      </w:r>
      <w:r w:rsidR="00FE4AF2" w:rsidRPr="00FE4AF2">
        <w:rPr>
          <w:color w:val="000000"/>
          <w:szCs w:val="22"/>
        </w:rPr>
        <w:t xml:space="preserve">ОУ «Приобская </w:t>
      </w:r>
      <w:proofErr w:type="gramStart"/>
      <w:r w:rsidR="00FE4AF2" w:rsidRPr="00FE4AF2">
        <w:rPr>
          <w:color w:val="000000"/>
          <w:szCs w:val="22"/>
        </w:rPr>
        <w:t>НОШ»  (</w:t>
      </w:r>
      <w:proofErr w:type="gramEnd"/>
      <w:r w:rsidR="00FE4AF2" w:rsidRPr="00FE4AF2">
        <w:rPr>
          <w:color w:val="000000"/>
          <w:szCs w:val="22"/>
        </w:rPr>
        <w:t xml:space="preserve">в редакции 2015г.) с изменениями; </w:t>
      </w:r>
    </w:p>
    <w:p w:rsidR="00FE4AF2" w:rsidRPr="00FE4AF2" w:rsidRDefault="00FE4AF2" w:rsidP="00653B9D">
      <w:pPr>
        <w:numPr>
          <w:ilvl w:val="0"/>
          <w:numId w:val="3"/>
        </w:numPr>
        <w:spacing w:after="15" w:line="303" w:lineRule="auto"/>
        <w:ind w:right="56" w:firstLine="709"/>
        <w:jc w:val="both"/>
        <w:rPr>
          <w:color w:val="000000"/>
          <w:szCs w:val="22"/>
        </w:rPr>
      </w:pPr>
      <w:r w:rsidRPr="00FE4AF2">
        <w:rPr>
          <w:color w:val="000000"/>
          <w:szCs w:val="22"/>
        </w:rPr>
        <w:t xml:space="preserve">Основная общеобразовательная программа начального общего образования (ФГОС НОО), далее ООП НОО; </w:t>
      </w:r>
    </w:p>
    <w:p w:rsidR="00FE4AF2" w:rsidRPr="00FE4AF2" w:rsidRDefault="00FE4AF2" w:rsidP="00653B9D">
      <w:pPr>
        <w:numPr>
          <w:ilvl w:val="0"/>
          <w:numId w:val="3"/>
        </w:numPr>
        <w:spacing w:after="15" w:line="303" w:lineRule="auto"/>
        <w:ind w:right="56" w:firstLine="709"/>
        <w:jc w:val="both"/>
        <w:rPr>
          <w:color w:val="000000"/>
          <w:szCs w:val="22"/>
        </w:rPr>
      </w:pPr>
      <w:r w:rsidRPr="00FE4AF2">
        <w:rPr>
          <w:color w:val="000000"/>
          <w:szCs w:val="22"/>
        </w:rPr>
        <w:t>Положение об инклюзивном обучении детей с ограничен</w:t>
      </w:r>
      <w:r w:rsidR="00CD15AE">
        <w:rPr>
          <w:color w:val="000000"/>
          <w:szCs w:val="22"/>
        </w:rPr>
        <w:t>ными возможностями здоровья в МБ</w:t>
      </w:r>
      <w:r w:rsidRPr="00FE4AF2">
        <w:rPr>
          <w:color w:val="000000"/>
          <w:szCs w:val="22"/>
        </w:rPr>
        <w:t xml:space="preserve">ОУ «Приобская НОШ»; </w:t>
      </w:r>
    </w:p>
    <w:p w:rsidR="00FE4AF2" w:rsidRPr="00FE4AF2" w:rsidRDefault="00FE4AF2" w:rsidP="00653B9D">
      <w:pPr>
        <w:numPr>
          <w:ilvl w:val="0"/>
          <w:numId w:val="3"/>
        </w:numPr>
        <w:spacing w:after="15" w:line="303" w:lineRule="auto"/>
        <w:ind w:right="56" w:firstLine="709"/>
        <w:jc w:val="both"/>
        <w:rPr>
          <w:color w:val="000000"/>
          <w:szCs w:val="22"/>
        </w:rPr>
      </w:pPr>
      <w:r w:rsidRPr="00FE4AF2">
        <w:rPr>
          <w:color w:val="000000"/>
          <w:szCs w:val="22"/>
        </w:rPr>
        <w:t>Положение</w:t>
      </w:r>
      <w:r w:rsidR="00CD15AE">
        <w:rPr>
          <w:color w:val="000000"/>
          <w:szCs w:val="22"/>
        </w:rPr>
        <w:t>м о порядке обучения учащихся МБ</w:t>
      </w:r>
      <w:r w:rsidRPr="00FE4AF2">
        <w:rPr>
          <w:color w:val="000000"/>
          <w:szCs w:val="22"/>
        </w:rPr>
        <w:t xml:space="preserve">ОУ «Приобская НОШ» по индивидуальному учебному плану. </w:t>
      </w:r>
    </w:p>
    <w:p w:rsidR="00FE4AF2" w:rsidRPr="00FE4AF2" w:rsidRDefault="00FE4AF2" w:rsidP="00FE4AF2">
      <w:pPr>
        <w:spacing w:after="33" w:line="259" w:lineRule="auto"/>
        <w:ind w:left="391"/>
        <w:rPr>
          <w:color w:val="000000"/>
          <w:szCs w:val="22"/>
        </w:rPr>
      </w:pPr>
      <w:r w:rsidRPr="00FE4AF2">
        <w:rPr>
          <w:color w:val="000000"/>
          <w:szCs w:val="22"/>
        </w:rPr>
        <w:t xml:space="preserve">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Программно-целевые основания учебного плана </w:t>
      </w:r>
    </w:p>
    <w:p w:rsidR="00FE4AF2" w:rsidRPr="00FE4AF2" w:rsidRDefault="00FE4AF2" w:rsidP="00FE4AF2">
      <w:pPr>
        <w:spacing w:after="15" w:line="303" w:lineRule="auto"/>
        <w:ind w:left="16" w:right="184" w:firstLine="708"/>
        <w:jc w:val="both"/>
        <w:rPr>
          <w:color w:val="000000"/>
          <w:szCs w:val="22"/>
        </w:rPr>
      </w:pPr>
      <w:r w:rsidRPr="00FE4AF2">
        <w:rPr>
          <w:color w:val="000000"/>
          <w:szCs w:val="22"/>
        </w:rPr>
        <w:t xml:space="preserve">Цель начального образования –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позитивного отношения к себе и окружающему миру; освоение системы знаний, умений и навыков, опыта осуществления разнообразных видов деятельности; охрана и укрепление физического и психического здоровья детей; сохранение и поддержка индивидуальности ребенка. В основе образовательного процесса – ориентация на учебные и личные возможности учащихся, их непрерывное наращивание. </w:t>
      </w:r>
    </w:p>
    <w:p w:rsidR="00FE4AF2" w:rsidRPr="00FE4AF2" w:rsidRDefault="00FE4AF2" w:rsidP="00FE4AF2">
      <w:pPr>
        <w:spacing w:after="15" w:line="303" w:lineRule="auto"/>
        <w:ind w:left="16" w:right="56"/>
        <w:jc w:val="both"/>
        <w:rPr>
          <w:color w:val="000000"/>
          <w:szCs w:val="22"/>
        </w:rPr>
      </w:pPr>
      <w:r w:rsidRPr="00FE4AF2">
        <w:rPr>
          <w:color w:val="000000"/>
          <w:szCs w:val="22"/>
        </w:rPr>
        <w:t xml:space="preserve"> Руководствуясь п.1 ч.2 ст. 5 ФЗ-273, в целях создания в ОО необходимых условий для получения без дискриминации качественного </w:t>
      </w:r>
      <w:proofErr w:type="gramStart"/>
      <w:r w:rsidRPr="00FE4AF2">
        <w:rPr>
          <w:color w:val="000000"/>
          <w:szCs w:val="22"/>
        </w:rPr>
        <w:t>образования  лицами</w:t>
      </w:r>
      <w:proofErr w:type="gramEnd"/>
      <w:r w:rsidRPr="00FE4AF2">
        <w:rPr>
          <w:color w:val="000000"/>
          <w:szCs w:val="22"/>
        </w:rPr>
        <w:t xml:space="preserve"> с ОВЗ, для коррекции нарушений развития и социальной адаптации этих лиц, в </w:t>
      </w:r>
      <w:proofErr w:type="spellStart"/>
      <w:r w:rsidRPr="00FE4AF2">
        <w:rPr>
          <w:color w:val="000000"/>
          <w:szCs w:val="22"/>
        </w:rPr>
        <w:t>т.ч</w:t>
      </w:r>
      <w:proofErr w:type="spellEnd"/>
      <w:r w:rsidRPr="00FE4AF2">
        <w:rPr>
          <w:color w:val="000000"/>
          <w:szCs w:val="22"/>
        </w:rPr>
        <w:t xml:space="preserve">. посредством организации инклюзивного образования,  предусмотрены индивидуальные учебные планы. С целью обеспечения прав детей с ограниченными возможностями здоровья на получение начального общего, основного общего, среднего общего </w:t>
      </w:r>
      <w:proofErr w:type="gramStart"/>
      <w:r w:rsidRPr="00FE4AF2">
        <w:rPr>
          <w:color w:val="000000"/>
          <w:szCs w:val="22"/>
        </w:rPr>
        <w:t>образования,  для</w:t>
      </w:r>
      <w:proofErr w:type="gramEnd"/>
      <w:r w:rsidRPr="00FE4AF2">
        <w:rPr>
          <w:color w:val="000000"/>
          <w:szCs w:val="22"/>
        </w:rPr>
        <w:t xml:space="preserve"> обучающихся, нуждающихся в длительном лечении, детей-инвалидов, которые по состоянию здоровья не могут посещать лицей, обучение по образовательным программам начального общего, основного общего и среднего общего образования организуется на дому. (Положение об инклюзивном обучении детей с ограниченными возможностями здоровья в МКОУ «Приобская НОШ»).  </w:t>
      </w:r>
    </w:p>
    <w:p w:rsidR="00FE4AF2" w:rsidRPr="00FE4AF2" w:rsidRDefault="00FE4AF2" w:rsidP="00FE4AF2">
      <w:pPr>
        <w:spacing w:after="15" w:line="303" w:lineRule="auto"/>
        <w:ind w:left="16" w:right="56"/>
        <w:jc w:val="both"/>
        <w:rPr>
          <w:color w:val="000000"/>
          <w:szCs w:val="22"/>
        </w:rPr>
      </w:pPr>
      <w:r w:rsidRPr="00FE4AF2">
        <w:rPr>
          <w:color w:val="000000"/>
          <w:szCs w:val="22"/>
        </w:rPr>
        <w:lastRenderedPageBreak/>
        <w:t xml:space="preserve">  </w:t>
      </w:r>
      <w:r w:rsidRPr="00FE4AF2">
        <w:rPr>
          <w:color w:val="FF0000"/>
          <w:szCs w:val="22"/>
        </w:rPr>
        <w:t xml:space="preserve"> </w:t>
      </w:r>
      <w:r w:rsidRPr="00FE4AF2">
        <w:rPr>
          <w:color w:val="000000"/>
          <w:szCs w:val="22"/>
        </w:rPr>
        <w:t xml:space="preserve">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w:t>
      </w:r>
      <w:proofErr w:type="gramStart"/>
      <w:r w:rsidRPr="00FE4AF2">
        <w:rPr>
          <w:color w:val="000000"/>
          <w:szCs w:val="22"/>
        </w:rPr>
        <w:t>общего,  образования</w:t>
      </w:r>
      <w:proofErr w:type="gramEnd"/>
      <w:r w:rsidRPr="00FE4AF2">
        <w:rPr>
          <w:color w:val="000000"/>
          <w:szCs w:val="22"/>
        </w:rPr>
        <w:t xml:space="preserve"> на дому  устанавливается нормативным правовым актом уполномоченного органа государственной власти субъекта Российской Федерации,</w:t>
      </w:r>
      <w:r w:rsidR="00CD15AE">
        <w:rPr>
          <w:color w:val="000000"/>
          <w:szCs w:val="22"/>
        </w:rPr>
        <w:t xml:space="preserve"> локальными актами МБ</w:t>
      </w:r>
      <w:r w:rsidRPr="00FE4AF2">
        <w:rPr>
          <w:color w:val="000000"/>
          <w:szCs w:val="22"/>
        </w:rPr>
        <w:t xml:space="preserve">ОУ «Приобская НОШ».  Учебный план для таких обучающихся разрабатывается с участием самих обучающихся и их родителей (законных представителей). Индивидуальные учебные планы </w:t>
      </w:r>
      <w:proofErr w:type="gramStart"/>
      <w:r w:rsidRPr="00FE4AF2">
        <w:rPr>
          <w:color w:val="000000"/>
          <w:szCs w:val="22"/>
        </w:rPr>
        <w:t>составлены  с</w:t>
      </w:r>
      <w:proofErr w:type="gramEnd"/>
      <w:r w:rsidRPr="00FE4AF2">
        <w:rPr>
          <w:color w:val="000000"/>
          <w:szCs w:val="22"/>
        </w:rPr>
        <w:t xml:space="preserve"> учетом  индивидуальных психофизических возможностей обучающихся и включает все предметы обязательной части учебного плана. Объем общей недельной образовательной нагрузки и распределение часов по учебным предметам определяется для каждого обучающегося индивидуально.</w:t>
      </w:r>
      <w:r w:rsidRPr="00FE4AF2">
        <w:rPr>
          <w:color w:val="008000"/>
          <w:szCs w:val="22"/>
        </w:rPr>
        <w:t xml:space="preserve"> </w:t>
      </w:r>
      <w:r w:rsidRPr="00FE4AF2">
        <w:rPr>
          <w:color w:val="000000"/>
          <w:szCs w:val="22"/>
        </w:rPr>
        <w:t xml:space="preserve">Индивидуальные учебные планы составляются в соответствии с нормативными документами, регламентирующими отношения, возникающими в связи с реализацией основных гарантий прав и законных интересов детей-инвалидов.  </w:t>
      </w:r>
    </w:p>
    <w:p w:rsidR="00FE4AF2" w:rsidRPr="00FE4AF2" w:rsidRDefault="00FE4AF2" w:rsidP="00FE4AF2">
      <w:pPr>
        <w:spacing w:after="68" w:line="259" w:lineRule="auto"/>
        <w:ind w:left="31"/>
        <w:rPr>
          <w:color w:val="000000"/>
          <w:szCs w:val="22"/>
        </w:rPr>
      </w:pPr>
      <w:r w:rsidRPr="00FE4AF2">
        <w:rPr>
          <w:color w:val="000000"/>
          <w:szCs w:val="22"/>
        </w:rPr>
        <w:t xml:space="preserve">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Организация образовательной деятельности в 202</w:t>
      </w:r>
      <w:r w:rsidR="00CD15AE">
        <w:rPr>
          <w:b/>
          <w:color w:val="000000"/>
          <w:szCs w:val="22"/>
        </w:rPr>
        <w:t>1-2022</w:t>
      </w:r>
      <w:r w:rsidRPr="00FE4AF2">
        <w:rPr>
          <w:b/>
          <w:color w:val="000000"/>
          <w:szCs w:val="22"/>
        </w:rPr>
        <w:t xml:space="preserve"> учебном году </w:t>
      </w:r>
    </w:p>
    <w:p w:rsidR="00FE4AF2" w:rsidRPr="00FE4AF2" w:rsidRDefault="00FE4AF2" w:rsidP="00FE4AF2">
      <w:pPr>
        <w:spacing w:after="15" w:line="303" w:lineRule="auto"/>
        <w:ind w:left="16" w:right="56" w:firstLine="458"/>
        <w:jc w:val="both"/>
        <w:rPr>
          <w:color w:val="000000"/>
          <w:szCs w:val="22"/>
        </w:rPr>
      </w:pPr>
      <w:r w:rsidRPr="00FE4AF2">
        <w:rPr>
          <w:color w:val="000000"/>
          <w:szCs w:val="22"/>
        </w:rPr>
        <w:t>В соответствии с календарным учебным графиком на 202</w:t>
      </w:r>
      <w:r w:rsidR="00CD15AE">
        <w:rPr>
          <w:color w:val="000000"/>
          <w:szCs w:val="22"/>
        </w:rPr>
        <w:t>1-2022</w:t>
      </w:r>
      <w:r w:rsidRPr="00FE4AF2">
        <w:rPr>
          <w:color w:val="000000"/>
          <w:szCs w:val="22"/>
        </w:rPr>
        <w:t xml:space="preserve"> учебный год, образовательная деятельность имеет следующие особенности: </w:t>
      </w:r>
    </w:p>
    <w:p w:rsidR="00FE4AF2" w:rsidRPr="00FE4AF2" w:rsidRDefault="00CD15AE" w:rsidP="00653B9D">
      <w:pPr>
        <w:numPr>
          <w:ilvl w:val="0"/>
          <w:numId w:val="4"/>
        </w:numPr>
        <w:spacing w:after="15" w:line="303" w:lineRule="auto"/>
        <w:ind w:left="474" w:right="56" w:hanging="458"/>
        <w:jc w:val="both"/>
        <w:rPr>
          <w:color w:val="000000"/>
          <w:szCs w:val="22"/>
        </w:rPr>
      </w:pPr>
      <w:r>
        <w:rPr>
          <w:color w:val="000000"/>
          <w:szCs w:val="22"/>
        </w:rPr>
        <w:t>Продолжительность 2021-</w:t>
      </w:r>
      <w:proofErr w:type="gramStart"/>
      <w:r>
        <w:rPr>
          <w:color w:val="000000"/>
          <w:szCs w:val="22"/>
        </w:rPr>
        <w:t>2022</w:t>
      </w:r>
      <w:r w:rsidR="00FE4AF2" w:rsidRPr="00FE4AF2">
        <w:rPr>
          <w:color w:val="000000"/>
          <w:szCs w:val="22"/>
        </w:rPr>
        <w:t xml:space="preserve">  учебного</w:t>
      </w:r>
      <w:proofErr w:type="gramEnd"/>
      <w:r w:rsidR="00FE4AF2" w:rsidRPr="00FE4AF2">
        <w:rPr>
          <w:color w:val="000000"/>
          <w:szCs w:val="22"/>
        </w:rPr>
        <w:t xml:space="preserve"> года – с 01 сентября 2020г. по 31 августа 2021 г. включительно. </w:t>
      </w:r>
    </w:p>
    <w:p w:rsidR="00FE4AF2" w:rsidRPr="00FE4AF2" w:rsidRDefault="00FE4AF2" w:rsidP="00653B9D">
      <w:pPr>
        <w:numPr>
          <w:ilvl w:val="0"/>
          <w:numId w:val="4"/>
        </w:numPr>
        <w:spacing w:after="36" w:line="303" w:lineRule="auto"/>
        <w:ind w:left="474" w:right="56" w:hanging="458"/>
        <w:jc w:val="both"/>
        <w:rPr>
          <w:color w:val="000000"/>
          <w:szCs w:val="22"/>
        </w:rPr>
      </w:pPr>
      <w:r w:rsidRPr="00FE4AF2">
        <w:rPr>
          <w:color w:val="000000"/>
          <w:szCs w:val="22"/>
        </w:rPr>
        <w:t xml:space="preserve">Продолжительность учебного периода в 1 классах составляет </w:t>
      </w:r>
      <w:proofErr w:type="gramStart"/>
      <w:r w:rsidRPr="00FE4AF2">
        <w:rPr>
          <w:color w:val="000000"/>
          <w:szCs w:val="22"/>
        </w:rPr>
        <w:t>33  учебные</w:t>
      </w:r>
      <w:proofErr w:type="gramEnd"/>
      <w:r w:rsidRPr="00FE4AF2">
        <w:rPr>
          <w:color w:val="000000"/>
          <w:szCs w:val="22"/>
        </w:rPr>
        <w:t xml:space="preserve"> недели, разделенные на четыре учебные четверти. Образовательная деятельность в 1 классах осуществляется с соблюдением следующих дополнительных требований (п.10.10 СанПиН 2.4.2.2821-10): </w:t>
      </w:r>
    </w:p>
    <w:p w:rsidR="00FE4AF2" w:rsidRPr="00FE4AF2" w:rsidRDefault="00FE4AF2" w:rsidP="00653B9D">
      <w:pPr>
        <w:numPr>
          <w:ilvl w:val="1"/>
          <w:numId w:val="4"/>
        </w:numPr>
        <w:spacing w:after="15" w:line="303" w:lineRule="auto"/>
        <w:ind w:right="56" w:firstLine="427"/>
        <w:jc w:val="both"/>
        <w:rPr>
          <w:color w:val="000000"/>
          <w:szCs w:val="22"/>
        </w:rPr>
      </w:pPr>
      <w:r w:rsidRPr="00FE4AF2">
        <w:rPr>
          <w:color w:val="000000"/>
          <w:szCs w:val="22"/>
        </w:rPr>
        <w:t xml:space="preserve">учебные занятия проводятся по 5-дневной учебной неделе и только1,2,4 </w:t>
      </w:r>
      <w:proofErr w:type="gramStart"/>
      <w:r w:rsidRPr="00FE4AF2">
        <w:rPr>
          <w:color w:val="000000"/>
          <w:szCs w:val="22"/>
        </w:rPr>
        <w:t>классы  в</w:t>
      </w:r>
      <w:proofErr w:type="gramEnd"/>
      <w:r w:rsidRPr="00FE4AF2">
        <w:rPr>
          <w:color w:val="000000"/>
          <w:szCs w:val="22"/>
        </w:rPr>
        <w:t xml:space="preserve"> первую смену. 3 классы-во вторую смену; </w:t>
      </w:r>
    </w:p>
    <w:p w:rsidR="00FE4AF2" w:rsidRPr="00FE4AF2" w:rsidRDefault="00FE4AF2" w:rsidP="00653B9D">
      <w:pPr>
        <w:numPr>
          <w:ilvl w:val="1"/>
          <w:numId w:val="4"/>
        </w:numPr>
        <w:spacing w:after="15" w:line="303" w:lineRule="auto"/>
        <w:ind w:right="56" w:firstLine="427"/>
        <w:jc w:val="both"/>
        <w:rPr>
          <w:color w:val="000000"/>
          <w:szCs w:val="22"/>
        </w:rPr>
      </w:pPr>
      <w:r w:rsidRPr="00FE4AF2">
        <w:rPr>
          <w:color w:val="000000"/>
          <w:szCs w:val="22"/>
        </w:rPr>
        <w:t xml:space="preserve">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Для того чтобы обеспечить в 1 классах величину максимально допустимой нагрузки в академических часах в соответствии с п.10.5 СанПиН 2.4.2821-10 – 21 учебного часа в сочетании с </w:t>
      </w:r>
      <w:proofErr w:type="gramStart"/>
      <w:r w:rsidRPr="00FE4AF2">
        <w:rPr>
          <w:color w:val="000000"/>
          <w:szCs w:val="22"/>
        </w:rPr>
        <w:t>реализацией  «</w:t>
      </w:r>
      <w:proofErr w:type="gramEnd"/>
      <w:r w:rsidRPr="00FE4AF2">
        <w:rPr>
          <w:color w:val="000000"/>
          <w:szCs w:val="22"/>
        </w:rPr>
        <w:t xml:space="preserve">ступенчатого» режима обучения в I полугодии учебного года,   </w:t>
      </w:r>
    </w:p>
    <w:p w:rsidR="00FE4AF2" w:rsidRPr="00FE4AF2" w:rsidRDefault="00FE4AF2" w:rsidP="00653B9D">
      <w:pPr>
        <w:numPr>
          <w:ilvl w:val="1"/>
          <w:numId w:val="4"/>
        </w:numPr>
        <w:spacing w:after="17" w:line="259" w:lineRule="auto"/>
        <w:ind w:right="56" w:firstLine="427"/>
        <w:jc w:val="both"/>
        <w:rPr>
          <w:color w:val="000000"/>
          <w:szCs w:val="22"/>
        </w:rPr>
      </w:pPr>
      <w:r w:rsidRPr="00FE4AF2">
        <w:rPr>
          <w:color w:val="000000"/>
          <w:szCs w:val="22"/>
        </w:rPr>
        <w:t xml:space="preserve">в середине учебного дня организована динамическая пауза продолжительностью   </w:t>
      </w:r>
    </w:p>
    <w:p w:rsidR="00FE4AF2" w:rsidRPr="00FE4AF2" w:rsidRDefault="00FE4AF2" w:rsidP="00FE4AF2">
      <w:pPr>
        <w:spacing w:after="43" w:line="303" w:lineRule="auto"/>
        <w:ind w:left="16" w:right="56"/>
        <w:jc w:val="both"/>
        <w:rPr>
          <w:color w:val="000000"/>
          <w:szCs w:val="22"/>
        </w:rPr>
      </w:pPr>
      <w:r w:rsidRPr="00FE4AF2">
        <w:rPr>
          <w:color w:val="000000"/>
          <w:szCs w:val="22"/>
        </w:rPr>
        <w:t xml:space="preserve">40 минут; </w:t>
      </w:r>
    </w:p>
    <w:p w:rsidR="00FE4AF2" w:rsidRPr="00FE4AF2" w:rsidRDefault="00FE4AF2" w:rsidP="00653B9D">
      <w:pPr>
        <w:numPr>
          <w:ilvl w:val="0"/>
          <w:numId w:val="5"/>
        </w:numPr>
        <w:spacing w:after="15" w:line="303" w:lineRule="auto"/>
        <w:ind w:right="56" w:firstLine="427"/>
        <w:jc w:val="both"/>
        <w:rPr>
          <w:color w:val="000000"/>
          <w:szCs w:val="22"/>
        </w:rPr>
      </w:pPr>
      <w:r w:rsidRPr="00FE4AF2">
        <w:rPr>
          <w:color w:val="000000"/>
          <w:szCs w:val="22"/>
        </w:rPr>
        <w:t xml:space="preserve">обучение проводится без балльного оценивания знаний обучающихся и домашних заданий; </w:t>
      </w:r>
    </w:p>
    <w:p w:rsidR="00FE4AF2" w:rsidRPr="00FE4AF2" w:rsidRDefault="00FE4AF2" w:rsidP="00653B9D">
      <w:pPr>
        <w:numPr>
          <w:ilvl w:val="0"/>
          <w:numId w:val="5"/>
        </w:numPr>
        <w:spacing w:after="15" w:line="303" w:lineRule="auto"/>
        <w:ind w:right="56" w:firstLine="427"/>
        <w:jc w:val="both"/>
        <w:rPr>
          <w:color w:val="000000"/>
          <w:szCs w:val="22"/>
        </w:rPr>
      </w:pPr>
      <w:r w:rsidRPr="00FE4AF2">
        <w:rPr>
          <w:color w:val="000000"/>
          <w:szCs w:val="22"/>
        </w:rPr>
        <w:t xml:space="preserve">дополнительные </w:t>
      </w:r>
      <w:proofErr w:type="gramStart"/>
      <w:r w:rsidRPr="00FE4AF2">
        <w:rPr>
          <w:color w:val="000000"/>
          <w:szCs w:val="22"/>
        </w:rPr>
        <w:t>недельные  каникулы</w:t>
      </w:r>
      <w:proofErr w:type="gramEnd"/>
      <w:r w:rsidRPr="00FE4AF2">
        <w:rPr>
          <w:color w:val="000000"/>
          <w:szCs w:val="22"/>
        </w:rPr>
        <w:t xml:space="preserve"> в середине III учебной четверти. </w:t>
      </w:r>
    </w:p>
    <w:p w:rsidR="00FE4AF2" w:rsidRPr="00FE4AF2" w:rsidRDefault="00FE4AF2" w:rsidP="00653B9D">
      <w:pPr>
        <w:numPr>
          <w:ilvl w:val="0"/>
          <w:numId w:val="6"/>
        </w:numPr>
        <w:spacing w:after="15" w:line="303" w:lineRule="auto"/>
        <w:ind w:right="56" w:hanging="370"/>
        <w:jc w:val="both"/>
        <w:rPr>
          <w:color w:val="000000"/>
          <w:szCs w:val="22"/>
        </w:rPr>
      </w:pPr>
      <w:r w:rsidRPr="00FE4AF2">
        <w:rPr>
          <w:color w:val="000000"/>
          <w:szCs w:val="22"/>
        </w:rPr>
        <w:t xml:space="preserve">Продолжительность учебного периода во 2 - 4 классах составляет 34 учебные недели, разделенные на четыре учебные четверти. Продолжительность урока составляет 40 минут. </w:t>
      </w:r>
    </w:p>
    <w:p w:rsidR="00FE4AF2" w:rsidRPr="00FE4AF2" w:rsidRDefault="00FE4AF2" w:rsidP="00653B9D">
      <w:pPr>
        <w:numPr>
          <w:ilvl w:val="0"/>
          <w:numId w:val="6"/>
        </w:numPr>
        <w:spacing w:after="15" w:line="303" w:lineRule="auto"/>
        <w:ind w:right="56" w:hanging="370"/>
        <w:jc w:val="both"/>
        <w:rPr>
          <w:color w:val="000000"/>
          <w:szCs w:val="22"/>
        </w:rPr>
      </w:pPr>
      <w:r w:rsidRPr="00FE4AF2">
        <w:rPr>
          <w:color w:val="000000"/>
          <w:szCs w:val="22"/>
        </w:rPr>
        <w:t xml:space="preserve">Трудоемкость реализации учебного плана определяется следующими нормами СанПиН 2.4. 2821-10: </w:t>
      </w:r>
    </w:p>
    <w:p w:rsidR="00FE4AF2" w:rsidRPr="00FE4AF2" w:rsidRDefault="00FE4AF2" w:rsidP="00653B9D">
      <w:pPr>
        <w:numPr>
          <w:ilvl w:val="1"/>
          <w:numId w:val="6"/>
        </w:numPr>
        <w:spacing w:after="15" w:line="303" w:lineRule="auto"/>
        <w:ind w:right="56" w:hanging="451"/>
        <w:jc w:val="both"/>
        <w:rPr>
          <w:color w:val="000000"/>
          <w:szCs w:val="22"/>
        </w:rPr>
      </w:pPr>
      <w:r w:rsidRPr="00FE4AF2">
        <w:rPr>
          <w:color w:val="000000"/>
          <w:szCs w:val="22"/>
        </w:rPr>
        <w:lastRenderedPageBreak/>
        <w:t xml:space="preserve">Величина недельной образовательной нагрузки (количество учебных занятий) в 1-4 классах соответствует требованиям </w:t>
      </w:r>
      <w:proofErr w:type="gramStart"/>
      <w:r w:rsidRPr="00FE4AF2">
        <w:rPr>
          <w:color w:val="000000"/>
          <w:szCs w:val="22"/>
        </w:rPr>
        <w:t>п.10.5  СанПиН</w:t>
      </w:r>
      <w:proofErr w:type="gramEnd"/>
      <w:r w:rsidRPr="00FE4AF2">
        <w:rPr>
          <w:color w:val="000000"/>
          <w:szCs w:val="22"/>
        </w:rPr>
        <w:t xml:space="preserve"> 2.4. 2821-10: </w:t>
      </w:r>
    </w:p>
    <w:tbl>
      <w:tblPr>
        <w:tblStyle w:val="TableGrid"/>
        <w:tblW w:w="7230" w:type="dxa"/>
        <w:tblInd w:w="1073" w:type="dxa"/>
        <w:tblCellMar>
          <w:top w:w="9" w:type="dxa"/>
          <w:left w:w="223" w:type="dxa"/>
          <w:right w:w="115" w:type="dxa"/>
        </w:tblCellMar>
        <w:tblLook w:val="04A0" w:firstRow="1" w:lastRow="0" w:firstColumn="1" w:lastColumn="0" w:noHBand="0" w:noVBand="1"/>
      </w:tblPr>
      <w:tblGrid>
        <w:gridCol w:w="1275"/>
        <w:gridCol w:w="5955"/>
      </w:tblGrid>
      <w:tr w:rsidR="00FE4AF2" w:rsidRPr="00FE4AF2" w:rsidTr="00D57055">
        <w:trPr>
          <w:trHeight w:val="646"/>
        </w:trPr>
        <w:tc>
          <w:tcPr>
            <w:tcW w:w="1275" w:type="dxa"/>
            <w:vMerge w:val="restart"/>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szCs w:val="22"/>
              </w:rPr>
            </w:pPr>
            <w:r w:rsidRPr="00FE4AF2">
              <w:rPr>
                <w:b/>
                <w:color w:val="000000"/>
                <w:szCs w:val="22"/>
              </w:rPr>
              <w:t xml:space="preserve">Классы </w:t>
            </w: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szCs w:val="22"/>
              </w:rPr>
            </w:pPr>
            <w:r w:rsidRPr="00FE4AF2">
              <w:rPr>
                <w:b/>
                <w:color w:val="000000"/>
                <w:szCs w:val="22"/>
              </w:rPr>
              <w:t xml:space="preserve">Максимально допустимая недельная нагрузка в академических часах </w:t>
            </w:r>
          </w:p>
        </w:tc>
      </w:tr>
      <w:tr w:rsidR="00FE4AF2" w:rsidRPr="00FE4AF2" w:rsidTr="00D57055">
        <w:trPr>
          <w:trHeight w:val="329"/>
        </w:trPr>
        <w:tc>
          <w:tcPr>
            <w:tcW w:w="0" w:type="auto"/>
            <w:vMerge/>
            <w:tcBorders>
              <w:top w:val="nil"/>
              <w:left w:val="single" w:sz="4" w:space="0" w:color="000000"/>
              <w:bottom w:val="single" w:sz="4" w:space="0" w:color="000000"/>
              <w:right w:val="single" w:sz="4" w:space="0" w:color="000000"/>
            </w:tcBorders>
          </w:tcPr>
          <w:p w:rsidR="00FE4AF2" w:rsidRPr="00FE4AF2" w:rsidRDefault="00FE4AF2" w:rsidP="00FE4AF2">
            <w:pPr>
              <w:spacing w:after="160" w:line="259" w:lineRule="auto"/>
              <w:rPr>
                <w:color w:val="000000"/>
                <w:szCs w:val="22"/>
              </w:rPr>
            </w:pP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17"/>
              <w:rPr>
                <w:color w:val="000000"/>
                <w:szCs w:val="22"/>
              </w:rPr>
            </w:pPr>
            <w:r w:rsidRPr="00FE4AF2">
              <w:rPr>
                <w:b/>
                <w:color w:val="000000"/>
                <w:szCs w:val="22"/>
              </w:rPr>
              <w:t xml:space="preserve"> При 5-дневной неделе, не более </w:t>
            </w:r>
          </w:p>
        </w:tc>
      </w:tr>
      <w:tr w:rsidR="00FE4AF2" w:rsidRPr="00FE4AF2" w:rsidTr="00D57055">
        <w:trPr>
          <w:trHeight w:val="326"/>
        </w:trPr>
        <w:tc>
          <w:tcPr>
            <w:tcW w:w="127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06"/>
              <w:rPr>
                <w:color w:val="000000"/>
                <w:szCs w:val="22"/>
              </w:rPr>
            </w:pPr>
            <w:r w:rsidRPr="00FE4AF2">
              <w:rPr>
                <w:color w:val="000000"/>
                <w:szCs w:val="22"/>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13"/>
              <w:rPr>
                <w:color w:val="000000"/>
                <w:szCs w:val="22"/>
              </w:rPr>
            </w:pPr>
            <w:r w:rsidRPr="00FE4AF2">
              <w:rPr>
                <w:color w:val="000000"/>
                <w:szCs w:val="22"/>
              </w:rPr>
              <w:t xml:space="preserve"> 21 </w:t>
            </w:r>
          </w:p>
        </w:tc>
      </w:tr>
      <w:tr w:rsidR="00FE4AF2" w:rsidRPr="00FE4AF2" w:rsidTr="00D57055">
        <w:trPr>
          <w:trHeight w:val="326"/>
        </w:trPr>
        <w:tc>
          <w:tcPr>
            <w:tcW w:w="127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06"/>
              <w:rPr>
                <w:color w:val="000000"/>
                <w:szCs w:val="22"/>
              </w:rPr>
            </w:pPr>
            <w:r w:rsidRPr="00FE4AF2">
              <w:rPr>
                <w:color w:val="000000"/>
                <w:szCs w:val="22"/>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13"/>
              <w:rPr>
                <w:color w:val="000000"/>
                <w:szCs w:val="22"/>
              </w:rPr>
            </w:pPr>
            <w:r w:rsidRPr="00FE4AF2">
              <w:rPr>
                <w:color w:val="000000"/>
                <w:szCs w:val="22"/>
              </w:rPr>
              <w:t xml:space="preserve"> 23 </w:t>
            </w:r>
          </w:p>
        </w:tc>
      </w:tr>
      <w:tr w:rsidR="00FE4AF2" w:rsidRPr="00FE4AF2" w:rsidTr="00D57055">
        <w:trPr>
          <w:trHeight w:val="329"/>
        </w:trPr>
        <w:tc>
          <w:tcPr>
            <w:tcW w:w="127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06"/>
              <w:rPr>
                <w:color w:val="000000"/>
                <w:szCs w:val="22"/>
              </w:rPr>
            </w:pPr>
            <w:r w:rsidRPr="00FE4AF2">
              <w:rPr>
                <w:color w:val="000000"/>
                <w:szCs w:val="22"/>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13"/>
              <w:rPr>
                <w:color w:val="000000"/>
                <w:szCs w:val="22"/>
              </w:rPr>
            </w:pPr>
            <w:r w:rsidRPr="00FE4AF2">
              <w:rPr>
                <w:color w:val="000000"/>
                <w:szCs w:val="22"/>
              </w:rPr>
              <w:t xml:space="preserve"> 23 </w:t>
            </w:r>
          </w:p>
        </w:tc>
      </w:tr>
      <w:tr w:rsidR="00FE4AF2" w:rsidRPr="00FE4AF2" w:rsidTr="00D57055">
        <w:trPr>
          <w:trHeight w:val="326"/>
        </w:trPr>
        <w:tc>
          <w:tcPr>
            <w:tcW w:w="127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06"/>
              <w:rPr>
                <w:color w:val="000000"/>
                <w:szCs w:val="22"/>
              </w:rPr>
            </w:pPr>
            <w:r w:rsidRPr="00FE4AF2">
              <w:rPr>
                <w:color w:val="000000"/>
                <w:szCs w:val="22"/>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113"/>
              <w:rPr>
                <w:color w:val="000000"/>
                <w:szCs w:val="22"/>
              </w:rPr>
            </w:pPr>
            <w:r w:rsidRPr="00FE4AF2">
              <w:rPr>
                <w:color w:val="000000"/>
                <w:szCs w:val="22"/>
              </w:rPr>
              <w:t xml:space="preserve"> 23 </w:t>
            </w:r>
          </w:p>
        </w:tc>
      </w:tr>
    </w:tbl>
    <w:p w:rsidR="00FE4AF2" w:rsidRPr="00FE4AF2" w:rsidRDefault="00FE4AF2" w:rsidP="00FE4AF2">
      <w:pPr>
        <w:spacing w:after="67" w:line="259" w:lineRule="auto"/>
        <w:ind w:left="31"/>
        <w:rPr>
          <w:color w:val="000000"/>
          <w:szCs w:val="22"/>
        </w:rPr>
      </w:pPr>
      <w:r w:rsidRPr="00FE4AF2">
        <w:rPr>
          <w:color w:val="000000"/>
          <w:szCs w:val="22"/>
        </w:rPr>
        <w:t xml:space="preserve"> </w:t>
      </w:r>
    </w:p>
    <w:p w:rsidR="00FE4AF2" w:rsidRPr="00FE4AF2" w:rsidRDefault="00FE4AF2" w:rsidP="00653B9D">
      <w:pPr>
        <w:numPr>
          <w:ilvl w:val="1"/>
          <w:numId w:val="6"/>
        </w:numPr>
        <w:spacing w:after="15" w:line="303" w:lineRule="auto"/>
        <w:ind w:right="56" w:hanging="451"/>
        <w:jc w:val="both"/>
        <w:rPr>
          <w:color w:val="000000"/>
          <w:szCs w:val="22"/>
        </w:rPr>
      </w:pPr>
      <w:r w:rsidRPr="00FE4AF2">
        <w:rPr>
          <w:color w:val="000000"/>
          <w:szCs w:val="22"/>
        </w:rPr>
        <w:t xml:space="preserve">Плотность образовательной деятельности на уроках соответствует п.10.9 СанПиН 2.4.2.2821-10 и составляет 60-80% учебного времени. Моторная плотность уроков по учебному предмету «Физическая культура» соответствует п. 10.24 СанПиН 2.4. 282110 и составляет не менее 70% учебного времени. </w:t>
      </w:r>
    </w:p>
    <w:p w:rsidR="00FE4AF2" w:rsidRPr="00FE4AF2" w:rsidRDefault="00FE4AF2" w:rsidP="00653B9D">
      <w:pPr>
        <w:numPr>
          <w:ilvl w:val="1"/>
          <w:numId w:val="6"/>
        </w:numPr>
        <w:spacing w:after="15" w:line="303" w:lineRule="auto"/>
        <w:ind w:right="56" w:hanging="451"/>
        <w:jc w:val="both"/>
        <w:rPr>
          <w:color w:val="000000"/>
          <w:szCs w:val="22"/>
        </w:rPr>
      </w:pPr>
      <w:r w:rsidRPr="00FE4AF2">
        <w:rPr>
          <w:color w:val="000000"/>
          <w:szCs w:val="22"/>
        </w:rPr>
        <w:t xml:space="preserve">Во время уроков осуществляется чередование различных видов образовательной деятельности (за исключением контрольных работ). Средняя непрерывная продолжительность различных видов образовательной деятельности (чтение с бумажного носителя, письмо, слушание и т.п.) соответствует п.10.18 СанПиН 2.4.2821-10 и составляет в 1-4 классах не более 7-10 минут. Продолжительность непрерывного применения технических средств обучения в образовательной деятельности соответствует п.10.18 СанПиН 2.4.2821-10. </w:t>
      </w:r>
    </w:p>
    <w:p w:rsidR="00FE4AF2" w:rsidRPr="00FE4AF2" w:rsidRDefault="00FE4AF2" w:rsidP="00653B9D">
      <w:pPr>
        <w:numPr>
          <w:ilvl w:val="1"/>
          <w:numId w:val="6"/>
        </w:numPr>
        <w:spacing w:after="15" w:line="303" w:lineRule="auto"/>
        <w:ind w:right="56" w:hanging="451"/>
        <w:jc w:val="both"/>
        <w:rPr>
          <w:color w:val="000000"/>
          <w:szCs w:val="22"/>
        </w:rPr>
      </w:pPr>
      <w:r w:rsidRPr="00FE4AF2">
        <w:rPr>
          <w:color w:val="000000"/>
          <w:szCs w:val="22"/>
        </w:rPr>
        <w:t xml:space="preserve">Объем домашних заданий (по всем учебным предметам) соответствует п.10.30 СанПиН 2.4.2821-10 и не превышает (в астрономических часах): во 2-3 классах – 1,5 ч., в 4 классах – 2ч. </w:t>
      </w:r>
    </w:p>
    <w:p w:rsidR="00FE4AF2" w:rsidRPr="00FE4AF2" w:rsidRDefault="00FE4AF2" w:rsidP="00653B9D">
      <w:pPr>
        <w:numPr>
          <w:ilvl w:val="0"/>
          <w:numId w:val="6"/>
        </w:numPr>
        <w:spacing w:after="15" w:line="303" w:lineRule="auto"/>
        <w:ind w:right="56" w:hanging="370"/>
        <w:jc w:val="both"/>
        <w:rPr>
          <w:color w:val="000000"/>
          <w:szCs w:val="22"/>
        </w:rPr>
      </w:pPr>
      <w:r w:rsidRPr="00FE4AF2">
        <w:rPr>
          <w:color w:val="000000"/>
          <w:szCs w:val="22"/>
        </w:rPr>
        <w:t>Реализация учебного плана МКОУ «Приобская НОШ» в 2020-2021 году</w:t>
      </w:r>
      <w:r w:rsidRPr="00FE4AF2">
        <w:rPr>
          <w:rFonts w:ascii="Calibri" w:eastAsia="Calibri" w:hAnsi="Calibri" w:cs="Calibri"/>
          <w:color w:val="000000"/>
          <w:sz w:val="22"/>
          <w:szCs w:val="22"/>
        </w:rPr>
        <w:t xml:space="preserve"> </w:t>
      </w:r>
      <w:r w:rsidRPr="00FE4AF2">
        <w:rPr>
          <w:color w:val="000000"/>
          <w:szCs w:val="22"/>
        </w:rPr>
        <w:t>обеспечена кадровыми ресурсами, программно-методическими комплектами в</w:t>
      </w:r>
      <w:r w:rsidRPr="00FE4AF2">
        <w:rPr>
          <w:rFonts w:ascii="Calibri" w:eastAsia="Calibri" w:hAnsi="Calibri" w:cs="Calibri"/>
          <w:color w:val="000000"/>
          <w:sz w:val="22"/>
          <w:szCs w:val="22"/>
        </w:rPr>
        <w:t xml:space="preserve"> </w:t>
      </w:r>
      <w:r w:rsidRPr="00FE4AF2">
        <w:rPr>
          <w:color w:val="000000"/>
          <w:szCs w:val="22"/>
        </w:rPr>
        <w:t xml:space="preserve">соответствии с уровнями образования. </w:t>
      </w:r>
    </w:p>
    <w:p w:rsidR="00FE4AF2" w:rsidRPr="00FE4AF2" w:rsidRDefault="00FE4AF2" w:rsidP="00653B9D">
      <w:pPr>
        <w:numPr>
          <w:ilvl w:val="0"/>
          <w:numId w:val="6"/>
        </w:numPr>
        <w:spacing w:after="15" w:line="303" w:lineRule="auto"/>
        <w:ind w:right="56" w:hanging="370"/>
        <w:jc w:val="both"/>
        <w:rPr>
          <w:color w:val="000000"/>
          <w:szCs w:val="22"/>
        </w:rPr>
      </w:pPr>
      <w:r w:rsidRPr="00FE4AF2">
        <w:rPr>
          <w:color w:val="000000"/>
          <w:szCs w:val="22"/>
        </w:rPr>
        <w:t xml:space="preserve">Для использования при реализации образовательной программы и в соответствии </w:t>
      </w:r>
      <w:proofErr w:type="gramStart"/>
      <w:r w:rsidRPr="00FE4AF2">
        <w:rPr>
          <w:color w:val="000000"/>
          <w:szCs w:val="22"/>
        </w:rPr>
        <w:t>с  приказом</w:t>
      </w:r>
      <w:proofErr w:type="gramEnd"/>
      <w:r w:rsidRPr="00FE4AF2">
        <w:rPr>
          <w:color w:val="000000"/>
          <w:szCs w:val="22"/>
        </w:rPr>
        <w:t xml:space="preserve"> директора от 02.06.2020г. № 241-од «Об утверждении списка учебников, учебных пособий к использованию при реализации основных образовательных программ начального общего, основного общего, среднего общего образования в 2020/2021 учебном году» выбраны: </w:t>
      </w:r>
    </w:p>
    <w:p w:rsidR="00FE4AF2" w:rsidRPr="00FE4AF2" w:rsidRDefault="00FE4AF2" w:rsidP="00653B9D">
      <w:pPr>
        <w:numPr>
          <w:ilvl w:val="2"/>
          <w:numId w:val="7"/>
        </w:numPr>
        <w:spacing w:after="15" w:line="303" w:lineRule="auto"/>
        <w:ind w:right="56" w:hanging="348"/>
        <w:jc w:val="both"/>
        <w:rPr>
          <w:color w:val="000000"/>
          <w:szCs w:val="22"/>
        </w:rPr>
      </w:pPr>
      <w:r w:rsidRPr="00FE4AF2">
        <w:rPr>
          <w:color w:val="000000"/>
          <w:szCs w:val="22"/>
        </w:rPr>
        <w:t xml:space="preserve">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РФ № 345 от 28 декабря 2018 года) c изменениями;  </w:t>
      </w:r>
    </w:p>
    <w:p w:rsidR="00FE4AF2" w:rsidRPr="00FE4AF2" w:rsidRDefault="00FE4AF2" w:rsidP="00653B9D">
      <w:pPr>
        <w:numPr>
          <w:ilvl w:val="2"/>
          <w:numId w:val="7"/>
        </w:numPr>
        <w:spacing w:after="15" w:line="303" w:lineRule="auto"/>
        <w:ind w:right="56" w:hanging="348"/>
        <w:jc w:val="both"/>
        <w:rPr>
          <w:color w:val="000000"/>
          <w:szCs w:val="22"/>
        </w:rPr>
      </w:pPr>
      <w:r w:rsidRPr="00FE4AF2">
        <w:rPr>
          <w:color w:val="000000"/>
          <w:szCs w:val="22"/>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Pr="00FE4AF2">
        <w:rPr>
          <w:color w:val="000000"/>
          <w:szCs w:val="22"/>
        </w:rPr>
        <w:lastRenderedPageBreak/>
        <w:t xml:space="preserve">начального общего, основного общего, среднего общего образования (приказ </w:t>
      </w:r>
      <w:proofErr w:type="spellStart"/>
      <w:r w:rsidRPr="00FE4AF2">
        <w:rPr>
          <w:color w:val="000000"/>
          <w:szCs w:val="22"/>
        </w:rPr>
        <w:t>Минобрнауки</w:t>
      </w:r>
      <w:proofErr w:type="spellEnd"/>
      <w:r w:rsidRPr="00FE4AF2">
        <w:rPr>
          <w:color w:val="000000"/>
          <w:szCs w:val="22"/>
        </w:rPr>
        <w:t xml:space="preserve"> России от 09.06.2016 № 699) с изменениями. </w:t>
      </w:r>
    </w:p>
    <w:p w:rsidR="00FE4AF2" w:rsidRPr="00FE4AF2" w:rsidRDefault="00FE4AF2" w:rsidP="00653B9D">
      <w:pPr>
        <w:numPr>
          <w:ilvl w:val="0"/>
          <w:numId w:val="6"/>
        </w:numPr>
        <w:spacing w:after="15" w:line="303" w:lineRule="auto"/>
        <w:ind w:right="56" w:hanging="370"/>
        <w:jc w:val="both"/>
        <w:rPr>
          <w:color w:val="000000"/>
          <w:szCs w:val="22"/>
        </w:rPr>
      </w:pPr>
      <w:r w:rsidRPr="00FE4AF2">
        <w:rPr>
          <w:color w:val="000000"/>
          <w:szCs w:val="22"/>
        </w:rPr>
        <w:t>Учебная нагрузка педагогических работников определяется с учетом количества</w:t>
      </w:r>
      <w:r w:rsidRPr="00FE4AF2">
        <w:rPr>
          <w:rFonts w:ascii="Calibri" w:eastAsia="Calibri" w:hAnsi="Calibri" w:cs="Calibri"/>
          <w:color w:val="000000"/>
          <w:sz w:val="22"/>
          <w:szCs w:val="22"/>
        </w:rPr>
        <w:t xml:space="preserve"> </w:t>
      </w:r>
      <w:r w:rsidRPr="00FE4AF2">
        <w:rPr>
          <w:color w:val="000000"/>
          <w:szCs w:val="22"/>
        </w:rPr>
        <w:t>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 от 29 июня 2016 г.).</w:t>
      </w:r>
      <w:r w:rsidRPr="00FE4AF2">
        <w:rPr>
          <w:b/>
          <w:color w:val="000000"/>
          <w:szCs w:val="22"/>
        </w:rPr>
        <w:t xml:space="preserve"> </w:t>
      </w:r>
    </w:p>
    <w:p w:rsidR="00FE4AF2" w:rsidRPr="00FE4AF2" w:rsidRDefault="00FE4AF2" w:rsidP="00653B9D">
      <w:pPr>
        <w:numPr>
          <w:ilvl w:val="0"/>
          <w:numId w:val="6"/>
        </w:numPr>
        <w:spacing w:after="15" w:line="303" w:lineRule="auto"/>
        <w:ind w:right="56" w:hanging="370"/>
        <w:jc w:val="both"/>
        <w:rPr>
          <w:color w:val="000000"/>
          <w:szCs w:val="22"/>
        </w:rPr>
      </w:pPr>
      <w:proofErr w:type="gramStart"/>
      <w:r w:rsidRPr="00FE4AF2">
        <w:rPr>
          <w:color w:val="000000"/>
          <w:szCs w:val="22"/>
        </w:rPr>
        <w:t>При  проведении</w:t>
      </w:r>
      <w:proofErr w:type="gramEnd"/>
      <w:r w:rsidRPr="00FE4AF2">
        <w:rPr>
          <w:color w:val="000000"/>
          <w:szCs w:val="22"/>
        </w:rPr>
        <w:t xml:space="preserve"> учебных занятий по английскому языку  осуществляется деление классов на две группы при наполняемости 25 и более обучающихся в 2-4 классах. </w:t>
      </w:r>
    </w:p>
    <w:p w:rsidR="00FE4AF2" w:rsidRPr="00FE4AF2" w:rsidRDefault="00FE4AF2" w:rsidP="00653B9D">
      <w:pPr>
        <w:numPr>
          <w:ilvl w:val="0"/>
          <w:numId w:val="6"/>
        </w:numPr>
        <w:spacing w:after="20" w:line="259" w:lineRule="auto"/>
        <w:ind w:right="56" w:hanging="370"/>
        <w:jc w:val="both"/>
        <w:rPr>
          <w:color w:val="000000"/>
          <w:szCs w:val="22"/>
        </w:rPr>
      </w:pPr>
      <w:r w:rsidRPr="00FE4AF2">
        <w:rPr>
          <w:color w:val="000000"/>
          <w:sz w:val="22"/>
          <w:szCs w:val="22"/>
        </w:rPr>
        <w:t>Обучение ведется на русском языке</w:t>
      </w:r>
      <w:r w:rsidRPr="00FE4AF2">
        <w:rPr>
          <w:b/>
          <w:color w:val="000000"/>
          <w:szCs w:val="22"/>
        </w:rPr>
        <w:t xml:space="preserve"> </w:t>
      </w:r>
    </w:p>
    <w:p w:rsidR="00FE4AF2" w:rsidRPr="00FE4AF2" w:rsidRDefault="00FE4AF2" w:rsidP="00FE4AF2">
      <w:pPr>
        <w:spacing w:after="67" w:line="259" w:lineRule="auto"/>
        <w:ind w:left="751"/>
        <w:rPr>
          <w:color w:val="000000"/>
          <w:szCs w:val="22"/>
        </w:rPr>
      </w:pPr>
      <w:r w:rsidRPr="00FE4AF2">
        <w:rPr>
          <w:b/>
          <w:color w:val="000000"/>
          <w:szCs w:val="22"/>
        </w:rPr>
        <w:t xml:space="preserve">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Структура учебного плана начального общего образования (1-4 классы)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Структура учебного плана 1-4 классов соответствует требованиям ФГОС НОО и включает в себя следующие части </w:t>
      </w:r>
    </w:p>
    <w:p w:rsidR="00FE4AF2" w:rsidRPr="00FE4AF2" w:rsidRDefault="00FE4AF2" w:rsidP="00FE4AF2">
      <w:pPr>
        <w:spacing w:after="15" w:line="303" w:lineRule="auto"/>
        <w:ind w:left="761" w:right="56" w:hanging="370"/>
        <w:jc w:val="both"/>
        <w:rPr>
          <w:color w:val="000000"/>
          <w:szCs w:val="22"/>
        </w:rPr>
      </w:pPr>
      <w:r w:rsidRPr="00FE4AF2">
        <w:rPr>
          <w:rFonts w:ascii="Segoe UI Symbol" w:eastAsia="Segoe UI Symbol" w:hAnsi="Segoe UI Symbol" w:cs="Segoe UI Symbol"/>
          <w:color w:val="000000"/>
          <w:szCs w:val="22"/>
        </w:rPr>
        <w:t></w:t>
      </w:r>
      <w:r w:rsidRPr="00FE4AF2">
        <w:rPr>
          <w:rFonts w:ascii="Arial" w:eastAsia="Arial" w:hAnsi="Arial" w:cs="Arial"/>
          <w:color w:val="000000"/>
          <w:szCs w:val="22"/>
        </w:rPr>
        <w:t xml:space="preserve"> </w:t>
      </w:r>
      <w:r w:rsidRPr="00FE4AF2">
        <w:rPr>
          <w:i/>
          <w:color w:val="000000"/>
          <w:szCs w:val="22"/>
        </w:rPr>
        <w:t xml:space="preserve">Обязательную часть, </w:t>
      </w:r>
      <w:r w:rsidRPr="00FE4AF2">
        <w:rPr>
          <w:color w:val="000000"/>
          <w:szCs w:val="22"/>
        </w:rPr>
        <w:t>которая включает в себя обязательные предметные области и учебные предметы, определенные в п.19.3 ФГОС НОО, учебное время, отводимое на изучение учебных предметов по классам (годам) обучения.</w:t>
      </w:r>
      <w:r w:rsidRPr="00FE4AF2">
        <w:rPr>
          <w:i/>
          <w:color w:val="000000"/>
          <w:szCs w:val="22"/>
        </w:rPr>
        <w:t xml:space="preserve"> </w:t>
      </w:r>
    </w:p>
    <w:p w:rsidR="00FE4AF2" w:rsidRPr="00FE4AF2" w:rsidRDefault="00FE4AF2" w:rsidP="00FE4AF2">
      <w:pPr>
        <w:spacing w:after="15" w:line="303" w:lineRule="auto"/>
        <w:ind w:left="761" w:right="56" w:hanging="370"/>
        <w:jc w:val="both"/>
        <w:rPr>
          <w:color w:val="000000"/>
          <w:szCs w:val="22"/>
        </w:rPr>
      </w:pPr>
      <w:r w:rsidRPr="00FE4AF2">
        <w:rPr>
          <w:rFonts w:ascii="Segoe UI Symbol" w:eastAsia="Segoe UI Symbol" w:hAnsi="Segoe UI Symbol" w:cs="Segoe UI Symbol"/>
          <w:color w:val="000000"/>
          <w:szCs w:val="22"/>
        </w:rPr>
        <w:t></w:t>
      </w:r>
      <w:r w:rsidRPr="00FE4AF2">
        <w:rPr>
          <w:rFonts w:ascii="Arial" w:eastAsia="Arial" w:hAnsi="Arial" w:cs="Arial"/>
          <w:color w:val="000000"/>
          <w:szCs w:val="22"/>
        </w:rPr>
        <w:t xml:space="preserve"> </w:t>
      </w:r>
      <w:r w:rsidRPr="00FE4AF2">
        <w:rPr>
          <w:i/>
          <w:color w:val="000000"/>
          <w:szCs w:val="22"/>
        </w:rPr>
        <w:t xml:space="preserve">Часть учебного плана, формируемую участниками образовательных отношений, </w:t>
      </w:r>
      <w:r w:rsidRPr="00FE4AF2">
        <w:rPr>
          <w:color w:val="000000"/>
          <w:szCs w:val="22"/>
        </w:rPr>
        <w:t>определяющую содержание образования, которое обеспечивает реализацию интересов и потребностей обучающихся, их родителей (законных представителей), приоритетные направления образовательной деятельности МКОУ «</w:t>
      </w:r>
      <w:proofErr w:type="spellStart"/>
      <w:r w:rsidRPr="00FE4AF2">
        <w:rPr>
          <w:color w:val="000000"/>
          <w:szCs w:val="22"/>
        </w:rPr>
        <w:t>Андринская</w:t>
      </w:r>
      <w:proofErr w:type="spellEnd"/>
      <w:r w:rsidRPr="00FE4AF2">
        <w:rPr>
          <w:color w:val="000000"/>
          <w:szCs w:val="22"/>
        </w:rPr>
        <w:t xml:space="preserve"> СОШ».   </w:t>
      </w:r>
      <w:r w:rsidRPr="00FE4AF2">
        <w:rPr>
          <w:i/>
          <w:color w:val="000000"/>
          <w:szCs w:val="22"/>
        </w:rPr>
        <w:t xml:space="preserve"> </w:t>
      </w:r>
    </w:p>
    <w:p w:rsidR="00FE4AF2" w:rsidRPr="00FE4AF2" w:rsidRDefault="00FE4AF2" w:rsidP="00FE4AF2">
      <w:pPr>
        <w:spacing w:line="305" w:lineRule="auto"/>
        <w:ind w:left="16" w:firstLine="708"/>
        <w:rPr>
          <w:color w:val="000000"/>
          <w:szCs w:val="22"/>
        </w:rPr>
      </w:pPr>
      <w:r w:rsidRPr="00FE4AF2">
        <w:rPr>
          <w:color w:val="000000"/>
          <w:szCs w:val="22"/>
        </w:rPr>
        <w:t xml:space="preserve">Соотношение частей учебного плана друг к другу в процентном отношении соответствует требованиям ФГОС НОО и ФГОС ООО и представлено следующим образом: </w:t>
      </w:r>
    </w:p>
    <w:tbl>
      <w:tblPr>
        <w:tblStyle w:val="TableGrid"/>
        <w:tblW w:w="9357" w:type="dxa"/>
        <w:tblInd w:w="31" w:type="dxa"/>
        <w:tblCellMar>
          <w:top w:w="9" w:type="dxa"/>
          <w:left w:w="197" w:type="dxa"/>
          <w:right w:w="115" w:type="dxa"/>
        </w:tblCellMar>
        <w:tblLook w:val="04A0" w:firstRow="1" w:lastRow="0" w:firstColumn="1" w:lastColumn="0" w:noHBand="0" w:noVBand="1"/>
      </w:tblPr>
      <w:tblGrid>
        <w:gridCol w:w="3546"/>
        <w:gridCol w:w="2410"/>
        <w:gridCol w:w="3401"/>
      </w:tblGrid>
      <w:tr w:rsidR="00FE4AF2" w:rsidRPr="00FE4AF2" w:rsidTr="00D57055">
        <w:trPr>
          <w:trHeight w:val="962"/>
        </w:trPr>
        <w:tc>
          <w:tcPr>
            <w:tcW w:w="354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82"/>
              <w:rPr>
                <w:color w:val="000000"/>
                <w:szCs w:val="22"/>
              </w:rPr>
            </w:pPr>
            <w:r w:rsidRPr="00FE4AF2">
              <w:rPr>
                <w:color w:val="000000"/>
                <w:szCs w:val="22"/>
              </w:rPr>
              <w:t xml:space="preserve">Учебный план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left="5"/>
              <w:rPr>
                <w:color w:val="000000"/>
                <w:szCs w:val="22"/>
              </w:rPr>
            </w:pPr>
            <w:r w:rsidRPr="00FE4AF2">
              <w:rPr>
                <w:color w:val="000000"/>
                <w:szCs w:val="22"/>
              </w:rPr>
              <w:t xml:space="preserve">Обязательная часть </w:t>
            </w:r>
          </w:p>
        </w:tc>
        <w:tc>
          <w:tcPr>
            <w:tcW w:w="3401"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after="45" w:line="273" w:lineRule="auto"/>
              <w:rPr>
                <w:color w:val="000000"/>
                <w:szCs w:val="22"/>
              </w:rPr>
            </w:pPr>
            <w:r w:rsidRPr="00FE4AF2">
              <w:rPr>
                <w:color w:val="000000"/>
                <w:szCs w:val="22"/>
              </w:rPr>
              <w:t xml:space="preserve">Часть, формируемая участникам образовательных </w:t>
            </w:r>
          </w:p>
          <w:p w:rsidR="00FE4AF2" w:rsidRPr="00FE4AF2" w:rsidRDefault="00FE4AF2" w:rsidP="00FE4AF2">
            <w:pPr>
              <w:spacing w:line="259" w:lineRule="auto"/>
              <w:ind w:right="81"/>
              <w:rPr>
                <w:color w:val="000000"/>
                <w:szCs w:val="22"/>
              </w:rPr>
            </w:pPr>
            <w:r w:rsidRPr="00FE4AF2">
              <w:rPr>
                <w:color w:val="000000"/>
                <w:szCs w:val="22"/>
              </w:rPr>
              <w:t xml:space="preserve">отношений </w:t>
            </w:r>
          </w:p>
        </w:tc>
      </w:tr>
      <w:tr w:rsidR="00FE4AF2" w:rsidRPr="00FE4AF2" w:rsidTr="00D57055">
        <w:trPr>
          <w:trHeight w:val="646"/>
        </w:trPr>
        <w:tc>
          <w:tcPr>
            <w:tcW w:w="3545"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szCs w:val="22"/>
              </w:rPr>
            </w:pPr>
            <w:r w:rsidRPr="00FE4AF2">
              <w:rPr>
                <w:color w:val="000000"/>
                <w:szCs w:val="22"/>
              </w:rPr>
              <w:t xml:space="preserve">Начальное общее образование (1-4 классы)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88"/>
              <w:rPr>
                <w:color w:val="000000"/>
                <w:szCs w:val="22"/>
              </w:rPr>
            </w:pPr>
            <w:r w:rsidRPr="00FE4AF2">
              <w:rPr>
                <w:color w:val="000000"/>
                <w:szCs w:val="22"/>
              </w:rPr>
              <w:t xml:space="preserve">80% </w:t>
            </w:r>
          </w:p>
        </w:tc>
        <w:tc>
          <w:tcPr>
            <w:tcW w:w="3401"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80"/>
              <w:rPr>
                <w:color w:val="000000"/>
                <w:szCs w:val="22"/>
              </w:rPr>
            </w:pPr>
            <w:r w:rsidRPr="00FE4AF2">
              <w:rPr>
                <w:color w:val="000000"/>
                <w:szCs w:val="22"/>
              </w:rPr>
              <w:t xml:space="preserve">20% </w:t>
            </w:r>
          </w:p>
        </w:tc>
      </w:tr>
    </w:tbl>
    <w:p w:rsidR="00FE4AF2" w:rsidRPr="00FE4AF2" w:rsidRDefault="00FE4AF2" w:rsidP="00FE4AF2">
      <w:pPr>
        <w:spacing w:after="65" w:line="259" w:lineRule="auto"/>
        <w:ind w:left="31"/>
        <w:rPr>
          <w:color w:val="000000"/>
          <w:szCs w:val="22"/>
        </w:rPr>
      </w:pPr>
      <w:r w:rsidRPr="00FE4AF2">
        <w:rPr>
          <w:b/>
          <w:color w:val="FF0000"/>
          <w:szCs w:val="22"/>
        </w:rPr>
        <w:t xml:space="preserve">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Особенности реализации учебного плана начального общего образования (1-4 классы) </w:t>
      </w:r>
    </w:p>
    <w:p w:rsidR="00452066" w:rsidRDefault="00452066" w:rsidP="00452066">
      <w:pPr>
        <w:spacing w:after="4" w:line="330" w:lineRule="auto"/>
        <w:ind w:left="353" w:right="-1"/>
      </w:pPr>
      <w:r>
        <w:rPr>
          <w:b/>
        </w:rPr>
        <w:t xml:space="preserve">2.4 Особенности учебного плана для I классов, ФГОС 2021  </w:t>
      </w:r>
    </w:p>
    <w:p w:rsidR="00452066" w:rsidRDefault="00452066" w:rsidP="00452066">
      <w:pPr>
        <w:pStyle w:val="3"/>
        <w:ind w:left="353"/>
      </w:pPr>
      <w:r>
        <w:t xml:space="preserve">Часть, формируемая участниками образовательных отношений </w:t>
      </w:r>
    </w:p>
    <w:p w:rsidR="00452066" w:rsidRDefault="00452066" w:rsidP="00452066">
      <w:pPr>
        <w:spacing w:after="70"/>
        <w:ind w:left="353" w:right="5"/>
      </w:pPr>
      <w:r>
        <w:t xml:space="preserve">1 класс, 33 часа за год, 1 час в неделю, используется на изучение учебного предмета «Физическая культура». </w:t>
      </w:r>
    </w:p>
    <w:p w:rsidR="00452066" w:rsidRDefault="00452066" w:rsidP="00452066">
      <w:pPr>
        <w:spacing w:after="70"/>
        <w:ind w:left="353" w:right="5"/>
      </w:pPr>
      <w:r>
        <w:rPr>
          <w:b/>
        </w:rPr>
        <w:t xml:space="preserve">для II – IV классов, ФГОС 2009  </w:t>
      </w:r>
    </w:p>
    <w:p w:rsidR="00452066" w:rsidRDefault="00452066" w:rsidP="00452066">
      <w:pPr>
        <w:pStyle w:val="3"/>
        <w:ind w:left="353"/>
      </w:pPr>
      <w:r>
        <w:t xml:space="preserve">Часть, формируемая участниками образовательных отношений </w:t>
      </w:r>
    </w:p>
    <w:p w:rsidR="00452066" w:rsidRDefault="00452066" w:rsidP="00452066">
      <w:pPr>
        <w:ind w:left="353" w:right="5"/>
      </w:pPr>
      <w:r>
        <w:t xml:space="preserve">2-4 классы по 34 часа за год, соответственно по 1 часу в неделю в каждом классе, используется на изучение учебного предмета «Русский язык». </w:t>
      </w:r>
    </w:p>
    <w:p w:rsidR="00452066" w:rsidRDefault="00452066" w:rsidP="00452066">
      <w:pPr>
        <w:pStyle w:val="3"/>
        <w:ind w:left="353"/>
      </w:pPr>
      <w:r>
        <w:lastRenderedPageBreak/>
        <w:t xml:space="preserve">Деление классов на группы </w:t>
      </w:r>
    </w:p>
    <w:p w:rsidR="00452066" w:rsidRDefault="00452066" w:rsidP="00452066">
      <w:pPr>
        <w:ind w:left="353" w:right="5"/>
      </w:pPr>
      <w:r>
        <w:t xml:space="preserve">При изучении иностранного языка предусмотрено деление класса на две группы (при наполняемости класса 25 человек).  </w:t>
      </w:r>
    </w:p>
    <w:p w:rsidR="00452066" w:rsidRDefault="00452066" w:rsidP="00452066">
      <w:pPr>
        <w:spacing w:after="12" w:line="270" w:lineRule="auto"/>
        <w:ind w:left="358"/>
      </w:pPr>
      <w:r>
        <w:t xml:space="preserve">В учебный план IV класса включён курс «Основы религиозной культуры и светской этики» (далее – </w:t>
      </w:r>
      <w:proofErr w:type="spellStart"/>
      <w:r>
        <w:t>ОРКиСЭ</w:t>
      </w:r>
      <w:proofErr w:type="spellEnd"/>
      <w:r>
        <w:t xml:space="preserve">) по 1 часу в неделю (всего 34 часа) с реализацией модулей: «Основы мировых религиозных культур», «Основы светской этики», «Основы православной культуры» (в соответствии с выбором </w:t>
      </w:r>
      <w:proofErr w:type="gramStart"/>
      <w:r>
        <w:t>родителей</w:t>
      </w:r>
      <w:proofErr w:type="gramEnd"/>
      <w:r>
        <w:t xml:space="preserve"> обучающихся 4-х классов). Выбор модуля, изучаемого в рамках курса </w:t>
      </w:r>
      <w:proofErr w:type="spellStart"/>
      <w:r>
        <w:t>ОРКиСЭ</w:t>
      </w:r>
      <w:proofErr w:type="spellEnd"/>
      <w:r>
        <w:t xml:space="preserve">, осуществлялся родителями </w:t>
      </w:r>
      <w:r>
        <w:tab/>
        <w:t xml:space="preserve">(законными </w:t>
      </w:r>
      <w:r>
        <w:tab/>
        <w:t xml:space="preserve">представителями) </w:t>
      </w:r>
      <w:r>
        <w:tab/>
        <w:t xml:space="preserve">обучающихся </w:t>
      </w:r>
      <w:r>
        <w:tab/>
        <w:t xml:space="preserve">и </w:t>
      </w:r>
      <w:r>
        <w:tab/>
        <w:t xml:space="preserve">зафиксирован </w:t>
      </w:r>
      <w:r>
        <w:tab/>
        <w:t xml:space="preserve">в </w:t>
      </w:r>
      <w:r>
        <w:tab/>
        <w:t xml:space="preserve">протоколах родительских собраний и письменными заявлениями родителей.  </w:t>
      </w:r>
    </w:p>
    <w:p w:rsidR="00452066" w:rsidRDefault="00452066" w:rsidP="00452066">
      <w:pPr>
        <w:ind w:left="343" w:right="5"/>
      </w:pPr>
      <w:r>
        <w:t xml:space="preserve">Учебный предмет является светским, его целью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w:t>
      </w:r>
    </w:p>
    <w:p w:rsidR="00452066" w:rsidRDefault="00452066" w:rsidP="00452066">
      <w:pPr>
        <w:pStyle w:val="3"/>
        <w:ind w:left="353"/>
      </w:pPr>
      <w:r>
        <w:t xml:space="preserve">Используемые УМК </w:t>
      </w:r>
    </w:p>
    <w:p w:rsidR="00452066" w:rsidRDefault="00452066" w:rsidP="00452066">
      <w:pPr>
        <w:spacing w:after="28"/>
        <w:ind w:left="353" w:right="5"/>
      </w:pPr>
      <w:r>
        <w:t xml:space="preserve">Изучение учебных предметов организуется с использованием учебников, входящих в федеральный перечень учебников, утверждённый Приказом Министерства просвещения Российской Федерации от 20.05.2020 № 254, и реализуется на основе </w:t>
      </w:r>
      <w:proofErr w:type="gramStart"/>
      <w:r>
        <w:t>УМК:  1</w:t>
      </w:r>
      <w:proofErr w:type="gramEnd"/>
      <w:r>
        <w:t>-4 класс – «Школа России»  .</w:t>
      </w:r>
    </w:p>
    <w:p w:rsidR="00452066" w:rsidRDefault="00452066" w:rsidP="00452066">
      <w:pPr>
        <w:spacing w:line="259" w:lineRule="auto"/>
        <w:ind w:left="358"/>
      </w:pPr>
      <w:r>
        <w:t xml:space="preserve"> </w:t>
      </w:r>
    </w:p>
    <w:p w:rsidR="00452066" w:rsidRPr="008D5375" w:rsidRDefault="00452066" w:rsidP="00452066">
      <w:pPr>
        <w:spacing w:after="14" w:line="297" w:lineRule="auto"/>
        <w:ind w:right="108"/>
      </w:pPr>
      <w:r>
        <w:rPr>
          <w:b/>
        </w:rPr>
        <w:t xml:space="preserve"> </w:t>
      </w:r>
      <w:r w:rsidRPr="008D5375">
        <w:t>Промежуточная аттестация проводится в соответствии с Положением «О формах, периодичности и порядке текущего контроля успеваемости и промежу</w:t>
      </w:r>
      <w:r>
        <w:t>точной аттестации обучающихся МБ</w:t>
      </w:r>
      <w:r w:rsidRPr="008D5375">
        <w:t xml:space="preserve">ОУ «Приобская НОШ».  </w:t>
      </w:r>
    </w:p>
    <w:tbl>
      <w:tblPr>
        <w:tblStyle w:val="TableGrid"/>
        <w:tblW w:w="9573" w:type="dxa"/>
        <w:tblInd w:w="-77" w:type="dxa"/>
        <w:tblCellMar>
          <w:top w:w="9" w:type="dxa"/>
          <w:left w:w="108" w:type="dxa"/>
          <w:right w:w="48" w:type="dxa"/>
        </w:tblCellMar>
        <w:tblLook w:val="04A0" w:firstRow="1" w:lastRow="0" w:firstColumn="1" w:lastColumn="0" w:noHBand="0" w:noVBand="1"/>
      </w:tblPr>
      <w:tblGrid>
        <w:gridCol w:w="674"/>
        <w:gridCol w:w="2410"/>
        <w:gridCol w:w="6489"/>
      </w:tblGrid>
      <w:tr w:rsidR="00FE4AF2" w:rsidRPr="00FE4AF2" w:rsidTr="00D57055">
        <w:trPr>
          <w:trHeight w:val="646"/>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after="60" w:line="259" w:lineRule="auto"/>
              <w:ind w:left="108"/>
              <w:rPr>
                <w:color w:val="000000"/>
              </w:rPr>
            </w:pPr>
            <w:r w:rsidRPr="00FE4AF2">
              <w:rPr>
                <w:b/>
                <w:color w:val="000000"/>
              </w:rPr>
              <w:t xml:space="preserve">№ </w:t>
            </w:r>
          </w:p>
          <w:p w:rsidR="00FE4AF2" w:rsidRPr="00FE4AF2" w:rsidRDefault="00FE4AF2" w:rsidP="00FE4AF2">
            <w:pPr>
              <w:spacing w:line="259" w:lineRule="auto"/>
              <w:ind w:left="58"/>
              <w:rPr>
                <w:color w:val="000000"/>
              </w:rPr>
            </w:pPr>
            <w:r w:rsidRPr="00FE4AF2">
              <w:rPr>
                <w:b/>
                <w:color w:val="000000"/>
              </w:rPr>
              <w:t xml:space="preserve">п/п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b/>
                <w:color w:val="000000"/>
              </w:rPr>
              <w:t xml:space="preserve">Предметные области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4"/>
              <w:rPr>
                <w:color w:val="000000"/>
              </w:rPr>
            </w:pPr>
            <w:r w:rsidRPr="00FE4AF2">
              <w:rPr>
                <w:b/>
                <w:color w:val="000000"/>
              </w:rPr>
              <w:t xml:space="preserve">Основные задачи реализации содержания </w:t>
            </w:r>
          </w:p>
        </w:tc>
      </w:tr>
      <w:tr w:rsidR="00FE4AF2" w:rsidRPr="00FE4AF2" w:rsidTr="00D57055">
        <w:trPr>
          <w:trHeight w:val="2230"/>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tabs>
                <w:tab w:val="center" w:pos="1453"/>
                <w:tab w:val="right" w:pos="2254"/>
              </w:tabs>
              <w:spacing w:after="69" w:line="259" w:lineRule="auto"/>
              <w:rPr>
                <w:color w:val="000000"/>
              </w:rPr>
            </w:pPr>
            <w:r w:rsidRPr="00FE4AF2">
              <w:rPr>
                <w:color w:val="000000"/>
              </w:rPr>
              <w:t xml:space="preserve">Русский </w:t>
            </w:r>
            <w:r w:rsidRPr="00FE4AF2">
              <w:rPr>
                <w:color w:val="000000"/>
              </w:rPr>
              <w:tab/>
              <w:t xml:space="preserve">язык </w:t>
            </w:r>
            <w:r w:rsidRPr="00FE4AF2">
              <w:rPr>
                <w:color w:val="000000"/>
              </w:rPr>
              <w:tab/>
              <w:t xml:space="preserve">и </w:t>
            </w:r>
          </w:p>
          <w:p w:rsidR="00FE4AF2" w:rsidRPr="00FE4AF2" w:rsidRDefault="00FE4AF2" w:rsidP="00FE4AF2">
            <w:pPr>
              <w:spacing w:line="259" w:lineRule="auto"/>
              <w:jc w:val="both"/>
              <w:rPr>
                <w:color w:val="000000"/>
              </w:rPr>
            </w:pPr>
            <w:r w:rsidRPr="00FE4AF2">
              <w:rPr>
                <w:color w:val="000000"/>
              </w:rPr>
              <w:t xml:space="preserve">литературное чтение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0"/>
              <w:jc w:val="both"/>
              <w:rPr>
                <w:color w:val="000000"/>
              </w:rPr>
            </w:pPr>
            <w:r w:rsidRPr="00FE4AF2">
              <w:rPr>
                <w:color w:val="000000"/>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FE4AF2" w:rsidRPr="00FE4AF2" w:rsidTr="00D57055">
        <w:trPr>
          <w:trHeight w:val="2233"/>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0"/>
              <w:jc w:val="both"/>
              <w:rPr>
                <w:color w:val="000000"/>
              </w:rPr>
            </w:pPr>
            <w:r w:rsidRPr="00FE4AF2">
              <w:rPr>
                <w:color w:val="000000"/>
              </w:rPr>
              <w:t xml:space="preserve">Родной  язык и литературное чтение на родном языке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94" w:lineRule="auto"/>
              <w:ind w:right="62"/>
              <w:jc w:val="both"/>
              <w:rPr>
                <w:color w:val="000000"/>
              </w:rPr>
            </w:pPr>
            <w:r w:rsidRPr="00FE4AF2">
              <w:rPr>
                <w:color w:val="000000"/>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FE4AF2" w:rsidRPr="00FE4AF2" w:rsidRDefault="00FE4AF2" w:rsidP="00FE4AF2">
            <w:pPr>
              <w:spacing w:line="259" w:lineRule="auto"/>
              <w:ind w:right="64"/>
              <w:jc w:val="both"/>
              <w:rPr>
                <w:color w:val="000000"/>
              </w:rPr>
            </w:pPr>
            <w:r w:rsidRPr="00FE4AF2">
              <w:rPr>
                <w:color w:val="000000"/>
              </w:rPr>
              <w:t xml:space="preserve">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tc>
      </w:tr>
      <w:tr w:rsidR="00FE4AF2" w:rsidRPr="00FE4AF2" w:rsidTr="00D57055">
        <w:trPr>
          <w:trHeight w:val="1916"/>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Иностранный язык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84" w:lineRule="auto"/>
              <w:ind w:right="59"/>
              <w:jc w:val="both"/>
              <w:rPr>
                <w:color w:val="000000"/>
              </w:rPr>
            </w:pPr>
            <w:r w:rsidRPr="00FE4AF2">
              <w:rPr>
                <w:color w:val="000000"/>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FE4AF2" w:rsidRPr="00FE4AF2" w:rsidRDefault="00FE4AF2" w:rsidP="00FE4AF2">
            <w:pPr>
              <w:spacing w:line="259" w:lineRule="auto"/>
              <w:jc w:val="both"/>
              <w:rPr>
                <w:color w:val="000000"/>
              </w:rPr>
            </w:pPr>
            <w:r w:rsidRPr="00FE4AF2">
              <w:rPr>
                <w:color w:val="000000"/>
              </w:rPr>
              <w:t xml:space="preserve">Формирование начальных навыков общения в устной и </w:t>
            </w:r>
          </w:p>
        </w:tc>
      </w:tr>
      <w:tr w:rsidR="00FE4AF2" w:rsidRPr="00FE4AF2" w:rsidTr="00D57055">
        <w:trPr>
          <w:trHeight w:val="1280"/>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after="160" w:line="259" w:lineRule="auto"/>
              <w:rPr>
                <w:color w:val="000000"/>
              </w:rPr>
            </w:pP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after="160" w:line="259" w:lineRule="auto"/>
              <w:rPr>
                <w:color w:val="000000"/>
              </w:rPr>
            </w:pP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3"/>
              <w:jc w:val="both"/>
              <w:rPr>
                <w:color w:val="000000"/>
              </w:rPr>
            </w:pPr>
            <w:r w:rsidRPr="00FE4AF2">
              <w:rPr>
                <w:color w:val="000000"/>
              </w:rPr>
              <w:t xml:space="preserve">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r>
      <w:tr w:rsidR="00FE4AF2" w:rsidRPr="00FE4AF2" w:rsidTr="00D57055">
        <w:trPr>
          <w:trHeight w:val="1279"/>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tabs>
                <w:tab w:val="right" w:pos="2254"/>
              </w:tabs>
              <w:spacing w:after="68" w:line="259" w:lineRule="auto"/>
              <w:rPr>
                <w:color w:val="000000"/>
              </w:rPr>
            </w:pPr>
            <w:r w:rsidRPr="00FE4AF2">
              <w:rPr>
                <w:color w:val="000000"/>
              </w:rPr>
              <w:t xml:space="preserve">Математика </w:t>
            </w:r>
            <w:r w:rsidRPr="00FE4AF2">
              <w:rPr>
                <w:color w:val="000000"/>
              </w:rPr>
              <w:tab/>
              <w:t xml:space="preserve">и </w:t>
            </w:r>
          </w:p>
          <w:p w:rsidR="00FE4AF2" w:rsidRPr="00FE4AF2" w:rsidRDefault="00FE4AF2" w:rsidP="00FE4AF2">
            <w:pPr>
              <w:spacing w:line="259" w:lineRule="auto"/>
              <w:rPr>
                <w:color w:val="000000"/>
              </w:rPr>
            </w:pPr>
            <w:r w:rsidRPr="00FE4AF2">
              <w:rPr>
                <w:color w:val="000000"/>
              </w:rPr>
              <w:t xml:space="preserve">информатика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3"/>
              <w:jc w:val="both"/>
              <w:rPr>
                <w:color w:val="000000"/>
              </w:rPr>
            </w:pPr>
            <w:r w:rsidRPr="00FE4AF2">
              <w:rPr>
                <w:color w:val="000000"/>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FE4AF2" w:rsidRPr="00FE4AF2" w:rsidTr="00D57055">
        <w:trPr>
          <w:trHeight w:val="2869"/>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tabs>
                <w:tab w:val="right" w:pos="2254"/>
              </w:tabs>
              <w:spacing w:after="69" w:line="259" w:lineRule="auto"/>
              <w:rPr>
                <w:color w:val="000000"/>
              </w:rPr>
            </w:pPr>
            <w:r w:rsidRPr="00FE4AF2">
              <w:rPr>
                <w:color w:val="000000"/>
              </w:rPr>
              <w:t xml:space="preserve">Обществознание </w:t>
            </w:r>
            <w:r w:rsidRPr="00FE4AF2">
              <w:rPr>
                <w:color w:val="000000"/>
              </w:rPr>
              <w:tab/>
              <w:t xml:space="preserve">и </w:t>
            </w:r>
          </w:p>
          <w:p w:rsidR="00FE4AF2" w:rsidRPr="00FE4AF2" w:rsidRDefault="00FE4AF2" w:rsidP="00FE4AF2">
            <w:pPr>
              <w:spacing w:after="63" w:line="259" w:lineRule="auto"/>
              <w:rPr>
                <w:color w:val="000000"/>
              </w:rPr>
            </w:pPr>
            <w:r w:rsidRPr="00FE4AF2">
              <w:rPr>
                <w:color w:val="000000"/>
              </w:rPr>
              <w:t xml:space="preserve">естествознание  </w:t>
            </w:r>
          </w:p>
          <w:p w:rsidR="00FE4AF2" w:rsidRPr="00FE4AF2" w:rsidRDefault="00FE4AF2" w:rsidP="00FE4AF2">
            <w:pPr>
              <w:spacing w:line="259" w:lineRule="auto"/>
              <w:rPr>
                <w:color w:val="000000"/>
              </w:rPr>
            </w:pPr>
            <w:r w:rsidRPr="00FE4AF2">
              <w:rPr>
                <w:color w:val="000000"/>
              </w:rPr>
              <w:t xml:space="preserve">(Окружающий мир)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3"/>
              <w:jc w:val="both"/>
              <w:rPr>
                <w:color w:val="000000"/>
              </w:rPr>
            </w:pPr>
            <w:r w:rsidRPr="00FE4AF2">
              <w:rPr>
                <w:color w:val="000000"/>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r>
      <w:tr w:rsidR="00FE4AF2" w:rsidRPr="00FE4AF2" w:rsidTr="00D57055">
        <w:trPr>
          <w:trHeight w:val="1596"/>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2"/>
              <w:jc w:val="both"/>
              <w:rPr>
                <w:color w:val="000000"/>
              </w:rPr>
            </w:pPr>
            <w:r w:rsidRPr="00FE4AF2">
              <w:rPr>
                <w:color w:val="000000"/>
              </w:rPr>
              <w:t xml:space="preserve">Основы религиозных культур и светской этики.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4"/>
              <w:jc w:val="both"/>
              <w:rPr>
                <w:color w:val="000000"/>
              </w:rPr>
            </w:pPr>
            <w:r w:rsidRPr="00FE4AF2">
              <w:rPr>
                <w:color w:val="000000"/>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rsidR="00FE4AF2" w:rsidRPr="00FE4AF2" w:rsidTr="00D57055">
        <w:trPr>
          <w:trHeight w:val="1599"/>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7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Искусство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63"/>
              <w:jc w:val="both"/>
              <w:rPr>
                <w:color w:val="000000"/>
              </w:rPr>
            </w:pPr>
            <w:r w:rsidRPr="00FE4AF2">
              <w:rPr>
                <w:color w:val="000000"/>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FE4AF2" w:rsidRPr="00FE4AF2" w:rsidTr="00D57055">
        <w:trPr>
          <w:trHeight w:val="1913"/>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8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Технология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59"/>
              <w:jc w:val="both"/>
              <w:rPr>
                <w:color w:val="000000"/>
              </w:rPr>
            </w:pPr>
            <w:r w:rsidRPr="00FE4AF2">
              <w:rPr>
                <w:color w:val="000000"/>
              </w:rPr>
              <w:t xml:space="preserve">Формирование опыта как основы обучения и познания, осуществление </w:t>
            </w:r>
            <w:proofErr w:type="spellStart"/>
            <w:r w:rsidRPr="00FE4AF2">
              <w:rPr>
                <w:color w:val="000000"/>
              </w:rPr>
              <w:t>поисково</w:t>
            </w:r>
            <w:proofErr w:type="spellEnd"/>
            <w:r w:rsidRPr="00FE4AF2">
              <w:rPr>
                <w:color w:val="000000"/>
              </w:rPr>
              <w:t xml:space="preserve"> – аналитической деятельности для практического решения прикладных задач с использованием знаний, полученных </w:t>
            </w:r>
            <w:proofErr w:type="gramStart"/>
            <w:r w:rsidRPr="00FE4AF2">
              <w:rPr>
                <w:color w:val="000000"/>
              </w:rPr>
              <w:t>при  изучении</w:t>
            </w:r>
            <w:proofErr w:type="gramEnd"/>
            <w:r w:rsidRPr="00FE4AF2">
              <w:rPr>
                <w:color w:val="000000"/>
              </w:rPr>
              <w:t xml:space="preserve"> других учебных предметов, формирование первоначального опыта практической преобразовательной деятельности. </w:t>
            </w:r>
          </w:p>
        </w:tc>
      </w:tr>
      <w:tr w:rsidR="00FE4AF2" w:rsidRPr="00FE4AF2" w:rsidTr="00D57055">
        <w:trPr>
          <w:trHeight w:val="1916"/>
        </w:trPr>
        <w:tc>
          <w:tcPr>
            <w:tcW w:w="674"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rPr>
                <w:color w:val="000000"/>
              </w:rPr>
            </w:pPr>
            <w:r w:rsidRPr="00FE4AF2">
              <w:rPr>
                <w:color w:val="000000"/>
              </w:rP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jc w:val="both"/>
              <w:rPr>
                <w:color w:val="000000"/>
              </w:rPr>
            </w:pPr>
            <w:r w:rsidRPr="00FE4AF2">
              <w:rPr>
                <w:color w:val="000000"/>
              </w:rPr>
              <w:t xml:space="preserve">Физическая культура </w:t>
            </w:r>
          </w:p>
        </w:tc>
        <w:tc>
          <w:tcPr>
            <w:tcW w:w="6488" w:type="dxa"/>
            <w:tcBorders>
              <w:top w:val="single" w:sz="4" w:space="0" w:color="000000"/>
              <w:left w:val="single" w:sz="4" w:space="0" w:color="000000"/>
              <w:bottom w:val="single" w:sz="4" w:space="0" w:color="000000"/>
              <w:right w:val="single" w:sz="4" w:space="0" w:color="000000"/>
            </w:tcBorders>
          </w:tcPr>
          <w:p w:rsidR="00FE4AF2" w:rsidRPr="00FE4AF2" w:rsidRDefault="00FE4AF2" w:rsidP="00FE4AF2">
            <w:pPr>
              <w:spacing w:line="259" w:lineRule="auto"/>
              <w:ind w:right="58"/>
              <w:jc w:val="both"/>
              <w:rPr>
                <w:color w:val="000000"/>
              </w:rPr>
            </w:pPr>
            <w:r w:rsidRPr="00FE4AF2">
              <w:rPr>
                <w:color w:val="000000"/>
              </w:rPr>
              <w:t xml:space="preserve">Укрепление здоровья, содействие гармоническому, нравственному и социальному развитию, успешному обучению, формированию первоначальных умений </w:t>
            </w:r>
            <w:proofErr w:type="spellStart"/>
            <w:r w:rsidRPr="00FE4AF2">
              <w:rPr>
                <w:color w:val="000000"/>
              </w:rPr>
              <w:t>саморегуляции</w:t>
            </w:r>
            <w:proofErr w:type="spellEnd"/>
            <w:r w:rsidRPr="00FE4AF2">
              <w:rPr>
                <w:color w:val="000000"/>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w:t>
            </w:r>
          </w:p>
        </w:tc>
      </w:tr>
    </w:tbl>
    <w:p w:rsidR="00FE4AF2" w:rsidRPr="00FE4AF2" w:rsidRDefault="00FE4AF2" w:rsidP="00FE4AF2">
      <w:pPr>
        <w:spacing w:after="72" w:line="259" w:lineRule="auto"/>
        <w:ind w:left="31"/>
        <w:rPr>
          <w:color w:val="000000"/>
          <w:szCs w:val="22"/>
        </w:rPr>
      </w:pPr>
      <w:r w:rsidRPr="00FE4AF2">
        <w:rPr>
          <w:color w:val="000000"/>
          <w:szCs w:val="22"/>
        </w:rPr>
        <w:t xml:space="preserve">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Предметная область «Русский язык и литературное чтение» </w:t>
      </w:r>
    </w:p>
    <w:p w:rsidR="00FE4AF2" w:rsidRPr="00FE4AF2" w:rsidRDefault="00FE4AF2" w:rsidP="00FE4AF2">
      <w:pPr>
        <w:spacing w:line="305" w:lineRule="auto"/>
        <w:ind w:left="16" w:firstLine="708"/>
        <w:rPr>
          <w:color w:val="000000"/>
          <w:szCs w:val="22"/>
        </w:rPr>
      </w:pPr>
      <w:r w:rsidRPr="00FE4AF2">
        <w:rPr>
          <w:color w:val="000000"/>
          <w:szCs w:val="22"/>
        </w:rPr>
        <w:t xml:space="preserve">Данная область представлена предметами </w:t>
      </w:r>
      <w:r w:rsidRPr="00FE4AF2">
        <w:rPr>
          <w:b/>
          <w:i/>
          <w:color w:val="000000"/>
          <w:szCs w:val="22"/>
        </w:rPr>
        <w:t xml:space="preserve">«Русский язык»: </w:t>
      </w:r>
      <w:r w:rsidRPr="00FE4AF2">
        <w:rPr>
          <w:color w:val="000000"/>
          <w:szCs w:val="22"/>
        </w:rPr>
        <w:t xml:space="preserve">в 1 классе – </w:t>
      </w:r>
      <w:proofErr w:type="gramStart"/>
      <w:r w:rsidRPr="00FE4AF2">
        <w:rPr>
          <w:color w:val="000000"/>
          <w:szCs w:val="22"/>
        </w:rPr>
        <w:t>4  часов</w:t>
      </w:r>
      <w:proofErr w:type="gramEnd"/>
      <w:r w:rsidRPr="00FE4AF2">
        <w:rPr>
          <w:color w:val="000000"/>
          <w:szCs w:val="22"/>
        </w:rPr>
        <w:t xml:space="preserve"> в неделю (132 часа в год), во 2- 4 классах – 4  часов в неделю (136 часа в год), предмет </w:t>
      </w:r>
      <w:r w:rsidRPr="00FE4AF2">
        <w:rPr>
          <w:b/>
          <w:i/>
          <w:color w:val="000000"/>
          <w:szCs w:val="22"/>
        </w:rPr>
        <w:t xml:space="preserve">«Литературное чтение» </w:t>
      </w:r>
      <w:r w:rsidRPr="00FE4AF2">
        <w:rPr>
          <w:color w:val="000000"/>
          <w:szCs w:val="22"/>
        </w:rPr>
        <w:t xml:space="preserve">изучается: в 1 классе – 4 часа в неделю (132 часов в год), во </w:t>
      </w:r>
    </w:p>
    <w:p w:rsidR="00FE4AF2" w:rsidRPr="00FE4AF2" w:rsidRDefault="00FE4AF2" w:rsidP="00FE4AF2">
      <w:pPr>
        <w:spacing w:after="15" w:line="303" w:lineRule="auto"/>
        <w:ind w:left="16" w:right="56"/>
        <w:jc w:val="both"/>
        <w:rPr>
          <w:color w:val="000000"/>
          <w:szCs w:val="22"/>
        </w:rPr>
      </w:pPr>
      <w:r w:rsidRPr="00FE4AF2">
        <w:rPr>
          <w:color w:val="000000"/>
          <w:szCs w:val="22"/>
        </w:rPr>
        <w:lastRenderedPageBreak/>
        <w:t xml:space="preserve">2 – 4 классах- 4 часа в неделю (136 часов в год). </w:t>
      </w:r>
    </w:p>
    <w:p w:rsidR="00FE4AF2" w:rsidRPr="00FE4AF2" w:rsidRDefault="00FE4AF2" w:rsidP="00FE4AF2">
      <w:pPr>
        <w:spacing w:line="259" w:lineRule="auto"/>
        <w:ind w:left="31"/>
        <w:rPr>
          <w:color w:val="000000"/>
          <w:szCs w:val="22"/>
        </w:rPr>
      </w:pPr>
      <w:r w:rsidRPr="00FE4AF2">
        <w:rPr>
          <w:b/>
          <w:color w:val="000000"/>
          <w:szCs w:val="22"/>
        </w:rPr>
        <w:t xml:space="preserve"> </w:t>
      </w:r>
    </w:p>
    <w:p w:rsidR="00FE4AF2" w:rsidRPr="00FE4AF2" w:rsidRDefault="00FE4AF2" w:rsidP="00FE4AF2">
      <w:pPr>
        <w:keepNext/>
        <w:keepLines/>
        <w:spacing w:after="12" w:line="259" w:lineRule="auto"/>
        <w:ind w:left="26" w:hanging="10"/>
        <w:outlineLvl w:val="1"/>
        <w:rPr>
          <w:b/>
          <w:color w:val="000000"/>
          <w:szCs w:val="22"/>
        </w:rPr>
      </w:pPr>
      <w:r w:rsidRPr="00FE4AF2">
        <w:rPr>
          <w:b/>
          <w:color w:val="000000"/>
          <w:szCs w:val="22"/>
        </w:rPr>
        <w:t xml:space="preserve">Предметная область «Родной язык и литературное чтение на родном языке»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В соответствии с ФГОС НОО целью изучения учебных предметов «Родной язык» и «Литературное чтение на родном языке» предметной области «Родной язык и литературное чтение на родном языке» являются:  </w:t>
      </w:r>
    </w:p>
    <w:p w:rsidR="00FE4AF2" w:rsidRPr="00FE4AF2" w:rsidRDefault="00FE4AF2" w:rsidP="00653B9D">
      <w:pPr>
        <w:numPr>
          <w:ilvl w:val="0"/>
          <w:numId w:val="8"/>
        </w:numPr>
        <w:spacing w:after="15" w:line="303" w:lineRule="auto"/>
        <w:ind w:right="56" w:hanging="348"/>
        <w:jc w:val="both"/>
        <w:rPr>
          <w:color w:val="000000"/>
          <w:szCs w:val="22"/>
        </w:rPr>
      </w:pPr>
      <w:r w:rsidRPr="00FE4AF2">
        <w:rPr>
          <w:color w:val="000000"/>
          <w:szCs w:val="22"/>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FE4AF2" w:rsidRPr="00FE4AF2" w:rsidRDefault="00FE4AF2" w:rsidP="00653B9D">
      <w:pPr>
        <w:numPr>
          <w:ilvl w:val="0"/>
          <w:numId w:val="8"/>
        </w:numPr>
        <w:spacing w:after="15" w:line="303" w:lineRule="auto"/>
        <w:ind w:right="56" w:hanging="348"/>
        <w:jc w:val="both"/>
        <w:rPr>
          <w:color w:val="000000"/>
          <w:szCs w:val="22"/>
        </w:rPr>
      </w:pPr>
      <w:r w:rsidRPr="00FE4AF2">
        <w:rPr>
          <w:color w:val="000000"/>
          <w:szCs w:val="22"/>
        </w:rPr>
        <w:t xml:space="preserve">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В целях реализации в полном объеме требований федеральных государственных образовательных стандартов начального общего образования, обеспечения прав обучающихся на изучение русского языка, родного языка из числа языков народов Российской Федерации, в том числе русского языка как родного, на основании вышеизложенных документов, протоколов родительских собраний, заявлений-согласий родителей на изучение родного (русского) языка и литературного чтения на родном (русском) языке в содержание учебного плана включена предметная область «Родной язык и литературное чтение на родном языке». </w:t>
      </w:r>
    </w:p>
    <w:p w:rsidR="00FE4AF2" w:rsidRPr="00FE4AF2" w:rsidRDefault="00FE4AF2" w:rsidP="00FE4AF2">
      <w:pPr>
        <w:spacing w:after="15" w:line="303" w:lineRule="auto"/>
        <w:ind w:left="16" w:right="56" w:firstLine="360"/>
        <w:jc w:val="both"/>
        <w:rPr>
          <w:color w:val="000000"/>
          <w:szCs w:val="22"/>
        </w:rPr>
      </w:pPr>
      <w:r w:rsidRPr="00FE4AF2">
        <w:rPr>
          <w:color w:val="000000"/>
          <w:szCs w:val="22"/>
        </w:rPr>
        <w:t xml:space="preserve">  Определен объем учебного времени на изучение «Родного (русского) языка» и «Литературного чтения на родном (русском) языке» по </w:t>
      </w:r>
      <w:r w:rsidRPr="00FE4AF2">
        <w:rPr>
          <w:b/>
          <w:color w:val="000000"/>
          <w:szCs w:val="22"/>
        </w:rPr>
        <w:t>0,5</w:t>
      </w:r>
      <w:r w:rsidRPr="00FE4AF2">
        <w:rPr>
          <w:color w:val="000000"/>
          <w:szCs w:val="22"/>
        </w:rPr>
        <w:t xml:space="preserve"> часа в неделю в 1-4 классах.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Из предметной области «Русский язык и литературное чтение» выделяются по </w:t>
      </w:r>
      <w:r w:rsidRPr="00FE4AF2">
        <w:rPr>
          <w:b/>
          <w:color w:val="000000"/>
          <w:szCs w:val="22"/>
        </w:rPr>
        <w:t>0,5</w:t>
      </w:r>
      <w:r w:rsidRPr="00FE4AF2">
        <w:rPr>
          <w:color w:val="000000"/>
          <w:szCs w:val="22"/>
        </w:rPr>
        <w:t xml:space="preserve"> часа на изучение каждого предмета предметной области «Родной язык и литературное чтение на родном языке», преподавание данных предметов обеспечивается теми же УМК, что и русский язык, и литературное чтение.</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 </w:t>
      </w:r>
      <w:r w:rsidRPr="00FE4AF2">
        <w:rPr>
          <w:b/>
          <w:color w:val="000000"/>
          <w:szCs w:val="22"/>
        </w:rPr>
        <w:t xml:space="preserve">Предметная область «Иностранный язык»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Реализуется через предмет </w:t>
      </w:r>
      <w:r w:rsidRPr="00FE4AF2">
        <w:rPr>
          <w:b/>
          <w:i/>
          <w:color w:val="000000"/>
          <w:szCs w:val="22"/>
        </w:rPr>
        <w:t xml:space="preserve">«Иностранный язык». </w:t>
      </w:r>
      <w:r w:rsidRPr="00FE4AF2">
        <w:rPr>
          <w:color w:val="000000"/>
          <w:szCs w:val="22"/>
        </w:rPr>
        <w:t xml:space="preserve">Образовательная программа по предмету «Иностранный язык» преподается со 2 класса с учетом выбора родителей (законных представителей), изучается английский язык в объеме 2 часа в неделю (68 часов в год).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Предметная область «Математика и информатика»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Представлена предметом </w:t>
      </w:r>
      <w:r w:rsidRPr="00FE4AF2">
        <w:rPr>
          <w:b/>
          <w:i/>
          <w:color w:val="000000"/>
          <w:szCs w:val="22"/>
        </w:rPr>
        <w:t xml:space="preserve">«Математика»: </w:t>
      </w:r>
      <w:r w:rsidRPr="00FE4AF2">
        <w:rPr>
          <w:color w:val="000000"/>
          <w:szCs w:val="22"/>
        </w:rPr>
        <w:t xml:space="preserve">в 1-м классе - 4 часа в неделю (132 часа в год), во 2-4-х классах - 4 часа в неделю (136 часов в год).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Предметная область «Обществознание и естествознание (Окружающий мир)»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Раскрывается в </w:t>
      </w:r>
      <w:r w:rsidRPr="00FE4AF2">
        <w:rPr>
          <w:b/>
          <w:i/>
          <w:color w:val="000000"/>
          <w:szCs w:val="22"/>
        </w:rPr>
        <w:t xml:space="preserve">предмете «Окружающий мир»: </w:t>
      </w:r>
      <w:r w:rsidRPr="00FE4AF2">
        <w:rPr>
          <w:color w:val="000000"/>
          <w:szCs w:val="22"/>
        </w:rPr>
        <w:t xml:space="preserve">в 1-м классе - 2 часа в неделю (66 часов в год), во 2-4-х классах - 2 часа в неделю (68 часов в год).  </w:t>
      </w:r>
    </w:p>
    <w:p w:rsidR="00FE4AF2" w:rsidRPr="00FE4AF2" w:rsidRDefault="00FE4AF2" w:rsidP="00FE4AF2">
      <w:pPr>
        <w:keepNext/>
        <w:keepLines/>
        <w:spacing w:after="58" w:line="259" w:lineRule="auto"/>
        <w:ind w:left="26" w:hanging="10"/>
        <w:outlineLvl w:val="1"/>
        <w:rPr>
          <w:b/>
          <w:color w:val="000000"/>
          <w:szCs w:val="22"/>
        </w:rPr>
      </w:pPr>
      <w:r w:rsidRPr="00FE4AF2">
        <w:rPr>
          <w:b/>
          <w:color w:val="000000"/>
          <w:szCs w:val="22"/>
        </w:rPr>
        <w:t xml:space="preserve">Предметная область «Основы религиозных культур и светской этики» </w:t>
      </w:r>
    </w:p>
    <w:p w:rsidR="00FE4AF2" w:rsidRPr="00FE4AF2" w:rsidRDefault="00FE4AF2" w:rsidP="00FE4AF2">
      <w:pPr>
        <w:spacing w:after="17" w:line="259" w:lineRule="auto"/>
        <w:ind w:left="10" w:right="218" w:hanging="10"/>
        <w:jc w:val="right"/>
        <w:rPr>
          <w:color w:val="000000"/>
          <w:szCs w:val="22"/>
        </w:rPr>
      </w:pPr>
      <w:r w:rsidRPr="00FE4AF2">
        <w:rPr>
          <w:color w:val="000000"/>
          <w:szCs w:val="22"/>
        </w:rPr>
        <w:t xml:space="preserve">С 4 класса вводится курс «Основы религиозных культур и светской этики» (ОРКСЭ).  </w:t>
      </w:r>
    </w:p>
    <w:p w:rsidR="00FE4AF2" w:rsidRPr="00FE4AF2" w:rsidRDefault="00FE4AF2" w:rsidP="00FE4AF2">
      <w:pPr>
        <w:spacing w:after="15" w:line="303" w:lineRule="auto"/>
        <w:ind w:left="16" w:right="56" w:firstLine="427"/>
        <w:jc w:val="both"/>
        <w:rPr>
          <w:color w:val="000000"/>
          <w:szCs w:val="22"/>
        </w:rPr>
      </w:pPr>
      <w:r w:rsidRPr="00FE4AF2">
        <w:rPr>
          <w:color w:val="000000"/>
          <w:szCs w:val="22"/>
        </w:rPr>
        <w:t xml:space="preserve">При изучении предметной области «Основы религиозных культур и светской этики» учебный план МКОУ «Приобская НОШ» руководствуется письмом Министерства образования и науки РФ от 25 мая 2015 года №08-761 «Об изучении предметных областей: «Основы религиозных культур и светской этики» и «Основы духовно-нравственной культуры народов России».  </w:t>
      </w:r>
    </w:p>
    <w:p w:rsidR="00FE4AF2" w:rsidRPr="00FE4AF2" w:rsidRDefault="00FE4AF2" w:rsidP="00FE4AF2">
      <w:pPr>
        <w:spacing w:after="15" w:line="303" w:lineRule="auto"/>
        <w:ind w:left="16" w:right="56" w:firstLine="427"/>
        <w:jc w:val="both"/>
        <w:rPr>
          <w:color w:val="000000"/>
          <w:szCs w:val="22"/>
        </w:rPr>
      </w:pPr>
      <w:r w:rsidRPr="00FE4AF2">
        <w:rPr>
          <w:color w:val="000000"/>
          <w:szCs w:val="22"/>
        </w:rPr>
        <w:lastRenderedPageBreak/>
        <w:t xml:space="preserve">С целью формирования первоначальных представлений о светской этики, об отечественных традиционных религиях, их роли в культуре. Данный курс реализуется 1 час в неделю через модули: </w:t>
      </w:r>
      <w:r w:rsidRPr="00FE4AF2">
        <w:rPr>
          <w:b/>
          <w:color w:val="000000"/>
          <w:szCs w:val="22"/>
        </w:rPr>
        <w:t>«Основы православной культуры», «Основы светской этики», «Основы мировых религиозных культур».</w:t>
      </w:r>
      <w:r w:rsidRPr="00FE4AF2">
        <w:rPr>
          <w:color w:val="000000"/>
          <w:szCs w:val="22"/>
        </w:rPr>
        <w:t xml:space="preserve"> Выбор модуля, изучаемого в рамках учебного предмета ОРКСЭ, осуществлялся с учётом результатов анкетирования и заявления родителей (законных представителей) обучающихся.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При проведении занятий по предмету «</w:t>
      </w:r>
      <w:proofErr w:type="gramStart"/>
      <w:r w:rsidRPr="00FE4AF2">
        <w:rPr>
          <w:color w:val="000000"/>
          <w:szCs w:val="22"/>
        </w:rPr>
        <w:t>ОРКСЭ»  в</w:t>
      </w:r>
      <w:proofErr w:type="gramEnd"/>
      <w:r w:rsidRPr="00FE4AF2">
        <w:rPr>
          <w:color w:val="000000"/>
          <w:szCs w:val="22"/>
        </w:rPr>
        <w:t xml:space="preserve"> 4-х классах </w:t>
      </w:r>
      <w:r w:rsidRPr="00FE4AF2">
        <w:rPr>
          <w:color w:val="FF0000"/>
          <w:szCs w:val="22"/>
        </w:rPr>
        <w:t xml:space="preserve">  </w:t>
      </w:r>
      <w:r w:rsidRPr="00FE4AF2">
        <w:rPr>
          <w:color w:val="000000"/>
          <w:szCs w:val="22"/>
        </w:rPr>
        <w:t xml:space="preserve">осуществляется деление классов на три группы. </w:t>
      </w:r>
    </w:p>
    <w:p w:rsidR="00FE4AF2" w:rsidRPr="00FE4AF2" w:rsidRDefault="00FE4AF2" w:rsidP="00FE4AF2">
      <w:pPr>
        <w:spacing w:after="15" w:line="303" w:lineRule="auto"/>
        <w:ind w:left="16" w:right="56" w:firstLine="708"/>
        <w:jc w:val="both"/>
        <w:rPr>
          <w:color w:val="000000"/>
          <w:szCs w:val="22"/>
        </w:rPr>
      </w:pPr>
      <w:r w:rsidRPr="00FE4AF2">
        <w:rPr>
          <w:b/>
          <w:color w:val="000000"/>
          <w:szCs w:val="22"/>
        </w:rPr>
        <w:t xml:space="preserve">Предметная область «Искусство»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Реализуется через предметы </w:t>
      </w:r>
      <w:r w:rsidRPr="00FE4AF2">
        <w:rPr>
          <w:b/>
          <w:i/>
          <w:color w:val="000000"/>
          <w:szCs w:val="22"/>
        </w:rPr>
        <w:t xml:space="preserve">«Музыка»: </w:t>
      </w:r>
      <w:r w:rsidRPr="00FE4AF2">
        <w:rPr>
          <w:color w:val="000000"/>
          <w:szCs w:val="22"/>
        </w:rPr>
        <w:t xml:space="preserve">1 класс - 1 час в неделю (33 часа в год) и во 2 - 4 классах - 1 час в неделю (34 часа в год).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Реализуется через предмет</w:t>
      </w:r>
      <w:r w:rsidRPr="00FE4AF2">
        <w:rPr>
          <w:b/>
          <w:color w:val="000000"/>
          <w:szCs w:val="22"/>
        </w:rPr>
        <w:t xml:space="preserve"> «Изобразительное искусство</w:t>
      </w:r>
      <w:proofErr w:type="gramStart"/>
      <w:r w:rsidRPr="00FE4AF2">
        <w:rPr>
          <w:b/>
          <w:color w:val="000000"/>
          <w:szCs w:val="22"/>
        </w:rPr>
        <w:t xml:space="preserve">»: </w:t>
      </w:r>
      <w:r w:rsidRPr="00FE4AF2">
        <w:rPr>
          <w:b/>
          <w:i/>
          <w:color w:val="000000"/>
          <w:szCs w:val="22"/>
        </w:rPr>
        <w:t xml:space="preserve"> </w:t>
      </w:r>
      <w:r w:rsidRPr="00FE4AF2">
        <w:rPr>
          <w:color w:val="000000"/>
          <w:szCs w:val="22"/>
        </w:rPr>
        <w:t>1</w:t>
      </w:r>
      <w:proofErr w:type="gramEnd"/>
      <w:r w:rsidRPr="00FE4AF2">
        <w:rPr>
          <w:color w:val="000000"/>
          <w:szCs w:val="22"/>
        </w:rPr>
        <w:t xml:space="preserve"> класс - 1 час в неделю (33 часа в год) и 2 -4 классах - 1 час в неделю (34 часа в год).   </w:t>
      </w:r>
    </w:p>
    <w:p w:rsidR="00FE4AF2" w:rsidRPr="00FE4AF2" w:rsidRDefault="00FE4AF2" w:rsidP="00FE4AF2">
      <w:pPr>
        <w:keepNext/>
        <w:keepLines/>
        <w:spacing w:after="58" w:line="259" w:lineRule="auto"/>
        <w:ind w:left="26" w:hanging="10"/>
        <w:outlineLvl w:val="1"/>
        <w:rPr>
          <w:b/>
          <w:color w:val="000000"/>
          <w:szCs w:val="22"/>
        </w:rPr>
      </w:pPr>
      <w:r w:rsidRPr="00FE4AF2">
        <w:rPr>
          <w:color w:val="000000"/>
          <w:szCs w:val="22"/>
        </w:rPr>
        <w:t xml:space="preserve"> </w:t>
      </w:r>
      <w:r w:rsidRPr="00FE4AF2">
        <w:rPr>
          <w:b/>
          <w:color w:val="000000"/>
          <w:szCs w:val="22"/>
        </w:rPr>
        <w:t xml:space="preserve">Предметная область «Технология»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Представлена </w:t>
      </w:r>
      <w:r w:rsidRPr="00FE4AF2">
        <w:rPr>
          <w:i/>
          <w:color w:val="000000"/>
          <w:szCs w:val="22"/>
        </w:rPr>
        <w:t>предметом</w:t>
      </w:r>
      <w:r w:rsidRPr="00FE4AF2">
        <w:rPr>
          <w:b/>
          <w:i/>
          <w:color w:val="000000"/>
          <w:szCs w:val="22"/>
        </w:rPr>
        <w:t xml:space="preserve"> </w:t>
      </w:r>
      <w:r w:rsidRPr="00FE4AF2">
        <w:rPr>
          <w:b/>
          <w:color w:val="000000"/>
          <w:szCs w:val="22"/>
        </w:rPr>
        <w:t>«Технология»:</w:t>
      </w:r>
      <w:r w:rsidRPr="00FE4AF2">
        <w:rPr>
          <w:b/>
          <w:i/>
          <w:color w:val="000000"/>
          <w:szCs w:val="22"/>
        </w:rPr>
        <w:t xml:space="preserve"> </w:t>
      </w:r>
      <w:r w:rsidRPr="00FE4AF2">
        <w:rPr>
          <w:color w:val="000000"/>
          <w:szCs w:val="22"/>
        </w:rPr>
        <w:t xml:space="preserve">1 класс - 1 час в неделю (33 часа в год), 2-4 классах - 1 час в неделю (34 часа в год).   </w:t>
      </w:r>
    </w:p>
    <w:p w:rsidR="00FE4AF2" w:rsidRPr="00FE4AF2" w:rsidRDefault="00FE4AF2" w:rsidP="00FE4AF2">
      <w:pPr>
        <w:spacing w:after="15" w:line="303" w:lineRule="auto"/>
        <w:ind w:left="16" w:right="56" w:firstLine="708"/>
        <w:jc w:val="both"/>
        <w:rPr>
          <w:color w:val="000000"/>
          <w:szCs w:val="22"/>
        </w:rPr>
      </w:pPr>
      <w:r w:rsidRPr="00FE4AF2">
        <w:rPr>
          <w:b/>
          <w:color w:val="000000"/>
          <w:szCs w:val="22"/>
        </w:rPr>
        <w:t xml:space="preserve">Предметная область «Физическая культура»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Представлена предметом </w:t>
      </w:r>
      <w:r w:rsidRPr="00FE4AF2">
        <w:rPr>
          <w:b/>
          <w:color w:val="000000"/>
          <w:szCs w:val="22"/>
        </w:rPr>
        <w:t>«Физическая культура»</w:t>
      </w:r>
      <w:r w:rsidRPr="00FE4AF2">
        <w:rPr>
          <w:b/>
          <w:i/>
          <w:color w:val="000000"/>
          <w:szCs w:val="22"/>
        </w:rPr>
        <w:t xml:space="preserve">.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Реализация предмета «Физическая культура» осуществляется в следующем объеме: 1 класс- 3 часа в неделю (99 часов в год), во 2-х- 4-х классах-3 часа в неделю (102 часа в год).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 xml:space="preserve">Обучение </w:t>
      </w:r>
      <w:r w:rsidRPr="00FE4AF2">
        <w:rPr>
          <w:b/>
          <w:color w:val="000000"/>
          <w:szCs w:val="22"/>
        </w:rPr>
        <w:t>ОБЖ</w:t>
      </w:r>
      <w:r w:rsidRPr="00FE4AF2">
        <w:rPr>
          <w:color w:val="000000"/>
          <w:szCs w:val="22"/>
        </w:rPr>
        <w:t xml:space="preserve"> проводится интегрировано на уроках окружающего мира, технологии и физической культуры. </w:t>
      </w:r>
    </w:p>
    <w:p w:rsidR="00FE4AF2" w:rsidRPr="00FE4AF2" w:rsidRDefault="00FE4AF2" w:rsidP="00FE4AF2">
      <w:pPr>
        <w:spacing w:after="15" w:line="303" w:lineRule="auto"/>
        <w:ind w:left="16" w:right="56" w:firstLine="708"/>
        <w:jc w:val="both"/>
        <w:rPr>
          <w:color w:val="000000"/>
          <w:szCs w:val="22"/>
        </w:rPr>
      </w:pPr>
      <w:r w:rsidRPr="00FE4AF2">
        <w:rPr>
          <w:color w:val="000000"/>
          <w:szCs w:val="22"/>
        </w:rPr>
        <w:t>Предмет «</w:t>
      </w:r>
      <w:r w:rsidRPr="00FE4AF2">
        <w:rPr>
          <w:b/>
          <w:color w:val="000000"/>
          <w:szCs w:val="22"/>
        </w:rPr>
        <w:t>Шахматы – школе</w:t>
      </w:r>
      <w:r w:rsidRPr="00FE4AF2">
        <w:rPr>
          <w:color w:val="000000"/>
          <w:szCs w:val="22"/>
        </w:rPr>
        <w:t>» реализуется в I-IV классах за счет часов внеурочной деятельности. Для организации изучения обучающимися содержания образования краеведческой направленности в I-IV классах интегрировано с предметом «Окружающий мир» реализуется курс «</w:t>
      </w:r>
      <w:r w:rsidRPr="00FE4AF2">
        <w:rPr>
          <w:b/>
          <w:color w:val="000000"/>
          <w:szCs w:val="22"/>
        </w:rPr>
        <w:t>Краеведение: Югра – мое наследие</w:t>
      </w:r>
      <w:r w:rsidRPr="00FE4AF2">
        <w:rPr>
          <w:color w:val="000000"/>
          <w:szCs w:val="22"/>
        </w:rPr>
        <w:t>».</w:t>
      </w:r>
      <w:r w:rsidRPr="00FE4AF2">
        <w:rPr>
          <w:i/>
          <w:color w:val="000000"/>
          <w:szCs w:val="22"/>
        </w:rPr>
        <w:t xml:space="preserve"> </w:t>
      </w:r>
    </w:p>
    <w:p w:rsidR="00FE4AF2" w:rsidRPr="00FE4AF2" w:rsidRDefault="00FE4AF2" w:rsidP="00FE4AF2">
      <w:pPr>
        <w:spacing w:after="15" w:line="303" w:lineRule="auto"/>
        <w:ind w:left="16" w:right="56"/>
        <w:jc w:val="both"/>
        <w:rPr>
          <w:color w:val="000000"/>
          <w:szCs w:val="22"/>
        </w:rPr>
      </w:pPr>
      <w:r w:rsidRPr="00FE4AF2">
        <w:rPr>
          <w:i/>
          <w:color w:val="000000"/>
          <w:szCs w:val="22"/>
        </w:rPr>
        <w:t xml:space="preserve">  </w:t>
      </w:r>
      <w:r w:rsidRPr="00FE4AF2">
        <w:rPr>
          <w:b/>
          <w:color w:val="000000"/>
          <w:szCs w:val="22"/>
        </w:rPr>
        <w:t>Часть учебного плана, формируемая участниками образовательных отношений,</w:t>
      </w:r>
      <w:r w:rsidRPr="00FE4AF2">
        <w:rPr>
          <w:color w:val="000000"/>
          <w:szCs w:val="22"/>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w:t>
      </w:r>
    </w:p>
    <w:p w:rsidR="00FE4AF2" w:rsidRPr="00FE4AF2" w:rsidRDefault="00FE4AF2" w:rsidP="00FE4AF2">
      <w:pPr>
        <w:spacing w:after="15" w:line="303" w:lineRule="auto"/>
        <w:ind w:left="16" w:right="56" w:firstLine="427"/>
        <w:jc w:val="both"/>
        <w:rPr>
          <w:color w:val="000000"/>
          <w:szCs w:val="22"/>
        </w:rPr>
      </w:pPr>
      <w:r w:rsidRPr="00FE4AF2">
        <w:rPr>
          <w:color w:val="000000"/>
          <w:szCs w:val="22"/>
        </w:rPr>
        <w:t xml:space="preserve">В соответствии с запросом родителей (законных представителей) обучающихся 1-4 классов, учитывая результаты независимой региональной оценки качества подготовки обучающихся IV-х классов, в целях удовлетворения образовательных запросов (согласно результатам анкетирования) в 1-4-ых классах время, отводимое на данную часть учебного плана внутри максимально допустимой недельной нагрузки обучающихся, использовано на изучение учебного предмета «Русский язык» - 1 час в неделю с 1 по 4 классы, предусмотрев в рабочей программе учителя увеличение часов на формирование речевой компетентности обучающихся. </w:t>
      </w:r>
    </w:p>
    <w:p w:rsidR="00FE4AF2" w:rsidRPr="00FE4AF2" w:rsidRDefault="00FE4AF2" w:rsidP="00FE4AF2">
      <w:pPr>
        <w:spacing w:after="15" w:line="303" w:lineRule="auto"/>
        <w:ind w:left="16" w:right="56" w:firstLine="566"/>
        <w:jc w:val="both"/>
        <w:rPr>
          <w:color w:val="000000"/>
          <w:szCs w:val="22"/>
        </w:rPr>
      </w:pPr>
      <w:r w:rsidRPr="00FE4AF2">
        <w:rPr>
          <w:color w:val="000000"/>
          <w:szCs w:val="22"/>
        </w:rPr>
        <w:lastRenderedPageBreak/>
        <w:t xml:space="preserve">Количество часов, отведенных на освоение обучающимися учебного </w:t>
      </w:r>
      <w:proofErr w:type="gramStart"/>
      <w:r w:rsidRPr="00FE4AF2">
        <w:rPr>
          <w:color w:val="000000"/>
          <w:szCs w:val="22"/>
        </w:rPr>
        <w:t>плана,  не</w:t>
      </w:r>
      <w:proofErr w:type="gramEnd"/>
      <w:r w:rsidRPr="00FE4AF2">
        <w:rPr>
          <w:color w:val="000000"/>
          <w:szCs w:val="22"/>
        </w:rPr>
        <w:t xml:space="preserve"> превышает величину недельной образовательной нагрузки, предусмотренной гигиеническими требованиями и ФГОС НОО.</w:t>
      </w:r>
      <w:r w:rsidRPr="00FE4AF2">
        <w:rPr>
          <w:color w:val="800000"/>
          <w:szCs w:val="22"/>
        </w:rPr>
        <w:t xml:space="preserve">  </w:t>
      </w:r>
    </w:p>
    <w:p w:rsidR="00FE4AF2" w:rsidRPr="00FE4AF2" w:rsidRDefault="00FE4AF2" w:rsidP="00FE4AF2">
      <w:pPr>
        <w:spacing w:after="15" w:line="303" w:lineRule="auto"/>
        <w:ind w:left="16" w:right="56" w:firstLine="566"/>
        <w:jc w:val="both"/>
        <w:rPr>
          <w:color w:val="000000"/>
          <w:szCs w:val="22"/>
        </w:rPr>
      </w:pPr>
      <w:r w:rsidRPr="00FE4AF2">
        <w:rPr>
          <w:color w:val="000000"/>
          <w:szCs w:val="22"/>
        </w:rPr>
        <w:t>Время, отведённое на внеурочную деятельность в соответствии с ФГОС, не учитывается при определении максимально допустимой недельной нагрузки обучающихся</w:t>
      </w:r>
      <w:r w:rsidRPr="00FE4AF2">
        <w:rPr>
          <w:color w:val="800000"/>
          <w:szCs w:val="22"/>
        </w:rPr>
        <w:t xml:space="preserve">. </w:t>
      </w:r>
    </w:p>
    <w:p w:rsidR="00FE4AF2" w:rsidRPr="00FE4AF2" w:rsidRDefault="00FE4AF2" w:rsidP="00FE4AF2">
      <w:pPr>
        <w:spacing w:after="15" w:line="303" w:lineRule="auto"/>
        <w:ind w:left="16" w:right="56" w:firstLine="566"/>
        <w:jc w:val="both"/>
        <w:rPr>
          <w:color w:val="000000"/>
          <w:szCs w:val="22"/>
        </w:rPr>
      </w:pPr>
      <w:r w:rsidRPr="00FE4AF2">
        <w:rPr>
          <w:color w:val="000000"/>
          <w:szCs w:val="22"/>
        </w:rPr>
        <w:t xml:space="preserve">Количество учебных занятий за 4 учебных года составляет 3039 часов и соответствует требованиям ФГОС НОО (не менее 2904 и не более 3345 часов). </w:t>
      </w:r>
    </w:p>
    <w:p w:rsidR="00FE4AF2" w:rsidRPr="00FE4AF2" w:rsidRDefault="00FE4AF2" w:rsidP="00FE4AF2">
      <w:pPr>
        <w:spacing w:after="15" w:line="303" w:lineRule="auto"/>
        <w:ind w:left="16" w:right="163" w:firstLine="427"/>
        <w:jc w:val="both"/>
        <w:rPr>
          <w:color w:val="000000"/>
          <w:szCs w:val="22"/>
        </w:rPr>
      </w:pPr>
      <w:r w:rsidRPr="00FE4AF2">
        <w:rPr>
          <w:color w:val="000000"/>
          <w:szCs w:val="22"/>
        </w:rPr>
        <w:t xml:space="preserve">При организации </w:t>
      </w:r>
      <w:proofErr w:type="gramStart"/>
      <w:r w:rsidRPr="00FE4AF2">
        <w:rPr>
          <w:color w:val="000000"/>
          <w:szCs w:val="22"/>
        </w:rPr>
        <w:t>индивидуального  обучения</w:t>
      </w:r>
      <w:proofErr w:type="gramEnd"/>
      <w:r w:rsidRPr="00FE4AF2">
        <w:rPr>
          <w:color w:val="000000"/>
          <w:szCs w:val="22"/>
        </w:rPr>
        <w:t xml:space="preserve"> составляется индивидуальный учебный план для конкретного обучающегося с учетом особенностей его здоровья, способностей и потребностей.  </w:t>
      </w:r>
    </w:p>
    <w:p w:rsidR="00FE4AF2" w:rsidRPr="00FE4AF2" w:rsidRDefault="00FE4AF2" w:rsidP="00FE4AF2">
      <w:pPr>
        <w:ind w:firstLine="709"/>
        <w:rPr>
          <w:rFonts w:eastAsiaTheme="minorHAnsi" w:cstheme="minorBidi"/>
          <w:szCs w:val="22"/>
          <w:lang w:eastAsia="en-US"/>
        </w:rPr>
      </w:pPr>
    </w:p>
    <w:p w:rsidR="00B7016C" w:rsidRDefault="00B7016C" w:rsidP="00F32B8C">
      <w:pPr>
        <w:shd w:val="clear" w:color="auto" w:fill="FFFFFF"/>
        <w:ind w:right="113"/>
        <w:jc w:val="both"/>
        <w:rPr>
          <w:bCs/>
        </w:rPr>
      </w:pPr>
    </w:p>
    <w:p w:rsidR="00B7016C" w:rsidRDefault="00B7016C" w:rsidP="00B7016C">
      <w:pPr>
        <w:jc w:val="both"/>
        <w:rPr>
          <w:b/>
          <w:sz w:val="28"/>
          <w:szCs w:val="28"/>
        </w:rPr>
      </w:pPr>
      <w:r>
        <w:rPr>
          <w:b/>
          <w:sz w:val="28"/>
          <w:szCs w:val="28"/>
        </w:rPr>
        <w:t>2.</w:t>
      </w:r>
      <w:proofErr w:type="gramStart"/>
      <w:r>
        <w:rPr>
          <w:b/>
          <w:sz w:val="28"/>
          <w:szCs w:val="28"/>
        </w:rPr>
        <w:t>2.</w:t>
      </w:r>
      <w:r w:rsidR="004D1C15">
        <w:rPr>
          <w:b/>
          <w:sz w:val="28"/>
          <w:szCs w:val="28"/>
        </w:rPr>
        <w:t>Внеурочная</w:t>
      </w:r>
      <w:proofErr w:type="gramEnd"/>
      <w:r w:rsidR="004D1C15">
        <w:rPr>
          <w:b/>
          <w:sz w:val="28"/>
          <w:szCs w:val="28"/>
        </w:rPr>
        <w:t xml:space="preserve"> деятельность.</w:t>
      </w:r>
    </w:p>
    <w:p w:rsidR="004A79C8" w:rsidRPr="004A79C8" w:rsidRDefault="004A79C8" w:rsidP="004A79C8">
      <w:pPr>
        <w:shd w:val="clear" w:color="auto" w:fill="FFFFFF"/>
        <w:ind w:firstLine="709"/>
        <w:jc w:val="both"/>
        <w:rPr>
          <w:rFonts w:ascii="Arial" w:hAnsi="Arial" w:cs="Arial"/>
          <w:color w:val="181818"/>
          <w:sz w:val="21"/>
          <w:szCs w:val="21"/>
        </w:rPr>
      </w:pPr>
      <w:r>
        <w:t xml:space="preserve"> </w:t>
      </w:r>
      <w:r w:rsidRPr="004A79C8">
        <w:rPr>
          <w:color w:val="181818"/>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В качестве организационного механизма реализации внеурочной деятельности в МБОУ</w:t>
      </w:r>
      <w:r w:rsidRPr="004A79C8">
        <w:rPr>
          <w:color w:val="000000"/>
        </w:rPr>
        <w:t> </w:t>
      </w:r>
      <w:r>
        <w:rPr>
          <w:color w:val="000000"/>
        </w:rPr>
        <w:t>«Приобская НОШ»</w:t>
      </w:r>
      <w:r w:rsidRPr="004A79C8">
        <w:rPr>
          <w:color w:val="000000"/>
        </w:rPr>
        <w:t> </w:t>
      </w:r>
      <w:r w:rsidRPr="004A79C8">
        <w:rPr>
          <w:color w:val="181818"/>
        </w:rPr>
        <w:t>используется план внеурочной деятельности, являющийся нормативным документом, который </w:t>
      </w:r>
      <w:r w:rsidRPr="004A79C8">
        <w:rPr>
          <w:color w:val="000000"/>
        </w:rPr>
        <w:t>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 xml:space="preserve">План внеурочной деятельности МБОУ </w:t>
      </w:r>
      <w:r>
        <w:rPr>
          <w:color w:val="181818"/>
        </w:rPr>
        <w:t>«Приобская НОШ»</w:t>
      </w:r>
      <w:r w:rsidRPr="004A79C8">
        <w:rPr>
          <w:color w:val="181818"/>
        </w:rPr>
        <w:t xml:space="preserve"> разработан в соответствии с основными нормативно-правовыми документами: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Федеральный закон Российской Федерации от 29 декабря 2012 г. № 273-ФЗ "Об образовании в Российской Федерации";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Конвенция ООН «О правах ребёнка»;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 xml:space="preserve">Приказ </w:t>
      </w:r>
      <w:proofErr w:type="spellStart"/>
      <w:r w:rsidRPr="004A79C8">
        <w:rPr>
          <w:color w:val="181818"/>
        </w:rPr>
        <w:t>Минобрнауки</w:t>
      </w:r>
      <w:proofErr w:type="spellEnd"/>
      <w:r w:rsidRPr="004A79C8">
        <w:rPr>
          <w:color w:val="181818"/>
        </w:rPr>
        <w:t xml:space="preserve"> России от 30.08.2013 № 1015 «Об утверждении Порядка организации и осуществления образовательной деятельности по </w:t>
      </w:r>
      <w:proofErr w:type="gramStart"/>
      <w:r w:rsidRPr="004A79C8">
        <w:rPr>
          <w:color w:val="181818"/>
        </w:rPr>
        <w:t>основным  общеобразовательным</w:t>
      </w:r>
      <w:proofErr w:type="gramEnd"/>
      <w:r w:rsidRPr="004A79C8">
        <w:rPr>
          <w:color w:val="181818"/>
        </w:rPr>
        <w:t xml:space="preserve"> программам - образовательным программам начального общего, основного общего и среднего общего образования"(Зарегистрировано в Минюсте России 01.10.2013  № 30067);</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proofErr w:type="spellStart"/>
      <w:r w:rsidRPr="004A79C8">
        <w:rPr>
          <w:color w:val="181818"/>
        </w:rPr>
        <w:t>СанПин</w:t>
      </w:r>
      <w:proofErr w:type="spellEnd"/>
      <w:r w:rsidRPr="004A79C8">
        <w:rPr>
          <w:color w:val="181818"/>
        </w:rPr>
        <w:t xml:space="preserve"> 2.4.2.2821-10 от 29.12.2010г., зарегистрированный в Минюсте России 03.03.2011г. рег.№19993;</w:t>
      </w:r>
    </w:p>
    <w:p w:rsidR="004A79C8" w:rsidRPr="004A79C8" w:rsidRDefault="004A79C8" w:rsidP="004A79C8">
      <w:pPr>
        <w:shd w:val="clear" w:color="auto" w:fill="FFFFFF"/>
        <w:rPr>
          <w:rFonts w:ascii="Arial" w:hAnsi="Arial" w:cs="Arial"/>
          <w:color w:val="181818"/>
          <w:sz w:val="21"/>
          <w:szCs w:val="21"/>
        </w:rPr>
      </w:pPr>
      <w:r w:rsidRPr="004A79C8">
        <w:rPr>
          <w:color w:val="181818"/>
        </w:rPr>
        <w:t xml:space="preserve">Федеральный государственный образовательный стандарт начального общего образования (приказ </w:t>
      </w:r>
      <w:proofErr w:type="spellStart"/>
      <w:r w:rsidRPr="004A79C8">
        <w:rPr>
          <w:color w:val="181818"/>
        </w:rPr>
        <w:t>Минобрнауки</w:t>
      </w:r>
      <w:proofErr w:type="spellEnd"/>
      <w:r w:rsidRPr="004A79C8">
        <w:rPr>
          <w:color w:val="181818"/>
        </w:rPr>
        <w:t xml:space="preserve"> России от 06.10.2009 № 373 </w:t>
      </w:r>
      <w:r w:rsidRPr="004A79C8">
        <w:rPr>
          <w:b/>
          <w:bCs/>
          <w:color w:val="181818"/>
          <w:sz w:val="21"/>
          <w:szCs w:val="21"/>
        </w:rPr>
        <w:t>с изменениями (приказы от 26.11. 2010 №1241, от 22.09 2011 №2357)</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Концепция и стратегия социально – экономического развития РФ до 2020 года;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Концепция духовно-нравственного развития и воспитания гражданина России. - М.: Просвещение, 2010;</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hyperlink r:id="rId8" w:tgtFrame="_blank" w:history="1">
        <w:r w:rsidRPr="004A79C8">
          <w:rPr>
            <w:color w:val="000000"/>
            <w:u w:val="single"/>
          </w:rPr>
          <w:t xml:space="preserve">Приложение к Письму </w:t>
        </w:r>
        <w:proofErr w:type="spellStart"/>
        <w:r w:rsidRPr="004A79C8">
          <w:rPr>
            <w:color w:val="000000"/>
            <w:u w:val="single"/>
          </w:rPr>
          <w:t>Минобрнауки</w:t>
        </w:r>
        <w:proofErr w:type="spellEnd"/>
        <w:r w:rsidRPr="004A79C8">
          <w:rPr>
            <w:color w:val="000000"/>
            <w:u w:val="single"/>
          </w:rPr>
          <w:t xml:space="preserve"> РФ от 12.05.2011 № 03-296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w:t>
        </w:r>
      </w:hyperlink>
      <w:r w:rsidRPr="004A79C8">
        <w:rPr>
          <w:color w:val="181818"/>
        </w:rPr>
        <w:t>;</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 xml:space="preserve">Устав МБОУ </w:t>
      </w:r>
      <w:r w:rsidR="00452066">
        <w:rPr>
          <w:color w:val="181818"/>
        </w:rPr>
        <w:t>«Приобская НОШ»</w:t>
      </w:r>
      <w:r w:rsidRPr="004A79C8">
        <w:rPr>
          <w:color w:val="181818"/>
        </w:rPr>
        <w:t>;</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Образовательная программа начального общего образования;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181818"/>
        </w:rPr>
        <w:t xml:space="preserve">Программы </w:t>
      </w:r>
      <w:r w:rsidR="00452066">
        <w:rPr>
          <w:color w:val="181818"/>
        </w:rPr>
        <w:t>воспитания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 </w:t>
      </w:r>
    </w:p>
    <w:p w:rsidR="004A79C8" w:rsidRPr="004A79C8" w:rsidRDefault="004A79C8" w:rsidP="004A79C8">
      <w:pPr>
        <w:shd w:val="clear" w:color="auto" w:fill="FFFFFF"/>
        <w:ind w:firstLine="709"/>
        <w:jc w:val="center"/>
        <w:rPr>
          <w:rFonts w:ascii="Arial" w:hAnsi="Arial" w:cs="Arial"/>
          <w:color w:val="181818"/>
          <w:sz w:val="21"/>
          <w:szCs w:val="21"/>
        </w:rPr>
      </w:pPr>
      <w:r>
        <w:rPr>
          <w:b/>
          <w:bCs/>
          <w:color w:val="000000"/>
        </w:rPr>
        <w:lastRenderedPageBreak/>
        <w:t xml:space="preserve"> </w:t>
      </w:r>
      <w:r w:rsidRPr="004A79C8">
        <w:rPr>
          <w:b/>
          <w:bCs/>
          <w:color w:val="000000"/>
        </w:rPr>
        <w:t> Целевая направленность внеурочной деятельности</w:t>
      </w:r>
    </w:p>
    <w:p w:rsidR="004A79C8" w:rsidRPr="004A79C8" w:rsidRDefault="004A79C8" w:rsidP="004A79C8">
      <w:pPr>
        <w:shd w:val="clear" w:color="auto" w:fill="FFFFFF"/>
        <w:ind w:firstLine="709"/>
        <w:jc w:val="center"/>
        <w:rPr>
          <w:rFonts w:ascii="Arial" w:hAnsi="Arial" w:cs="Arial"/>
          <w:color w:val="181818"/>
          <w:sz w:val="21"/>
          <w:szCs w:val="21"/>
        </w:rPr>
      </w:pPr>
      <w:r w:rsidRPr="004A79C8">
        <w:rPr>
          <w:color w:val="181818"/>
        </w:rPr>
        <w:t> </w:t>
      </w:r>
    </w:p>
    <w:p w:rsidR="004A79C8" w:rsidRPr="004A79C8" w:rsidRDefault="004A79C8" w:rsidP="004A79C8">
      <w:pPr>
        <w:shd w:val="clear" w:color="auto" w:fill="FFFFFF"/>
        <w:ind w:firstLine="709"/>
        <w:jc w:val="both"/>
        <w:rPr>
          <w:rFonts w:ascii="Arial" w:hAnsi="Arial" w:cs="Arial"/>
          <w:color w:val="181818"/>
          <w:sz w:val="21"/>
          <w:szCs w:val="21"/>
        </w:rPr>
      </w:pPr>
      <w:proofErr w:type="gramStart"/>
      <w:r w:rsidRPr="004A79C8">
        <w:rPr>
          <w:color w:val="000000"/>
        </w:rPr>
        <w:t>План  внеурочной</w:t>
      </w:r>
      <w:proofErr w:type="gramEnd"/>
      <w:r w:rsidRPr="004A79C8">
        <w:rPr>
          <w:color w:val="000000"/>
        </w:rPr>
        <w:t xml:space="preserve"> деятельности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План внеурочной деятельности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Цель внеурочной деятельности - создание условий для реализации детьми</w:t>
      </w:r>
    </w:p>
    <w:p w:rsidR="004A79C8" w:rsidRPr="004A79C8" w:rsidRDefault="004A79C8" w:rsidP="004A79C8">
      <w:pPr>
        <w:shd w:val="clear" w:color="auto" w:fill="FFFFFF"/>
        <w:jc w:val="both"/>
        <w:rPr>
          <w:rFonts w:ascii="Arial" w:hAnsi="Arial" w:cs="Arial"/>
          <w:color w:val="181818"/>
          <w:sz w:val="21"/>
          <w:szCs w:val="21"/>
        </w:rPr>
      </w:pPr>
      <w:r w:rsidRPr="004A79C8">
        <w:rPr>
          <w:color w:val="181818"/>
        </w:rPr>
        <w:t>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Задачи внеурочной деятельности:</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формирование позитивного восприятия ценностей общего образования и более успешного освоения его содержания;</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формирование нравственных, духовных, эстетических ценностей;</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 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расширение общекультурного кругозора;</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включение в личностно значимые творческие виды деятельности;</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участие в общественно значимых делах; </w:t>
      </w:r>
    </w:p>
    <w:p w:rsidR="004A79C8" w:rsidRPr="004A79C8" w:rsidRDefault="004A79C8" w:rsidP="004A79C8">
      <w:pPr>
        <w:shd w:val="clear" w:color="auto" w:fill="FFFFFF"/>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создание пространства для межличностного общения.</w:t>
      </w:r>
    </w:p>
    <w:p w:rsidR="004A79C8" w:rsidRPr="004A79C8" w:rsidRDefault="004A79C8" w:rsidP="004A79C8">
      <w:pPr>
        <w:shd w:val="clear" w:color="auto" w:fill="FFFFFF"/>
        <w:ind w:firstLine="851"/>
        <w:jc w:val="both"/>
        <w:rPr>
          <w:rFonts w:ascii="Arial" w:hAnsi="Arial" w:cs="Arial"/>
          <w:color w:val="181818"/>
          <w:sz w:val="21"/>
          <w:szCs w:val="21"/>
        </w:rPr>
      </w:pPr>
      <w:r w:rsidRPr="004A79C8">
        <w:rPr>
          <w:color w:val="181818"/>
        </w:rPr>
        <w:t>Принципы внеурочной деятельности:</w:t>
      </w:r>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1.</w:t>
      </w:r>
      <w:r w:rsidRPr="004A79C8">
        <w:rPr>
          <w:color w:val="181818"/>
          <w:sz w:val="14"/>
          <w:szCs w:val="14"/>
        </w:rPr>
        <w:t>     </w:t>
      </w:r>
      <w:r w:rsidRPr="004A79C8">
        <w:rPr>
          <w:color w:val="181818"/>
        </w:rPr>
        <w:t xml:space="preserve">Принцип учета </w:t>
      </w:r>
      <w:proofErr w:type="gramStart"/>
      <w:r w:rsidRPr="004A79C8">
        <w:rPr>
          <w:color w:val="181818"/>
        </w:rPr>
        <w:t>потребностей</w:t>
      </w:r>
      <w:proofErr w:type="gramEnd"/>
      <w:r w:rsidRPr="004A79C8">
        <w:rPr>
          <w:color w:val="181818"/>
        </w:rPr>
        <w:t xml:space="preserve"> обучающихся и их родителей. Для этого необходимо выявление запросов родителей и обучающихся, соотнесение запроса с кадровыми и материально-техническими ресурсами учреждения, особенностями основной образовательной программы НОО;</w:t>
      </w:r>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2.</w:t>
      </w:r>
      <w:r w:rsidRPr="004A79C8">
        <w:rPr>
          <w:color w:val="181818"/>
          <w:sz w:val="14"/>
          <w:szCs w:val="14"/>
        </w:rPr>
        <w:t>     </w:t>
      </w:r>
      <w:r w:rsidRPr="004A79C8">
        <w:rPr>
          <w:color w:val="181818"/>
        </w:rPr>
        <w:t xml:space="preserve">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школьников, создаются условия для формирования умений и навыков самопознания обучающихся, </w:t>
      </w:r>
      <w:proofErr w:type="gramStart"/>
      <w:r w:rsidRPr="004A79C8">
        <w:rPr>
          <w:color w:val="181818"/>
        </w:rPr>
        <w:t>самоопределения,  самореализации</w:t>
      </w:r>
      <w:proofErr w:type="gramEnd"/>
      <w:r w:rsidRPr="004A79C8">
        <w:rPr>
          <w:color w:val="181818"/>
        </w:rPr>
        <w:t>, самоутверждения.</w:t>
      </w:r>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3.</w:t>
      </w:r>
      <w:r w:rsidRPr="004A79C8">
        <w:rPr>
          <w:color w:val="181818"/>
          <w:sz w:val="14"/>
          <w:szCs w:val="14"/>
        </w:rPr>
        <w:t>     </w:t>
      </w:r>
      <w:r w:rsidRPr="004A79C8">
        <w:rPr>
          <w:color w:val="181818"/>
        </w:rPr>
        <w:t xml:space="preserve">Принцип разнообразия направлений внеурочной деятельности, предполагает реализацию максимального количества направлений и видов внеурочной </w:t>
      </w:r>
      <w:proofErr w:type="gramStart"/>
      <w:r w:rsidRPr="004A79C8">
        <w:rPr>
          <w:color w:val="181818"/>
        </w:rPr>
        <w:t>деятельности,  право</w:t>
      </w:r>
      <w:proofErr w:type="gramEnd"/>
      <w:r w:rsidRPr="004A79C8">
        <w:rPr>
          <w:color w:val="181818"/>
        </w:rPr>
        <w:t xml:space="preserve"> свободного выбора, способствует осуществлению проб своих сил  в различных видах деятельности.</w:t>
      </w:r>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4.</w:t>
      </w:r>
      <w:r w:rsidRPr="004A79C8">
        <w:rPr>
          <w:color w:val="181818"/>
          <w:sz w:val="14"/>
          <w:szCs w:val="14"/>
        </w:rPr>
        <w:t>     </w:t>
      </w:r>
      <w:r w:rsidRPr="004A79C8">
        <w:rPr>
          <w:color w:val="181818"/>
        </w:rPr>
        <w:t xml:space="preserve">Принцип учета возможностей. Осуществляется </w:t>
      </w:r>
      <w:proofErr w:type="gramStart"/>
      <w:r w:rsidRPr="004A79C8">
        <w:rPr>
          <w:color w:val="181818"/>
        </w:rPr>
        <w:t>подбор  учебно</w:t>
      </w:r>
      <w:proofErr w:type="gramEnd"/>
      <w:r w:rsidRPr="004A79C8">
        <w:rPr>
          <w:color w:val="181818"/>
        </w:rPr>
        <w:t>-методического комплекта, соответствующего развитию, интересам, возрастным особенностям обучающихся.</w:t>
      </w:r>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5.</w:t>
      </w:r>
      <w:r w:rsidRPr="004A79C8">
        <w:rPr>
          <w:color w:val="181818"/>
          <w:sz w:val="14"/>
          <w:szCs w:val="14"/>
        </w:rPr>
        <w:t>          </w:t>
      </w:r>
      <w:r w:rsidRPr="004A79C8">
        <w:rPr>
          <w:color w:val="181818"/>
        </w:rPr>
        <w:t xml:space="preserve">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w:t>
      </w:r>
      <w:proofErr w:type="gramStart"/>
      <w:r w:rsidRPr="004A79C8">
        <w:rPr>
          <w:color w:val="181818"/>
        </w:rPr>
        <w:t>окружения .</w:t>
      </w:r>
      <w:proofErr w:type="gramEnd"/>
    </w:p>
    <w:p w:rsidR="004A79C8" w:rsidRPr="004A79C8" w:rsidRDefault="004A79C8" w:rsidP="004A79C8">
      <w:pPr>
        <w:shd w:val="clear" w:color="auto" w:fill="FFFFFF"/>
        <w:jc w:val="both"/>
        <w:rPr>
          <w:rFonts w:ascii="Arial" w:hAnsi="Arial" w:cs="Arial"/>
          <w:color w:val="181818"/>
          <w:sz w:val="21"/>
          <w:szCs w:val="21"/>
        </w:rPr>
      </w:pPr>
      <w:r w:rsidRPr="004A79C8">
        <w:rPr>
          <w:color w:val="181818"/>
          <w:sz w:val="14"/>
          <w:szCs w:val="14"/>
        </w:rPr>
        <w:t>                  </w:t>
      </w:r>
      <w:r w:rsidRPr="004A79C8">
        <w:rPr>
          <w:color w:val="181818"/>
        </w:rPr>
        <w:t>6.</w:t>
      </w:r>
      <w:r w:rsidRPr="004A79C8">
        <w:rPr>
          <w:color w:val="181818"/>
          <w:sz w:val="14"/>
          <w:szCs w:val="14"/>
        </w:rPr>
        <w:t>          </w:t>
      </w:r>
      <w:r w:rsidRPr="004A79C8">
        <w:rPr>
          <w:color w:val="000000"/>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w:t>
      </w:r>
      <w:proofErr w:type="gramStart"/>
      <w:r w:rsidRPr="004A79C8">
        <w:rPr>
          <w:color w:val="000000"/>
        </w:rPr>
        <w:t>способ  оценивания</w:t>
      </w:r>
      <w:proofErr w:type="gramEnd"/>
      <w:r w:rsidRPr="004A79C8">
        <w:rPr>
          <w:color w:val="000000"/>
        </w:rPr>
        <w:t xml:space="preserve"> - </w:t>
      </w:r>
      <w:proofErr w:type="spellStart"/>
      <w:r w:rsidRPr="004A79C8">
        <w:rPr>
          <w:color w:val="000000"/>
        </w:rPr>
        <w:t>безотметочный</w:t>
      </w:r>
      <w:proofErr w:type="spellEnd"/>
      <w:r w:rsidRPr="004A79C8">
        <w:rPr>
          <w:color w:val="000000"/>
        </w:rPr>
        <w:t>, при этом обеспечивающий достижение успеха, благодаря его способностям, независимо от успеваемости по обязательным учебным дисциплинам.</w:t>
      </w:r>
    </w:p>
    <w:p w:rsidR="004A79C8" w:rsidRPr="004A79C8" w:rsidRDefault="004A79C8" w:rsidP="004A79C8">
      <w:pPr>
        <w:shd w:val="clear" w:color="auto" w:fill="FFFFFF"/>
        <w:jc w:val="both"/>
        <w:rPr>
          <w:rFonts w:ascii="Arial" w:hAnsi="Arial" w:cs="Arial"/>
          <w:color w:val="181818"/>
          <w:sz w:val="21"/>
          <w:szCs w:val="21"/>
        </w:rPr>
      </w:pPr>
      <w:r w:rsidRPr="004A79C8">
        <w:rPr>
          <w:b/>
          <w:bCs/>
          <w:color w:val="181818"/>
        </w:rPr>
        <w:lastRenderedPageBreak/>
        <w:t> </w:t>
      </w:r>
    </w:p>
    <w:p w:rsidR="004A79C8" w:rsidRPr="004A79C8" w:rsidRDefault="004A79C8" w:rsidP="004A79C8">
      <w:pPr>
        <w:shd w:val="clear" w:color="auto" w:fill="FFFFFF"/>
        <w:jc w:val="center"/>
        <w:rPr>
          <w:rFonts w:ascii="Arial" w:hAnsi="Arial" w:cs="Arial"/>
          <w:color w:val="181818"/>
          <w:sz w:val="21"/>
          <w:szCs w:val="21"/>
        </w:rPr>
      </w:pPr>
      <w:r>
        <w:rPr>
          <w:b/>
          <w:bCs/>
          <w:color w:val="181818"/>
        </w:rPr>
        <w:t xml:space="preserve"> </w:t>
      </w:r>
      <w:r w:rsidRPr="004A79C8">
        <w:rPr>
          <w:b/>
          <w:bCs/>
          <w:color w:val="181818"/>
        </w:rPr>
        <w:t xml:space="preserve">  </w:t>
      </w:r>
      <w:proofErr w:type="gramStart"/>
      <w:r w:rsidRPr="004A79C8">
        <w:rPr>
          <w:b/>
          <w:bCs/>
          <w:color w:val="181818"/>
        </w:rPr>
        <w:t>Особенности  организации</w:t>
      </w:r>
      <w:proofErr w:type="gramEnd"/>
      <w:r w:rsidRPr="004A79C8">
        <w:rPr>
          <w:b/>
          <w:bCs/>
          <w:color w:val="181818"/>
        </w:rPr>
        <w:t xml:space="preserve"> внеурочной деятельности</w:t>
      </w:r>
    </w:p>
    <w:p w:rsidR="004A79C8" w:rsidRPr="004A79C8" w:rsidRDefault="004A79C8" w:rsidP="004A79C8">
      <w:pPr>
        <w:shd w:val="clear" w:color="auto" w:fill="FFFFFF"/>
        <w:jc w:val="both"/>
        <w:rPr>
          <w:rFonts w:ascii="Arial" w:hAnsi="Arial" w:cs="Arial"/>
          <w:color w:val="181818"/>
          <w:sz w:val="21"/>
          <w:szCs w:val="21"/>
        </w:rPr>
      </w:pPr>
      <w:r w:rsidRPr="004A79C8">
        <w:rPr>
          <w:b/>
          <w:bCs/>
          <w:color w:val="181818"/>
        </w:rPr>
        <w:t> </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  Модель организации внеурочной деятельности муниципального бюджетного общеобразовательного учреждения «</w:t>
      </w:r>
      <w:r>
        <w:rPr>
          <w:color w:val="181818"/>
        </w:rPr>
        <w:t>Приобская начальная общеобразовательная школа</w:t>
      </w:r>
      <w:r w:rsidRPr="004A79C8">
        <w:rPr>
          <w:color w:val="181818"/>
        </w:rPr>
        <w:t>» - оптимизационная. В ее реализации принимают участие все педагогические работники учреждения (учителя</w:t>
      </w:r>
      <w:r>
        <w:rPr>
          <w:color w:val="181818"/>
        </w:rPr>
        <w:t xml:space="preserve"> начальных классов</w:t>
      </w:r>
      <w:r w:rsidRPr="004A79C8">
        <w:rPr>
          <w:color w:val="181818"/>
        </w:rPr>
        <w:t xml:space="preserve">, </w:t>
      </w:r>
      <w:r>
        <w:rPr>
          <w:color w:val="181818"/>
        </w:rPr>
        <w:t>учителя-предметники</w:t>
      </w:r>
      <w:r w:rsidRPr="004A79C8">
        <w:rPr>
          <w:color w:val="181818"/>
        </w:rPr>
        <w:t>, педагог-организатор, учитель-логопед</w:t>
      </w:r>
      <w:r>
        <w:rPr>
          <w:color w:val="181818"/>
        </w:rPr>
        <w:t>, педагог-психолог</w:t>
      </w:r>
      <w:r w:rsidRPr="004A79C8">
        <w:rPr>
          <w:color w:val="181818"/>
        </w:rPr>
        <w:t xml:space="preserve">). При организации внеурочной деятельности обучающихся МБОУ </w:t>
      </w:r>
      <w:r>
        <w:rPr>
          <w:color w:val="181818"/>
        </w:rPr>
        <w:t>«Приобская НОШ»</w:t>
      </w:r>
      <w:r w:rsidRPr="004A79C8">
        <w:rPr>
          <w:color w:val="181818"/>
        </w:rPr>
        <w:t xml:space="preserve"> используются возможности учреждений дополнительного образования, культуры, спорта и других организаций</w:t>
      </w:r>
      <w:r w:rsidRPr="004A79C8">
        <w:rPr>
          <w:rFonts w:ascii="Arial" w:hAnsi="Arial" w:cs="Arial"/>
          <w:color w:val="181818"/>
          <w:sz w:val="21"/>
          <w:szCs w:val="21"/>
        </w:rPr>
        <w:t> </w:t>
      </w:r>
      <w:r>
        <w:rPr>
          <w:color w:val="181818"/>
        </w:rPr>
        <w:t xml:space="preserve"> </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Координирующую роль при выборе обучающимися класса программ внеурочной деятельности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Механизм конструирования оптимизационной модели:</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1.Администрация школы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2. Классный руководитель проводит анкетирование среди родителей (законных представителей) с целью:</w:t>
      </w:r>
    </w:p>
    <w:p w:rsidR="004A79C8" w:rsidRPr="004A79C8" w:rsidRDefault="004A79C8" w:rsidP="004A79C8">
      <w:pPr>
        <w:shd w:val="clear" w:color="auto" w:fill="FFFFFF"/>
        <w:ind w:left="567" w:firstLine="284"/>
        <w:jc w:val="both"/>
        <w:rPr>
          <w:rFonts w:ascii="Arial" w:hAnsi="Arial" w:cs="Arial"/>
          <w:color w:val="181818"/>
          <w:sz w:val="21"/>
          <w:szCs w:val="21"/>
        </w:rPr>
      </w:pPr>
      <w:r w:rsidRPr="004A79C8">
        <w:rPr>
          <w:color w:val="181818"/>
        </w:rPr>
        <w:t>• получения информации о направлениях и еженедельной временной нагрузке обучающихся в городских объединениях/центрах/учреждениях дополнительного образования, учреждениях культуры и спорта;</w:t>
      </w:r>
    </w:p>
    <w:p w:rsidR="004A79C8" w:rsidRPr="004A79C8" w:rsidRDefault="004A79C8" w:rsidP="004A79C8">
      <w:pPr>
        <w:shd w:val="clear" w:color="auto" w:fill="FFFFFF"/>
        <w:ind w:left="567" w:firstLine="284"/>
        <w:jc w:val="both"/>
        <w:rPr>
          <w:rFonts w:ascii="Arial" w:hAnsi="Arial" w:cs="Arial"/>
          <w:color w:val="181818"/>
          <w:sz w:val="21"/>
          <w:szCs w:val="21"/>
        </w:rPr>
      </w:pPr>
      <w:r w:rsidRPr="004A79C8">
        <w:rPr>
          <w:color w:val="181818"/>
        </w:rPr>
        <w:t>• 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4A79C8" w:rsidRPr="004A79C8" w:rsidRDefault="004A79C8" w:rsidP="004A79C8">
      <w:pPr>
        <w:shd w:val="clear" w:color="auto" w:fill="FFFFFF"/>
        <w:ind w:left="567" w:firstLine="284"/>
        <w:jc w:val="both"/>
        <w:rPr>
          <w:rFonts w:ascii="Arial" w:hAnsi="Arial" w:cs="Arial"/>
          <w:color w:val="181818"/>
          <w:sz w:val="21"/>
          <w:szCs w:val="21"/>
        </w:rPr>
      </w:pPr>
      <w:r w:rsidRPr="004A79C8">
        <w:rPr>
          <w:color w:val="181818"/>
        </w:rPr>
        <w:t>• получения информации о выборе родителями (законными представителями) предпочтительных направлений и форм внеурочной деятельности детей.</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План внеурочной деятельности сформирован в соответствии с направлениями развития личности, обозначенными в ФГОС и реализуется через:</w:t>
      </w:r>
    </w:p>
    <w:p w:rsidR="004A79C8" w:rsidRPr="004A79C8" w:rsidRDefault="004A79C8" w:rsidP="004A79C8">
      <w:pPr>
        <w:shd w:val="clear" w:color="auto" w:fill="FFFFFF"/>
        <w:rPr>
          <w:rFonts w:ascii="Arial" w:hAnsi="Arial" w:cs="Arial"/>
          <w:color w:val="181818"/>
          <w:sz w:val="21"/>
          <w:szCs w:val="21"/>
        </w:rPr>
      </w:pP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sidRPr="004A79C8">
        <w:rPr>
          <w:rFonts w:ascii="Symbol" w:hAnsi="Symbol" w:cs="Arial"/>
          <w:color w:val="181818"/>
        </w:rPr>
        <w:t></w:t>
      </w:r>
      <w:r w:rsidRPr="004A79C8">
        <w:rPr>
          <w:color w:val="181818"/>
          <w:sz w:val="14"/>
          <w:szCs w:val="14"/>
        </w:rPr>
        <w:t>      </w:t>
      </w:r>
      <w:r w:rsidRPr="004A79C8">
        <w:rPr>
          <w:color w:val="181818"/>
        </w:rPr>
        <w:t>занятия внеурочной деятельностью на базе школы в различных формах ее организации;  </w:t>
      </w:r>
    </w:p>
    <w:p w:rsidR="004A79C8" w:rsidRPr="004A79C8" w:rsidRDefault="004A79C8" w:rsidP="004A79C8">
      <w:pPr>
        <w:shd w:val="clear" w:color="auto" w:fill="FFFFFF"/>
        <w:ind w:left="709"/>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занятия в учреждениях дополнительного образования на основе социального партнерства;</w:t>
      </w:r>
    </w:p>
    <w:p w:rsidR="004A79C8" w:rsidRPr="004A79C8" w:rsidRDefault="004A79C8" w:rsidP="004A79C8">
      <w:pPr>
        <w:shd w:val="clear" w:color="auto" w:fill="FFFFFF"/>
        <w:ind w:left="720"/>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деятельность педагогических работников школы в соответствии с их должностными обязанностями: педагога-</w:t>
      </w:r>
      <w:proofErr w:type="gramStart"/>
      <w:r w:rsidRPr="004A79C8">
        <w:rPr>
          <w:color w:val="181818"/>
        </w:rPr>
        <w:t xml:space="preserve">организатора, </w:t>
      </w:r>
      <w:r>
        <w:rPr>
          <w:color w:val="181818"/>
        </w:rPr>
        <w:t xml:space="preserve"> </w:t>
      </w:r>
      <w:r w:rsidRPr="004A79C8">
        <w:rPr>
          <w:color w:val="181818"/>
        </w:rPr>
        <w:t xml:space="preserve"> </w:t>
      </w:r>
      <w:proofErr w:type="gramEnd"/>
      <w:r w:rsidRPr="004A79C8">
        <w:rPr>
          <w:color w:val="181818"/>
        </w:rPr>
        <w:t>педагога-психолога, социального педагога;</w:t>
      </w:r>
    </w:p>
    <w:p w:rsidR="004A79C8" w:rsidRPr="004A79C8" w:rsidRDefault="004A79C8" w:rsidP="004A79C8">
      <w:pPr>
        <w:shd w:val="clear" w:color="auto" w:fill="FFFFFF"/>
        <w:ind w:left="720"/>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воспитательную деятельность, организуемую классными руководителями (экскурсии, походы, диспуты, круглые столы, общественно-полезные практики).</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000000"/>
        </w:rPr>
        <w:t>Рабочие программы внеурочной деятельности ориентированы на достижение результатов освоения основной образовательной программы начального общего образования. Содержание рабочих программ, формы и методы реализации определяются педагогом самостоятельно, исходя из образовательно-воспитательных задач, психолого-педагогической целесообразности, санитарно-гигиенических норм, материально-технических условий.</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Содержание занятий формируется с учётом пожеланий обучающихся и их родителей (законных представителей). Реализуется посредством различных форм организации: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 xml:space="preserve">Внеурочная деятельность организована по видам: игровая, познавательная, досугово - развлекательная деятельность (досуговое общение), проблемно-ценностное общение; </w:t>
      </w:r>
      <w:r w:rsidRPr="004A79C8">
        <w:rPr>
          <w:color w:val="181818"/>
        </w:rPr>
        <w:lastRenderedPageBreak/>
        <w:t xml:space="preserve">художественное творчество, социальное творчество (социальная преобразующая добровольческая деятельность); техническое творчество, спортивно-оздоровительная деятельность; </w:t>
      </w:r>
      <w:proofErr w:type="spellStart"/>
      <w:r w:rsidRPr="004A79C8">
        <w:rPr>
          <w:color w:val="181818"/>
        </w:rPr>
        <w:t>туристско</w:t>
      </w:r>
      <w:proofErr w:type="spellEnd"/>
      <w:r w:rsidRPr="004A79C8">
        <w:rPr>
          <w:color w:val="181818"/>
        </w:rPr>
        <w:t xml:space="preserve"> - краеведческая деятельность.</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 xml:space="preserve">Муниципальное бюджетное общеобразовательное учреждение </w:t>
      </w:r>
      <w:r>
        <w:rPr>
          <w:color w:val="000000"/>
        </w:rPr>
        <w:t>«Приобская НОШ»</w:t>
      </w:r>
      <w:r w:rsidRPr="004A79C8">
        <w:rPr>
          <w:color w:val="000000"/>
        </w:rPr>
        <w:t xml:space="preserve"> </w:t>
      </w:r>
      <w:proofErr w:type="gramStart"/>
      <w:r w:rsidRPr="004A79C8">
        <w:rPr>
          <w:color w:val="000000"/>
        </w:rPr>
        <w:t>организует  внеурочную</w:t>
      </w:r>
      <w:proofErr w:type="gramEnd"/>
      <w:r w:rsidRPr="004A79C8">
        <w:rPr>
          <w:color w:val="000000"/>
        </w:rPr>
        <w:t xml:space="preserve"> деятельность по следующим направлениям развития личности: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Symbol" w:hAnsi="Symbol" w:cs="Arial"/>
          <w:color w:val="000000"/>
          <w:sz w:val="20"/>
          <w:szCs w:val="20"/>
        </w:rPr>
        <w:t></w:t>
      </w:r>
      <w:r w:rsidRPr="004A79C8">
        <w:rPr>
          <w:color w:val="000000"/>
          <w:sz w:val="14"/>
          <w:szCs w:val="14"/>
        </w:rPr>
        <w:t>       </w:t>
      </w:r>
      <w:r w:rsidRPr="004A79C8">
        <w:rPr>
          <w:color w:val="000000"/>
        </w:rPr>
        <w:t>спортивно-оздоровительное;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Symbol" w:hAnsi="Symbol" w:cs="Arial"/>
          <w:color w:val="000000"/>
          <w:sz w:val="20"/>
          <w:szCs w:val="20"/>
        </w:rPr>
        <w:t></w:t>
      </w:r>
      <w:r w:rsidRPr="004A79C8">
        <w:rPr>
          <w:color w:val="000000"/>
          <w:sz w:val="14"/>
          <w:szCs w:val="14"/>
        </w:rPr>
        <w:t>       </w:t>
      </w:r>
      <w:r w:rsidRPr="004A79C8">
        <w:rPr>
          <w:color w:val="000000"/>
        </w:rPr>
        <w:t>духовно-нравственное;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Symbol" w:hAnsi="Symbol" w:cs="Arial"/>
          <w:color w:val="000000"/>
          <w:sz w:val="20"/>
          <w:szCs w:val="20"/>
        </w:rPr>
        <w:t></w:t>
      </w:r>
      <w:r w:rsidRPr="004A79C8">
        <w:rPr>
          <w:color w:val="000000"/>
          <w:sz w:val="14"/>
          <w:szCs w:val="14"/>
        </w:rPr>
        <w:t>       </w:t>
      </w:r>
      <w:r w:rsidRPr="004A79C8">
        <w:rPr>
          <w:color w:val="000000"/>
        </w:rPr>
        <w:t>социальное;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Symbol" w:hAnsi="Symbol" w:cs="Arial"/>
          <w:color w:val="000000"/>
          <w:sz w:val="20"/>
          <w:szCs w:val="20"/>
        </w:rPr>
        <w:t></w:t>
      </w:r>
      <w:r w:rsidRPr="004A79C8">
        <w:rPr>
          <w:color w:val="000000"/>
          <w:sz w:val="14"/>
          <w:szCs w:val="14"/>
        </w:rPr>
        <w:t>       </w:t>
      </w:r>
      <w:proofErr w:type="spellStart"/>
      <w:r w:rsidRPr="004A79C8">
        <w:rPr>
          <w:color w:val="000000"/>
        </w:rPr>
        <w:t>общеинтеллектуальное</w:t>
      </w:r>
      <w:proofErr w:type="spellEnd"/>
      <w:r w:rsidRPr="004A79C8">
        <w:rPr>
          <w:color w:val="000000"/>
        </w:rPr>
        <w:t>;</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Symbol" w:hAnsi="Symbol" w:cs="Arial"/>
          <w:color w:val="000000"/>
          <w:sz w:val="20"/>
          <w:szCs w:val="20"/>
        </w:rPr>
        <w:t></w:t>
      </w:r>
      <w:r w:rsidRPr="004A79C8">
        <w:rPr>
          <w:color w:val="000000"/>
          <w:sz w:val="14"/>
          <w:szCs w:val="14"/>
        </w:rPr>
        <w:t>       </w:t>
      </w:r>
      <w:r w:rsidRPr="004A79C8">
        <w:rPr>
          <w:color w:val="000000"/>
        </w:rPr>
        <w:t>общекультурное.</w:t>
      </w:r>
    </w:p>
    <w:p w:rsidR="004A79C8" w:rsidRDefault="004A79C8" w:rsidP="004A79C8">
      <w:pPr>
        <w:shd w:val="clear" w:color="auto" w:fill="FFFFFF"/>
        <w:ind w:firstLine="709"/>
        <w:jc w:val="both"/>
        <w:rPr>
          <w:b/>
          <w:bCs/>
          <w:color w:val="000000"/>
        </w:rPr>
      </w:pPr>
      <w:r w:rsidRPr="004A79C8">
        <w:rPr>
          <w:b/>
          <w:bCs/>
          <w:color w:val="000000"/>
        </w:rPr>
        <w:t>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b/>
          <w:bCs/>
          <w:color w:val="000000"/>
        </w:rPr>
        <w:t>Спортивно - оздоровительное направление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Основные задачи: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культуры здорового и безопасного образа жизни;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использование оптимальных двигательных режимов для детей с учетом их возрастных, психологических и иных особенностей;</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развитие потребности в занятиях физической культурой и спортом.</w:t>
      </w:r>
    </w:p>
    <w:p w:rsidR="004A79C8" w:rsidRPr="004A79C8" w:rsidRDefault="004A79C8" w:rsidP="004A79C8">
      <w:pPr>
        <w:shd w:val="clear" w:color="auto" w:fill="FFFFFF"/>
        <w:jc w:val="both"/>
        <w:rPr>
          <w:rFonts w:ascii="Arial" w:hAnsi="Arial" w:cs="Arial"/>
          <w:color w:val="181818"/>
          <w:sz w:val="21"/>
          <w:szCs w:val="21"/>
        </w:rPr>
      </w:pPr>
      <w:r>
        <w:rPr>
          <w:color w:val="181818"/>
        </w:rPr>
        <w:t xml:space="preserve">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По итогам работы проводятся конкурсы, соревнования, показательные выступления, Дни здоровья.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b/>
          <w:bCs/>
          <w:color w:val="000000"/>
        </w:rPr>
        <w:t> Духовно - нравственное направление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Цель направления - обеспечение духовно-нравственного развития обучающихся в единстве урочной, внеурочной и внешкольной деятельности.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В основу работы по данному направлению положены ключевые воспитательные задачи, базовые национальные ценности российского общества.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Основными задачами являются: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общечеловеческих ценностей в контексте формирования у обучающихся гражданской идентичности;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воспитание нравственного, ответственного, инициативного и компетентного гражданина России;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приобщение обучающихся к культурным ценностям своей этнической или социокультурной группы;</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сохранение базовых национальных ценностей российского общества;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последовательное расширение и укрепление ценностно-смысловой сферы личности;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 становление ценностного отношения к природе, окружающей среде, прекрасному;</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основы культуры межэтнического общения;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 воспитание трудолюбия, творческого отношения к учению, труду, жизни.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По итогам внеурочной деятельности проводятся конкурсы, выставки, смотры.</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b/>
          <w:bCs/>
          <w:color w:val="000000"/>
        </w:rPr>
        <w:t> Социальное направление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Цель направления - активизация внутренних резервов обучающихся, способствующих успешному освоению нового социального опыта на ступени начального 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В основу работы по данному направлению положены ключевые воспитательные задачи, базовые национальные ценности российского общества.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Основными задачами являются: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lastRenderedPageBreak/>
        <w:t>•</w:t>
      </w:r>
      <w:r w:rsidRPr="004A79C8">
        <w:rPr>
          <w:color w:val="181818"/>
          <w:sz w:val="14"/>
          <w:szCs w:val="14"/>
        </w:rPr>
        <w:t>     </w:t>
      </w:r>
      <w:r w:rsidRPr="004A79C8">
        <w:rPr>
          <w:color w:val="000000"/>
        </w:rPr>
        <w:t xml:space="preserve">формирование психологической культуры и </w:t>
      </w:r>
      <w:proofErr w:type="spellStart"/>
      <w:r w:rsidRPr="004A79C8">
        <w:rPr>
          <w:color w:val="000000"/>
        </w:rPr>
        <w:t>коммуникативой</w:t>
      </w:r>
      <w:proofErr w:type="spellEnd"/>
      <w:r w:rsidRPr="004A79C8">
        <w:rPr>
          <w:color w:val="000000"/>
        </w:rPr>
        <w:t xml:space="preserve"> компетенции для обеспечения эффективного и безопасного взаимодействия в социуме;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способности обучающегося сознательно выстраивать и оценивать отношения в социуме;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основы культуры межэтнического общения;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отношения к семье как к основе российского общества;</w:t>
      </w:r>
    </w:p>
    <w:p w:rsidR="004A79C8" w:rsidRPr="004A79C8" w:rsidRDefault="004A79C8" w:rsidP="004A79C8">
      <w:pPr>
        <w:shd w:val="clear" w:color="auto" w:fill="FFFFFF"/>
        <w:ind w:firstLine="709"/>
        <w:jc w:val="both"/>
        <w:rPr>
          <w:rFonts w:ascii="Arial" w:hAnsi="Arial" w:cs="Arial"/>
          <w:color w:val="181818"/>
          <w:sz w:val="21"/>
          <w:szCs w:val="21"/>
        </w:rPr>
      </w:pPr>
      <w:r>
        <w:rPr>
          <w:color w:val="000000"/>
        </w:rPr>
        <w:t xml:space="preserve">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По итогам внеурочной деятельности проводятся конкурсы, ролевые игры, социальные проекты.</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b/>
          <w:bCs/>
          <w:color w:val="000000"/>
        </w:rPr>
        <w:t> </w:t>
      </w:r>
      <w:proofErr w:type="spellStart"/>
      <w:r w:rsidRPr="004A79C8">
        <w:rPr>
          <w:b/>
          <w:bCs/>
          <w:color w:val="000000"/>
        </w:rPr>
        <w:t>Общеинтеллектуальное</w:t>
      </w:r>
      <w:proofErr w:type="spellEnd"/>
      <w:r w:rsidRPr="004A79C8">
        <w:rPr>
          <w:b/>
          <w:bCs/>
          <w:color w:val="000000"/>
        </w:rPr>
        <w:t xml:space="preserve"> направление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Основными задачами являются: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навыков научно-интеллектуального труда;</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развитие культуры логического и алгоритмического мышления, воображения;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первоначального опыта практической преобразовательной деятельности;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 xml:space="preserve">овладение навыками </w:t>
      </w:r>
      <w:proofErr w:type="gramStart"/>
      <w:r w:rsidRPr="004A79C8">
        <w:rPr>
          <w:color w:val="000000"/>
        </w:rPr>
        <w:t>универсальных учебных действий</w:t>
      </w:r>
      <w:proofErr w:type="gramEnd"/>
      <w:r w:rsidRPr="004A79C8">
        <w:rPr>
          <w:color w:val="000000"/>
        </w:rPr>
        <w:t xml:space="preserve"> обучающихся на ступени начального общего образования.</w:t>
      </w:r>
    </w:p>
    <w:p w:rsidR="004A79C8" w:rsidRPr="004A79C8" w:rsidRDefault="004A79C8" w:rsidP="004A79C8">
      <w:pPr>
        <w:shd w:val="clear" w:color="auto" w:fill="FFFFFF"/>
        <w:ind w:firstLine="709"/>
        <w:jc w:val="both"/>
        <w:rPr>
          <w:rFonts w:ascii="Arial" w:hAnsi="Arial" w:cs="Arial"/>
          <w:color w:val="181818"/>
          <w:sz w:val="21"/>
          <w:szCs w:val="21"/>
        </w:rPr>
      </w:pPr>
      <w:r>
        <w:rPr>
          <w:color w:val="000000"/>
        </w:rPr>
        <w:t xml:space="preserve">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По итогам работы в данном направлении проводятся конкурсы, олимпиады выставки, защита проектов и их демонстрация.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b/>
          <w:bCs/>
          <w:color w:val="000000"/>
        </w:rPr>
        <w:t> Общекультурное направление</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Основными задачами являются: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формирование ценностных ориентаций общечеловеческого содержания;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становление активной жизненной позиции;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воспитание основ правовой, эстетической, физической и экологической культуры.</w:t>
      </w:r>
    </w:p>
    <w:p w:rsidR="004A79C8" w:rsidRPr="004A79C8" w:rsidRDefault="00D57055" w:rsidP="004A79C8">
      <w:pPr>
        <w:shd w:val="clear" w:color="auto" w:fill="FFFFFF"/>
        <w:ind w:firstLine="709"/>
        <w:jc w:val="both"/>
        <w:rPr>
          <w:rFonts w:ascii="Arial" w:hAnsi="Arial" w:cs="Arial"/>
          <w:color w:val="181818"/>
          <w:sz w:val="21"/>
          <w:szCs w:val="21"/>
        </w:rPr>
      </w:pPr>
      <w:r>
        <w:rPr>
          <w:color w:val="000000"/>
        </w:rPr>
        <w:t xml:space="preserve">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Результатами работы становятся концерты, конкурсы, выставки, защита проектов и их демонстрация.</w:t>
      </w:r>
    </w:p>
    <w:p w:rsidR="00D57055" w:rsidRPr="004A79C8" w:rsidRDefault="00D57055" w:rsidP="004A79C8">
      <w:pPr>
        <w:shd w:val="clear" w:color="auto" w:fill="FFFFFF"/>
        <w:ind w:firstLine="709"/>
        <w:jc w:val="both"/>
        <w:rPr>
          <w:rFonts w:ascii="Arial" w:hAnsi="Arial" w:cs="Arial"/>
          <w:color w:val="181818"/>
          <w:sz w:val="21"/>
          <w:szCs w:val="21"/>
        </w:rPr>
      </w:pPr>
      <w:r>
        <w:rPr>
          <w:color w:val="000000"/>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1159"/>
        <w:gridCol w:w="2124"/>
        <w:gridCol w:w="1740"/>
        <w:gridCol w:w="1264"/>
        <w:gridCol w:w="2019"/>
      </w:tblGrid>
      <w:tr w:rsidR="00452066" w:rsidRPr="00FC38F5" w:rsidTr="00452066">
        <w:trPr>
          <w:cantSplit/>
          <w:trHeight w:val="903"/>
        </w:trPr>
        <w:tc>
          <w:tcPr>
            <w:tcW w:w="765" w:type="dxa"/>
          </w:tcPr>
          <w:p w:rsidR="00452066" w:rsidRPr="00FC38F5" w:rsidRDefault="00452066" w:rsidP="00452066">
            <w:pPr>
              <w:jc w:val="center"/>
              <w:rPr>
                <w:b/>
              </w:rPr>
            </w:pPr>
            <w:r w:rsidRPr="00FC38F5">
              <w:rPr>
                <w:b/>
              </w:rPr>
              <w:t>№п\п</w:t>
            </w:r>
          </w:p>
        </w:tc>
        <w:tc>
          <w:tcPr>
            <w:tcW w:w="1159" w:type="dxa"/>
            <w:textDirection w:val="btLr"/>
          </w:tcPr>
          <w:p w:rsidR="00452066" w:rsidRPr="00FC38F5" w:rsidRDefault="00452066" w:rsidP="00452066">
            <w:pPr>
              <w:ind w:left="113" w:right="113"/>
              <w:jc w:val="center"/>
              <w:rPr>
                <w:b/>
              </w:rPr>
            </w:pPr>
            <w:r w:rsidRPr="00FC38F5">
              <w:rPr>
                <w:b/>
              </w:rPr>
              <w:t>Класс и кол-во чел.</w:t>
            </w:r>
          </w:p>
        </w:tc>
        <w:tc>
          <w:tcPr>
            <w:tcW w:w="2124" w:type="dxa"/>
          </w:tcPr>
          <w:p w:rsidR="00452066" w:rsidRPr="00FC38F5" w:rsidRDefault="00452066" w:rsidP="00452066">
            <w:pPr>
              <w:jc w:val="center"/>
              <w:rPr>
                <w:b/>
              </w:rPr>
            </w:pPr>
            <w:r w:rsidRPr="00FC38F5">
              <w:rPr>
                <w:b/>
              </w:rPr>
              <w:t>Направленность дополнительного образования</w:t>
            </w:r>
          </w:p>
        </w:tc>
        <w:tc>
          <w:tcPr>
            <w:tcW w:w="1740" w:type="dxa"/>
          </w:tcPr>
          <w:p w:rsidR="00452066" w:rsidRPr="00FC38F5" w:rsidRDefault="00452066" w:rsidP="00452066">
            <w:pPr>
              <w:jc w:val="center"/>
              <w:rPr>
                <w:b/>
              </w:rPr>
            </w:pPr>
            <w:r w:rsidRPr="00FC38F5">
              <w:rPr>
                <w:b/>
              </w:rPr>
              <w:t>Название внеурочной деятельности</w:t>
            </w:r>
          </w:p>
        </w:tc>
        <w:tc>
          <w:tcPr>
            <w:tcW w:w="1264" w:type="dxa"/>
          </w:tcPr>
          <w:p w:rsidR="00452066" w:rsidRPr="00FC38F5" w:rsidRDefault="00452066" w:rsidP="00452066">
            <w:pPr>
              <w:jc w:val="center"/>
              <w:rPr>
                <w:b/>
              </w:rPr>
            </w:pPr>
            <w:r w:rsidRPr="00FC38F5">
              <w:rPr>
                <w:b/>
              </w:rPr>
              <w:t>Количество учащихся в классе</w:t>
            </w:r>
          </w:p>
        </w:tc>
        <w:tc>
          <w:tcPr>
            <w:tcW w:w="2019" w:type="dxa"/>
          </w:tcPr>
          <w:p w:rsidR="00452066" w:rsidRPr="00FC38F5" w:rsidRDefault="00452066" w:rsidP="00452066">
            <w:pPr>
              <w:jc w:val="center"/>
              <w:rPr>
                <w:b/>
              </w:rPr>
            </w:pPr>
            <w:r w:rsidRPr="00FC38F5">
              <w:rPr>
                <w:b/>
              </w:rPr>
              <w:t xml:space="preserve">Количество посещающих </w:t>
            </w:r>
            <w:proofErr w:type="spellStart"/>
            <w:r w:rsidRPr="00FC38F5">
              <w:rPr>
                <w:b/>
              </w:rPr>
              <w:t>внеур.деят</w:t>
            </w:r>
            <w:proofErr w:type="spellEnd"/>
            <w:r w:rsidRPr="00FC38F5">
              <w:rPr>
                <w:b/>
              </w:rPr>
              <w:t>.</w:t>
            </w:r>
          </w:p>
        </w:tc>
      </w:tr>
      <w:tr w:rsidR="00452066" w:rsidRPr="00FC38F5" w:rsidTr="00452066">
        <w:trPr>
          <w:cantSplit/>
          <w:trHeight w:val="903"/>
        </w:trPr>
        <w:tc>
          <w:tcPr>
            <w:tcW w:w="765" w:type="dxa"/>
          </w:tcPr>
          <w:p w:rsidR="00452066" w:rsidRPr="00FC38F5" w:rsidRDefault="00452066" w:rsidP="00452066">
            <w:pPr>
              <w:jc w:val="center"/>
              <w:rPr>
                <w:b/>
              </w:rPr>
            </w:pPr>
            <w:r>
              <w:rPr>
                <w:b/>
              </w:rPr>
              <w:t>1</w:t>
            </w:r>
          </w:p>
        </w:tc>
        <w:tc>
          <w:tcPr>
            <w:tcW w:w="1159" w:type="dxa"/>
          </w:tcPr>
          <w:p w:rsidR="00452066" w:rsidRPr="00FC38F5" w:rsidRDefault="00452066" w:rsidP="00452066">
            <w:pPr>
              <w:jc w:val="center"/>
              <w:rPr>
                <w:rFonts w:eastAsia="Calibri"/>
                <w:b/>
              </w:rPr>
            </w:pPr>
            <w:r>
              <w:rPr>
                <w:rFonts w:eastAsia="Calibri"/>
                <w:b/>
              </w:rPr>
              <w:t>1-а</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«Почемучки»</w:t>
            </w:r>
          </w:p>
        </w:tc>
        <w:tc>
          <w:tcPr>
            <w:tcW w:w="1264" w:type="dxa"/>
          </w:tcPr>
          <w:p w:rsidR="00452066" w:rsidRPr="00FC38F5" w:rsidRDefault="00452066" w:rsidP="00452066">
            <w:pPr>
              <w:jc w:val="center"/>
              <w:rPr>
                <w:b/>
              </w:rPr>
            </w:pPr>
            <w:r>
              <w:rPr>
                <w:b/>
              </w:rPr>
              <w:t>26 чел.</w:t>
            </w:r>
          </w:p>
        </w:tc>
        <w:tc>
          <w:tcPr>
            <w:tcW w:w="2019" w:type="dxa"/>
          </w:tcPr>
          <w:p w:rsidR="00452066" w:rsidRDefault="00452066" w:rsidP="00452066">
            <w:pPr>
              <w:rPr>
                <w:b/>
              </w:rPr>
            </w:pPr>
            <w:r>
              <w:rPr>
                <w:b/>
              </w:rPr>
              <w:t>24 чел. – 100%</w:t>
            </w:r>
          </w:p>
          <w:p w:rsidR="00452066" w:rsidRPr="00FC38F5" w:rsidRDefault="00452066" w:rsidP="00452066">
            <w:pPr>
              <w:rPr>
                <w:b/>
              </w:rPr>
            </w:pPr>
            <w:r>
              <w:rPr>
                <w:b/>
              </w:rPr>
              <w:t>(2 чел. ОВЗ)</w:t>
            </w:r>
          </w:p>
        </w:tc>
      </w:tr>
      <w:tr w:rsidR="00452066" w:rsidRPr="00FC38F5" w:rsidTr="00452066">
        <w:trPr>
          <w:cantSplit/>
          <w:trHeight w:val="903"/>
        </w:trPr>
        <w:tc>
          <w:tcPr>
            <w:tcW w:w="765" w:type="dxa"/>
          </w:tcPr>
          <w:p w:rsidR="00452066" w:rsidRPr="00FC38F5" w:rsidRDefault="00452066" w:rsidP="00452066">
            <w:pPr>
              <w:jc w:val="center"/>
              <w:rPr>
                <w:b/>
              </w:rPr>
            </w:pPr>
            <w:r>
              <w:rPr>
                <w:b/>
              </w:rPr>
              <w:t>2</w:t>
            </w:r>
          </w:p>
        </w:tc>
        <w:tc>
          <w:tcPr>
            <w:tcW w:w="1159" w:type="dxa"/>
          </w:tcPr>
          <w:p w:rsidR="00452066" w:rsidRPr="00FC38F5" w:rsidRDefault="00452066" w:rsidP="00452066">
            <w:pPr>
              <w:jc w:val="center"/>
              <w:rPr>
                <w:rFonts w:eastAsia="Calibri"/>
                <w:b/>
              </w:rPr>
            </w:pPr>
            <w:r>
              <w:rPr>
                <w:rFonts w:eastAsia="Calibri"/>
                <w:b/>
              </w:rPr>
              <w:t>1-б</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bCs/>
              </w:rPr>
              <w:t>«Эрудит»</w:t>
            </w:r>
          </w:p>
        </w:tc>
        <w:tc>
          <w:tcPr>
            <w:tcW w:w="1264" w:type="dxa"/>
          </w:tcPr>
          <w:p w:rsidR="00452066" w:rsidRPr="00FC38F5" w:rsidRDefault="00452066" w:rsidP="00452066">
            <w:pPr>
              <w:jc w:val="center"/>
              <w:rPr>
                <w:b/>
              </w:rPr>
            </w:pPr>
            <w:r>
              <w:rPr>
                <w:b/>
              </w:rPr>
              <w:t>26 чел.</w:t>
            </w:r>
          </w:p>
        </w:tc>
        <w:tc>
          <w:tcPr>
            <w:tcW w:w="2019" w:type="dxa"/>
          </w:tcPr>
          <w:p w:rsidR="00452066" w:rsidRPr="00FC38F5" w:rsidRDefault="00452066" w:rsidP="00452066">
            <w:pPr>
              <w:rPr>
                <w:b/>
              </w:rPr>
            </w:pPr>
            <w:r>
              <w:rPr>
                <w:b/>
              </w:rPr>
              <w:t>26 чел. – 100%</w:t>
            </w:r>
          </w:p>
        </w:tc>
      </w:tr>
      <w:tr w:rsidR="00452066" w:rsidRPr="00FC38F5" w:rsidTr="00452066">
        <w:trPr>
          <w:cantSplit/>
          <w:trHeight w:val="903"/>
        </w:trPr>
        <w:tc>
          <w:tcPr>
            <w:tcW w:w="765" w:type="dxa"/>
          </w:tcPr>
          <w:p w:rsidR="00452066" w:rsidRPr="00FC38F5" w:rsidRDefault="00452066" w:rsidP="00452066">
            <w:pPr>
              <w:jc w:val="center"/>
              <w:rPr>
                <w:b/>
              </w:rPr>
            </w:pPr>
            <w:r>
              <w:rPr>
                <w:b/>
              </w:rPr>
              <w:t>3</w:t>
            </w:r>
          </w:p>
        </w:tc>
        <w:tc>
          <w:tcPr>
            <w:tcW w:w="1159" w:type="dxa"/>
          </w:tcPr>
          <w:p w:rsidR="00452066" w:rsidRPr="00FC38F5" w:rsidRDefault="00452066" w:rsidP="00452066">
            <w:pPr>
              <w:jc w:val="center"/>
              <w:rPr>
                <w:rFonts w:eastAsia="Calibri"/>
                <w:b/>
              </w:rPr>
            </w:pPr>
            <w:r>
              <w:rPr>
                <w:rFonts w:eastAsia="Calibri"/>
                <w:b/>
              </w:rPr>
              <w:t>1-в</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bCs/>
              </w:rPr>
              <w:t>«Мыслитель»</w:t>
            </w:r>
          </w:p>
        </w:tc>
        <w:tc>
          <w:tcPr>
            <w:tcW w:w="1264" w:type="dxa"/>
          </w:tcPr>
          <w:p w:rsidR="00452066" w:rsidRPr="00FC38F5" w:rsidRDefault="00452066" w:rsidP="00452066">
            <w:pPr>
              <w:jc w:val="center"/>
              <w:rPr>
                <w:b/>
              </w:rPr>
            </w:pPr>
            <w:r>
              <w:rPr>
                <w:b/>
              </w:rPr>
              <w:t>24 чел.</w:t>
            </w:r>
          </w:p>
        </w:tc>
        <w:tc>
          <w:tcPr>
            <w:tcW w:w="2019" w:type="dxa"/>
          </w:tcPr>
          <w:p w:rsidR="00452066" w:rsidRPr="00FC38F5" w:rsidRDefault="00452066" w:rsidP="00452066">
            <w:pPr>
              <w:rPr>
                <w:b/>
              </w:rPr>
            </w:pPr>
            <w:r>
              <w:rPr>
                <w:b/>
              </w:rPr>
              <w:t>24 чел. – 100%</w:t>
            </w:r>
          </w:p>
        </w:tc>
      </w:tr>
      <w:tr w:rsidR="00452066" w:rsidRPr="00FC38F5" w:rsidTr="00452066">
        <w:trPr>
          <w:cantSplit/>
          <w:trHeight w:val="903"/>
        </w:trPr>
        <w:tc>
          <w:tcPr>
            <w:tcW w:w="765" w:type="dxa"/>
          </w:tcPr>
          <w:p w:rsidR="00452066" w:rsidRPr="00FC38F5" w:rsidRDefault="00452066" w:rsidP="00452066">
            <w:pPr>
              <w:jc w:val="center"/>
              <w:rPr>
                <w:b/>
              </w:rPr>
            </w:pPr>
            <w:r>
              <w:rPr>
                <w:b/>
              </w:rPr>
              <w:lastRenderedPageBreak/>
              <w:t>4</w:t>
            </w:r>
          </w:p>
        </w:tc>
        <w:tc>
          <w:tcPr>
            <w:tcW w:w="1159" w:type="dxa"/>
          </w:tcPr>
          <w:p w:rsidR="00452066" w:rsidRPr="00FC38F5" w:rsidRDefault="00452066" w:rsidP="00452066">
            <w:pPr>
              <w:jc w:val="center"/>
              <w:rPr>
                <w:b/>
              </w:rPr>
            </w:pPr>
            <w:r>
              <w:rPr>
                <w:rFonts w:eastAsia="Calibri"/>
                <w:b/>
              </w:rPr>
              <w:t>2</w:t>
            </w:r>
            <w:r w:rsidRPr="00FC38F5">
              <w:rPr>
                <w:rFonts w:eastAsia="Calibri"/>
                <w:b/>
              </w:rPr>
              <w:t>-а</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«Занимательный русский язык»</w:t>
            </w:r>
          </w:p>
        </w:tc>
        <w:tc>
          <w:tcPr>
            <w:tcW w:w="1264" w:type="dxa"/>
          </w:tcPr>
          <w:p w:rsidR="00452066" w:rsidRPr="00FC38F5" w:rsidRDefault="00452066" w:rsidP="00452066">
            <w:pPr>
              <w:jc w:val="center"/>
              <w:rPr>
                <w:b/>
              </w:rPr>
            </w:pPr>
            <w:r w:rsidRPr="00FC38F5">
              <w:rPr>
                <w:b/>
              </w:rPr>
              <w:t>1</w:t>
            </w:r>
            <w:r>
              <w:rPr>
                <w:b/>
              </w:rPr>
              <w:t>6 чел.</w:t>
            </w:r>
          </w:p>
        </w:tc>
        <w:tc>
          <w:tcPr>
            <w:tcW w:w="2019" w:type="dxa"/>
          </w:tcPr>
          <w:p w:rsidR="00452066" w:rsidRPr="00FC38F5" w:rsidRDefault="00452066" w:rsidP="00452066">
            <w:r w:rsidRPr="00FC38F5">
              <w:rPr>
                <w:b/>
              </w:rPr>
              <w:t>1</w:t>
            </w:r>
            <w:r>
              <w:rPr>
                <w:b/>
              </w:rPr>
              <w:t>6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5</w:t>
            </w:r>
          </w:p>
        </w:tc>
        <w:tc>
          <w:tcPr>
            <w:tcW w:w="1159" w:type="dxa"/>
          </w:tcPr>
          <w:p w:rsidR="00452066" w:rsidRPr="00FC38F5" w:rsidRDefault="00452066" w:rsidP="00452066">
            <w:pPr>
              <w:jc w:val="center"/>
              <w:rPr>
                <w:rFonts w:eastAsia="Calibri"/>
                <w:b/>
              </w:rPr>
            </w:pPr>
            <w:r>
              <w:rPr>
                <w:rFonts w:eastAsia="Calibri"/>
                <w:b/>
              </w:rPr>
              <w:t>2</w:t>
            </w:r>
            <w:r w:rsidRPr="00FC38F5">
              <w:rPr>
                <w:rFonts w:eastAsia="Calibri"/>
                <w:b/>
              </w:rPr>
              <w:t>-б</w:t>
            </w:r>
          </w:p>
        </w:tc>
        <w:tc>
          <w:tcPr>
            <w:tcW w:w="2124" w:type="dxa"/>
          </w:tcPr>
          <w:p w:rsidR="00452066" w:rsidRPr="00FC38F5" w:rsidRDefault="00452066" w:rsidP="00452066">
            <w:pPr>
              <w:jc w:val="center"/>
              <w:rPr>
                <w:rFonts w:eastAsia="Calibri"/>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«Интеллектуал»</w:t>
            </w:r>
          </w:p>
        </w:tc>
        <w:tc>
          <w:tcPr>
            <w:tcW w:w="1264" w:type="dxa"/>
          </w:tcPr>
          <w:p w:rsidR="00452066" w:rsidRPr="00FC38F5" w:rsidRDefault="00452066" w:rsidP="00452066">
            <w:pPr>
              <w:jc w:val="center"/>
              <w:rPr>
                <w:b/>
              </w:rPr>
            </w:pPr>
            <w:r w:rsidRPr="00FC38F5">
              <w:rPr>
                <w:b/>
              </w:rPr>
              <w:t>1</w:t>
            </w:r>
            <w:r>
              <w:rPr>
                <w:b/>
              </w:rPr>
              <w:t>8 чел.</w:t>
            </w:r>
          </w:p>
        </w:tc>
        <w:tc>
          <w:tcPr>
            <w:tcW w:w="2019" w:type="dxa"/>
          </w:tcPr>
          <w:p w:rsidR="00452066" w:rsidRDefault="00452066" w:rsidP="00452066">
            <w:pPr>
              <w:rPr>
                <w:b/>
              </w:rPr>
            </w:pPr>
            <w:r w:rsidRPr="00FC38F5">
              <w:rPr>
                <w:b/>
              </w:rPr>
              <w:t>1</w:t>
            </w:r>
            <w:r>
              <w:rPr>
                <w:b/>
              </w:rPr>
              <w:t>7 чел.</w:t>
            </w:r>
            <w:r w:rsidRPr="00FC38F5">
              <w:rPr>
                <w:b/>
              </w:rPr>
              <w:t xml:space="preserve"> – 100%</w:t>
            </w:r>
          </w:p>
          <w:p w:rsidR="00452066" w:rsidRPr="00FC38F5" w:rsidRDefault="00452066" w:rsidP="00452066">
            <w:pPr>
              <w:rPr>
                <w:b/>
              </w:rPr>
            </w:pPr>
            <w:r>
              <w:rPr>
                <w:b/>
              </w:rPr>
              <w:t>(1 чел. ОВЗ)</w:t>
            </w:r>
          </w:p>
          <w:p w:rsidR="00452066" w:rsidRPr="00FC38F5" w:rsidRDefault="00452066" w:rsidP="00452066">
            <w:pPr>
              <w:rPr>
                <w:rFonts w:eastAsia="Calibri"/>
              </w:rPr>
            </w:pPr>
            <w:r w:rsidRPr="00FC38F5">
              <w:rPr>
                <w:b/>
              </w:rPr>
              <w:t xml:space="preserve"> </w:t>
            </w:r>
          </w:p>
        </w:tc>
      </w:tr>
      <w:tr w:rsidR="00452066" w:rsidRPr="00FC38F5" w:rsidTr="00452066">
        <w:trPr>
          <w:cantSplit/>
          <w:trHeight w:val="903"/>
        </w:trPr>
        <w:tc>
          <w:tcPr>
            <w:tcW w:w="765" w:type="dxa"/>
          </w:tcPr>
          <w:p w:rsidR="00452066" w:rsidRPr="00FC38F5" w:rsidRDefault="00452066" w:rsidP="00452066">
            <w:pPr>
              <w:jc w:val="center"/>
              <w:rPr>
                <w:b/>
              </w:rPr>
            </w:pPr>
            <w:r>
              <w:rPr>
                <w:b/>
              </w:rPr>
              <w:t>6</w:t>
            </w:r>
          </w:p>
        </w:tc>
        <w:tc>
          <w:tcPr>
            <w:tcW w:w="1159" w:type="dxa"/>
          </w:tcPr>
          <w:p w:rsidR="00452066" w:rsidRPr="00FC38F5" w:rsidRDefault="00452066" w:rsidP="00452066">
            <w:pPr>
              <w:jc w:val="center"/>
              <w:rPr>
                <w:rFonts w:eastAsia="Calibri"/>
                <w:b/>
              </w:rPr>
            </w:pPr>
            <w:r>
              <w:rPr>
                <w:rFonts w:eastAsia="Calibri"/>
                <w:b/>
              </w:rPr>
              <w:t>2</w:t>
            </w:r>
            <w:r w:rsidRPr="00FC38F5">
              <w:rPr>
                <w:rFonts w:eastAsia="Calibri"/>
                <w:b/>
              </w:rPr>
              <w:t>-в</w:t>
            </w:r>
          </w:p>
        </w:tc>
        <w:tc>
          <w:tcPr>
            <w:tcW w:w="2124" w:type="dxa"/>
          </w:tcPr>
          <w:p w:rsidR="00452066" w:rsidRPr="00FC38F5" w:rsidRDefault="00452066" w:rsidP="00452066">
            <w:pPr>
              <w:jc w:val="center"/>
              <w:rPr>
                <w:rFonts w:eastAsia="Calibri"/>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«Экономика. Первые шаги»</w:t>
            </w:r>
          </w:p>
        </w:tc>
        <w:tc>
          <w:tcPr>
            <w:tcW w:w="1264" w:type="dxa"/>
          </w:tcPr>
          <w:p w:rsidR="00452066" w:rsidRPr="00FC38F5" w:rsidRDefault="00452066" w:rsidP="00452066">
            <w:pPr>
              <w:jc w:val="center"/>
              <w:rPr>
                <w:b/>
              </w:rPr>
            </w:pPr>
            <w:r w:rsidRPr="00FC38F5">
              <w:rPr>
                <w:b/>
              </w:rPr>
              <w:t>1</w:t>
            </w:r>
            <w:r>
              <w:rPr>
                <w:b/>
              </w:rPr>
              <w:t>5 чел.</w:t>
            </w:r>
          </w:p>
        </w:tc>
        <w:tc>
          <w:tcPr>
            <w:tcW w:w="2019" w:type="dxa"/>
          </w:tcPr>
          <w:p w:rsidR="00452066" w:rsidRPr="00FC38F5" w:rsidRDefault="00452066" w:rsidP="00452066">
            <w:r w:rsidRPr="00FC38F5">
              <w:rPr>
                <w:b/>
              </w:rPr>
              <w:t>1</w:t>
            </w:r>
            <w:r>
              <w:rPr>
                <w:b/>
              </w:rPr>
              <w:t>5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7</w:t>
            </w:r>
          </w:p>
        </w:tc>
        <w:tc>
          <w:tcPr>
            <w:tcW w:w="1159" w:type="dxa"/>
          </w:tcPr>
          <w:p w:rsidR="00452066" w:rsidRPr="00FC38F5" w:rsidRDefault="00452066" w:rsidP="00452066">
            <w:pPr>
              <w:ind w:left="113" w:right="113"/>
              <w:jc w:val="center"/>
              <w:rPr>
                <w:b/>
              </w:rPr>
            </w:pPr>
            <w:r>
              <w:rPr>
                <w:b/>
              </w:rPr>
              <w:t>3</w:t>
            </w:r>
            <w:r w:rsidRPr="00FC38F5">
              <w:rPr>
                <w:b/>
              </w:rPr>
              <w:t>-а</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«Умники и умницы»</w:t>
            </w:r>
          </w:p>
        </w:tc>
        <w:tc>
          <w:tcPr>
            <w:tcW w:w="1264" w:type="dxa"/>
          </w:tcPr>
          <w:p w:rsidR="00452066" w:rsidRPr="00FC38F5" w:rsidRDefault="00452066" w:rsidP="00452066">
            <w:pPr>
              <w:jc w:val="center"/>
              <w:rPr>
                <w:b/>
              </w:rPr>
            </w:pPr>
            <w:r w:rsidRPr="00FC38F5">
              <w:rPr>
                <w:b/>
              </w:rPr>
              <w:t>20</w:t>
            </w:r>
            <w:r>
              <w:rPr>
                <w:b/>
              </w:rPr>
              <w:t xml:space="preserve"> чел.</w:t>
            </w:r>
          </w:p>
        </w:tc>
        <w:tc>
          <w:tcPr>
            <w:tcW w:w="2019" w:type="dxa"/>
          </w:tcPr>
          <w:p w:rsidR="00452066" w:rsidRPr="00FC38F5" w:rsidRDefault="00452066" w:rsidP="00452066">
            <w:pPr>
              <w:ind w:right="-545"/>
              <w:rPr>
                <w:bCs/>
              </w:rPr>
            </w:pPr>
            <w:r w:rsidRPr="00FC38F5">
              <w:rPr>
                <w:b/>
              </w:rPr>
              <w:t>2</w:t>
            </w:r>
            <w:r>
              <w:rPr>
                <w:b/>
              </w:rPr>
              <w:t>0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8</w:t>
            </w:r>
          </w:p>
        </w:tc>
        <w:tc>
          <w:tcPr>
            <w:tcW w:w="1159" w:type="dxa"/>
          </w:tcPr>
          <w:p w:rsidR="00452066" w:rsidRPr="00FC38F5" w:rsidRDefault="00452066" w:rsidP="00452066">
            <w:pPr>
              <w:ind w:left="113" w:right="113"/>
              <w:jc w:val="center"/>
              <w:rPr>
                <w:b/>
              </w:rPr>
            </w:pPr>
            <w:r>
              <w:rPr>
                <w:b/>
              </w:rPr>
              <w:t>3</w:t>
            </w:r>
            <w:r w:rsidRPr="00FC38F5">
              <w:rPr>
                <w:b/>
              </w:rPr>
              <w:t>-б</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«Мозговой штурм»</w:t>
            </w:r>
          </w:p>
        </w:tc>
        <w:tc>
          <w:tcPr>
            <w:tcW w:w="1264" w:type="dxa"/>
          </w:tcPr>
          <w:p w:rsidR="00452066" w:rsidRPr="00FC38F5" w:rsidRDefault="00452066" w:rsidP="00452066">
            <w:pPr>
              <w:jc w:val="center"/>
              <w:rPr>
                <w:b/>
              </w:rPr>
            </w:pPr>
            <w:r w:rsidRPr="00FC38F5">
              <w:rPr>
                <w:b/>
              </w:rPr>
              <w:t>2</w:t>
            </w:r>
            <w:r>
              <w:rPr>
                <w:b/>
              </w:rPr>
              <w:t>3 чел.</w:t>
            </w:r>
          </w:p>
        </w:tc>
        <w:tc>
          <w:tcPr>
            <w:tcW w:w="2019" w:type="dxa"/>
          </w:tcPr>
          <w:p w:rsidR="00452066" w:rsidRPr="00FC38F5" w:rsidRDefault="00452066" w:rsidP="00452066">
            <w:pPr>
              <w:rPr>
                <w:bCs/>
              </w:rPr>
            </w:pPr>
            <w:r w:rsidRPr="00FC38F5">
              <w:rPr>
                <w:b/>
              </w:rPr>
              <w:t>2</w:t>
            </w:r>
            <w:r>
              <w:rPr>
                <w:b/>
              </w:rPr>
              <w:t>3 чел.</w:t>
            </w:r>
            <w:r w:rsidRPr="00FC38F5">
              <w:rPr>
                <w:b/>
              </w:rPr>
              <w:t xml:space="preserve"> –100%</w:t>
            </w:r>
          </w:p>
        </w:tc>
      </w:tr>
      <w:tr w:rsidR="00452066" w:rsidRPr="00FC38F5" w:rsidTr="00452066">
        <w:trPr>
          <w:cantSplit/>
          <w:trHeight w:val="903"/>
        </w:trPr>
        <w:tc>
          <w:tcPr>
            <w:tcW w:w="765" w:type="dxa"/>
          </w:tcPr>
          <w:p w:rsidR="00452066" w:rsidRPr="00FC38F5" w:rsidRDefault="00452066" w:rsidP="00452066">
            <w:pPr>
              <w:jc w:val="center"/>
              <w:rPr>
                <w:b/>
              </w:rPr>
            </w:pPr>
            <w:r>
              <w:rPr>
                <w:b/>
              </w:rPr>
              <w:t>9</w:t>
            </w:r>
          </w:p>
        </w:tc>
        <w:tc>
          <w:tcPr>
            <w:tcW w:w="1159" w:type="dxa"/>
          </w:tcPr>
          <w:p w:rsidR="00452066" w:rsidRPr="00FC38F5" w:rsidRDefault="00452066" w:rsidP="00452066">
            <w:pPr>
              <w:ind w:left="113" w:right="113"/>
              <w:jc w:val="center"/>
              <w:rPr>
                <w:b/>
              </w:rPr>
            </w:pPr>
            <w:r>
              <w:rPr>
                <w:rFonts w:eastAsia="Calibri"/>
                <w:b/>
              </w:rPr>
              <w:t>3</w:t>
            </w:r>
            <w:r w:rsidRPr="00FC38F5">
              <w:rPr>
                <w:rFonts w:eastAsia="Calibri"/>
                <w:b/>
              </w:rPr>
              <w:t>-в</w:t>
            </w:r>
          </w:p>
        </w:tc>
        <w:tc>
          <w:tcPr>
            <w:tcW w:w="2124" w:type="dxa"/>
          </w:tcPr>
          <w:p w:rsidR="00452066" w:rsidRPr="00FC38F5" w:rsidRDefault="00452066" w:rsidP="00452066">
            <w:pPr>
              <w:jc w:val="center"/>
              <w:rPr>
                <w:b/>
              </w:rPr>
            </w:pPr>
            <w:r w:rsidRPr="00FC38F5">
              <w:rPr>
                <w:rFonts w:eastAsia="Calibri"/>
                <w:b/>
              </w:rPr>
              <w:t>социальное</w:t>
            </w:r>
          </w:p>
        </w:tc>
        <w:tc>
          <w:tcPr>
            <w:tcW w:w="1740" w:type="dxa"/>
          </w:tcPr>
          <w:p w:rsidR="00452066" w:rsidRPr="00FC38F5" w:rsidRDefault="00452066" w:rsidP="00452066">
            <w:pPr>
              <w:jc w:val="center"/>
              <w:rPr>
                <w:b/>
              </w:rPr>
            </w:pPr>
            <w:r w:rsidRPr="00FC38F5">
              <w:rPr>
                <w:rFonts w:eastAsia="Calibri"/>
              </w:rPr>
              <w:t>«Мы и окружающий нас мир»</w:t>
            </w:r>
          </w:p>
        </w:tc>
        <w:tc>
          <w:tcPr>
            <w:tcW w:w="1264" w:type="dxa"/>
          </w:tcPr>
          <w:p w:rsidR="00452066" w:rsidRPr="00FC38F5" w:rsidRDefault="00452066" w:rsidP="00452066">
            <w:pPr>
              <w:jc w:val="center"/>
              <w:rPr>
                <w:b/>
              </w:rPr>
            </w:pPr>
            <w:r w:rsidRPr="00FC38F5">
              <w:rPr>
                <w:b/>
              </w:rPr>
              <w:t>2</w:t>
            </w:r>
            <w:r>
              <w:rPr>
                <w:b/>
              </w:rPr>
              <w:t>4 чел.</w:t>
            </w:r>
          </w:p>
        </w:tc>
        <w:tc>
          <w:tcPr>
            <w:tcW w:w="2019" w:type="dxa"/>
          </w:tcPr>
          <w:p w:rsidR="00452066" w:rsidRPr="00FC38F5" w:rsidRDefault="00452066" w:rsidP="00452066">
            <w:r w:rsidRPr="00FC38F5">
              <w:rPr>
                <w:b/>
              </w:rPr>
              <w:t>2</w:t>
            </w:r>
            <w:r>
              <w:rPr>
                <w:b/>
              </w:rPr>
              <w:t>4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10</w:t>
            </w:r>
          </w:p>
        </w:tc>
        <w:tc>
          <w:tcPr>
            <w:tcW w:w="1159" w:type="dxa"/>
          </w:tcPr>
          <w:p w:rsidR="00452066" w:rsidRPr="00FC38F5" w:rsidRDefault="00452066" w:rsidP="00452066">
            <w:pPr>
              <w:jc w:val="center"/>
              <w:rPr>
                <w:b/>
              </w:rPr>
            </w:pPr>
            <w:r>
              <w:rPr>
                <w:b/>
              </w:rPr>
              <w:t>4</w:t>
            </w:r>
            <w:r w:rsidRPr="00FC38F5">
              <w:rPr>
                <w:b/>
              </w:rPr>
              <w:t>-а</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rFonts w:eastAsia="Calibri"/>
                <w:bCs/>
              </w:rPr>
              <w:t>«Математика вокруг нас»</w:t>
            </w:r>
          </w:p>
        </w:tc>
        <w:tc>
          <w:tcPr>
            <w:tcW w:w="1264" w:type="dxa"/>
          </w:tcPr>
          <w:p w:rsidR="00452066" w:rsidRPr="00FC38F5" w:rsidRDefault="00452066" w:rsidP="00452066">
            <w:pPr>
              <w:jc w:val="center"/>
              <w:rPr>
                <w:b/>
              </w:rPr>
            </w:pPr>
            <w:r>
              <w:rPr>
                <w:b/>
              </w:rPr>
              <w:t>20 чел.</w:t>
            </w:r>
          </w:p>
        </w:tc>
        <w:tc>
          <w:tcPr>
            <w:tcW w:w="2019" w:type="dxa"/>
          </w:tcPr>
          <w:p w:rsidR="00452066" w:rsidRPr="00FC38F5" w:rsidRDefault="00452066" w:rsidP="00452066">
            <w:pPr>
              <w:rPr>
                <w:bCs/>
              </w:rPr>
            </w:pPr>
            <w:r>
              <w:rPr>
                <w:b/>
              </w:rPr>
              <w:t>20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11</w:t>
            </w:r>
          </w:p>
        </w:tc>
        <w:tc>
          <w:tcPr>
            <w:tcW w:w="1159" w:type="dxa"/>
          </w:tcPr>
          <w:p w:rsidR="00452066" w:rsidRPr="00FC38F5" w:rsidRDefault="00452066" w:rsidP="00452066">
            <w:pPr>
              <w:jc w:val="center"/>
              <w:rPr>
                <w:b/>
              </w:rPr>
            </w:pPr>
            <w:r>
              <w:rPr>
                <w:b/>
              </w:rPr>
              <w:t>4</w:t>
            </w:r>
            <w:r w:rsidRPr="00FC38F5">
              <w:rPr>
                <w:b/>
              </w:rPr>
              <w:t>-б</w:t>
            </w:r>
          </w:p>
        </w:tc>
        <w:tc>
          <w:tcPr>
            <w:tcW w:w="2124" w:type="dxa"/>
          </w:tcPr>
          <w:p w:rsidR="00452066" w:rsidRPr="00FC38F5" w:rsidRDefault="00452066" w:rsidP="00452066">
            <w:pPr>
              <w:jc w:val="center"/>
              <w:rPr>
                <w:b/>
              </w:rPr>
            </w:pPr>
            <w:r w:rsidRPr="00FC38F5">
              <w:rPr>
                <w:rFonts w:eastAsia="Calibri"/>
                <w:b/>
              </w:rPr>
              <w:t>социальное</w:t>
            </w:r>
          </w:p>
        </w:tc>
        <w:tc>
          <w:tcPr>
            <w:tcW w:w="1740" w:type="dxa"/>
          </w:tcPr>
          <w:p w:rsidR="00452066" w:rsidRPr="00FC38F5" w:rsidRDefault="00452066" w:rsidP="00452066">
            <w:pPr>
              <w:jc w:val="center"/>
              <w:rPr>
                <w:bCs/>
              </w:rPr>
            </w:pPr>
            <w:r w:rsidRPr="00FC38F5">
              <w:rPr>
                <w:bCs/>
              </w:rPr>
              <w:t>«Земля-наш дом»</w:t>
            </w:r>
          </w:p>
        </w:tc>
        <w:tc>
          <w:tcPr>
            <w:tcW w:w="1264" w:type="dxa"/>
          </w:tcPr>
          <w:p w:rsidR="00452066" w:rsidRPr="00FC38F5" w:rsidRDefault="00452066" w:rsidP="00452066">
            <w:pPr>
              <w:jc w:val="center"/>
              <w:rPr>
                <w:b/>
              </w:rPr>
            </w:pPr>
            <w:r w:rsidRPr="00FC38F5">
              <w:rPr>
                <w:b/>
              </w:rPr>
              <w:t>22</w:t>
            </w:r>
            <w:r>
              <w:rPr>
                <w:b/>
              </w:rPr>
              <w:t xml:space="preserve"> чел.</w:t>
            </w:r>
          </w:p>
        </w:tc>
        <w:tc>
          <w:tcPr>
            <w:tcW w:w="2019" w:type="dxa"/>
          </w:tcPr>
          <w:p w:rsidR="00452066" w:rsidRPr="00FC38F5" w:rsidRDefault="00452066" w:rsidP="00452066">
            <w:pPr>
              <w:textAlignment w:val="top"/>
              <w:outlineLvl w:val="1"/>
              <w:rPr>
                <w:color w:val="000000"/>
              </w:rPr>
            </w:pPr>
            <w:r w:rsidRPr="00FC38F5">
              <w:rPr>
                <w:b/>
              </w:rPr>
              <w:t>22</w:t>
            </w:r>
            <w:r>
              <w:rPr>
                <w:b/>
              </w:rPr>
              <w:t xml:space="preserve">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12</w:t>
            </w:r>
          </w:p>
        </w:tc>
        <w:tc>
          <w:tcPr>
            <w:tcW w:w="1159" w:type="dxa"/>
          </w:tcPr>
          <w:p w:rsidR="00452066" w:rsidRPr="00FC38F5" w:rsidRDefault="00452066" w:rsidP="00452066">
            <w:pPr>
              <w:jc w:val="center"/>
              <w:rPr>
                <w:b/>
              </w:rPr>
            </w:pPr>
            <w:r>
              <w:rPr>
                <w:b/>
              </w:rPr>
              <w:t>4</w:t>
            </w:r>
            <w:r w:rsidRPr="00FC38F5">
              <w:rPr>
                <w:b/>
              </w:rPr>
              <w:t>-в</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bCs/>
              </w:rPr>
              <w:t xml:space="preserve">«Для </w:t>
            </w:r>
            <w:proofErr w:type="spellStart"/>
            <w:r w:rsidRPr="00FC38F5">
              <w:rPr>
                <w:bCs/>
              </w:rPr>
              <w:t>Знаек</w:t>
            </w:r>
            <w:proofErr w:type="spellEnd"/>
            <w:r w:rsidRPr="00FC38F5">
              <w:rPr>
                <w:bCs/>
              </w:rPr>
              <w:t xml:space="preserve"> и Всезнаек»</w:t>
            </w:r>
          </w:p>
        </w:tc>
        <w:tc>
          <w:tcPr>
            <w:tcW w:w="1264" w:type="dxa"/>
          </w:tcPr>
          <w:p w:rsidR="00452066" w:rsidRPr="00FC38F5" w:rsidRDefault="00452066" w:rsidP="00452066">
            <w:pPr>
              <w:jc w:val="center"/>
              <w:rPr>
                <w:b/>
              </w:rPr>
            </w:pPr>
            <w:r w:rsidRPr="00FC38F5">
              <w:rPr>
                <w:b/>
              </w:rPr>
              <w:t>2</w:t>
            </w:r>
            <w:r>
              <w:rPr>
                <w:b/>
              </w:rPr>
              <w:t>1 чел.</w:t>
            </w:r>
          </w:p>
        </w:tc>
        <w:tc>
          <w:tcPr>
            <w:tcW w:w="2019" w:type="dxa"/>
          </w:tcPr>
          <w:p w:rsidR="00452066" w:rsidRPr="00FC38F5" w:rsidRDefault="00452066" w:rsidP="00452066">
            <w:pPr>
              <w:shd w:val="clear" w:color="auto" w:fill="FFFFFF"/>
              <w:textAlignment w:val="top"/>
              <w:outlineLvl w:val="1"/>
              <w:rPr>
                <w:color w:val="000000"/>
              </w:rPr>
            </w:pPr>
            <w:r w:rsidRPr="00FC38F5">
              <w:rPr>
                <w:b/>
              </w:rPr>
              <w:t>2</w:t>
            </w:r>
            <w:r>
              <w:rPr>
                <w:b/>
              </w:rPr>
              <w:t>1 чел.</w:t>
            </w:r>
            <w:r w:rsidRPr="00FC38F5">
              <w:rPr>
                <w:b/>
              </w:rPr>
              <w:t xml:space="preserve"> – 100%</w:t>
            </w:r>
          </w:p>
        </w:tc>
      </w:tr>
      <w:tr w:rsidR="00452066" w:rsidRPr="00FC38F5" w:rsidTr="00452066">
        <w:trPr>
          <w:cantSplit/>
          <w:trHeight w:val="453"/>
        </w:trPr>
        <w:tc>
          <w:tcPr>
            <w:tcW w:w="765" w:type="dxa"/>
          </w:tcPr>
          <w:p w:rsidR="00452066" w:rsidRPr="00FC38F5" w:rsidRDefault="00452066" w:rsidP="00452066">
            <w:pPr>
              <w:jc w:val="center"/>
              <w:rPr>
                <w:b/>
              </w:rPr>
            </w:pPr>
            <w:r w:rsidRPr="00FC38F5">
              <w:rPr>
                <w:b/>
              </w:rPr>
              <w:t>1</w:t>
            </w:r>
            <w:r>
              <w:rPr>
                <w:b/>
              </w:rPr>
              <w:t>3</w:t>
            </w:r>
          </w:p>
        </w:tc>
        <w:tc>
          <w:tcPr>
            <w:tcW w:w="1159" w:type="dxa"/>
          </w:tcPr>
          <w:p w:rsidR="00452066" w:rsidRPr="00FC38F5" w:rsidRDefault="00452066" w:rsidP="00452066">
            <w:pPr>
              <w:jc w:val="center"/>
              <w:rPr>
                <w:b/>
              </w:rPr>
            </w:pPr>
            <w:r>
              <w:rPr>
                <w:b/>
              </w:rPr>
              <w:t>4</w:t>
            </w:r>
            <w:r w:rsidRPr="00FC38F5">
              <w:rPr>
                <w:b/>
              </w:rPr>
              <w:t>-г</w:t>
            </w:r>
          </w:p>
          <w:p w:rsidR="00452066" w:rsidRPr="00FC38F5" w:rsidRDefault="00452066" w:rsidP="00452066">
            <w:pPr>
              <w:jc w:val="center"/>
              <w:rPr>
                <w:b/>
              </w:rPr>
            </w:pPr>
            <w:r w:rsidRPr="00FC38F5">
              <w:rPr>
                <w:b/>
              </w:rPr>
              <w:t xml:space="preserve"> </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rFonts w:eastAsia="Calibri"/>
                <w:bCs/>
              </w:rPr>
              <w:t>«</w:t>
            </w:r>
            <w:proofErr w:type="spellStart"/>
            <w:r w:rsidRPr="00FC38F5">
              <w:rPr>
                <w:rFonts w:eastAsia="Calibri"/>
                <w:bCs/>
              </w:rPr>
              <w:t>ТриУм</w:t>
            </w:r>
            <w:proofErr w:type="spellEnd"/>
            <w:r w:rsidRPr="00FC38F5">
              <w:rPr>
                <w:rFonts w:eastAsia="Calibri"/>
                <w:bCs/>
              </w:rPr>
              <w:t>»</w:t>
            </w:r>
            <w:r w:rsidRPr="00FC38F5">
              <w:rPr>
                <w:bCs/>
              </w:rPr>
              <w:t xml:space="preserve"> </w:t>
            </w:r>
          </w:p>
        </w:tc>
        <w:tc>
          <w:tcPr>
            <w:tcW w:w="1264" w:type="dxa"/>
          </w:tcPr>
          <w:p w:rsidR="00452066" w:rsidRPr="00FC38F5" w:rsidRDefault="00452066" w:rsidP="00452066">
            <w:pPr>
              <w:jc w:val="center"/>
              <w:rPr>
                <w:b/>
              </w:rPr>
            </w:pPr>
            <w:r w:rsidRPr="00FC38F5">
              <w:rPr>
                <w:b/>
              </w:rPr>
              <w:t>24</w:t>
            </w:r>
            <w:r>
              <w:rPr>
                <w:b/>
              </w:rPr>
              <w:t xml:space="preserve"> чел.</w:t>
            </w:r>
          </w:p>
        </w:tc>
        <w:tc>
          <w:tcPr>
            <w:tcW w:w="2019" w:type="dxa"/>
          </w:tcPr>
          <w:p w:rsidR="00452066" w:rsidRPr="00FC38F5" w:rsidRDefault="00452066" w:rsidP="00452066">
            <w:pPr>
              <w:rPr>
                <w:b/>
              </w:rPr>
            </w:pPr>
            <w:r w:rsidRPr="00FC38F5">
              <w:rPr>
                <w:b/>
              </w:rPr>
              <w:t>24</w:t>
            </w:r>
            <w:r>
              <w:rPr>
                <w:b/>
              </w:rPr>
              <w:t xml:space="preserve"> чел.</w:t>
            </w:r>
            <w:r w:rsidRPr="00FC38F5">
              <w:rPr>
                <w:b/>
              </w:rPr>
              <w:t xml:space="preserve"> – 100%</w:t>
            </w:r>
          </w:p>
        </w:tc>
      </w:tr>
      <w:tr w:rsidR="00452066" w:rsidRPr="00FC38F5" w:rsidTr="00452066">
        <w:trPr>
          <w:trHeight w:val="835"/>
        </w:trPr>
        <w:tc>
          <w:tcPr>
            <w:tcW w:w="5788" w:type="dxa"/>
            <w:gridSpan w:val="4"/>
          </w:tcPr>
          <w:p w:rsidR="00452066" w:rsidRPr="00FC38F5" w:rsidRDefault="00452066" w:rsidP="00452066">
            <w:pPr>
              <w:jc w:val="center"/>
              <w:rPr>
                <w:b/>
              </w:rPr>
            </w:pPr>
            <w:r w:rsidRPr="00FC38F5">
              <w:rPr>
                <w:b/>
              </w:rPr>
              <w:t xml:space="preserve">ИТОГО  </w:t>
            </w:r>
          </w:p>
        </w:tc>
        <w:tc>
          <w:tcPr>
            <w:tcW w:w="1264" w:type="dxa"/>
          </w:tcPr>
          <w:p w:rsidR="00452066" w:rsidRPr="00FC38F5" w:rsidRDefault="00452066" w:rsidP="00452066">
            <w:pPr>
              <w:jc w:val="center"/>
            </w:pPr>
            <w:r w:rsidRPr="00FC38F5">
              <w:t xml:space="preserve"> 27</w:t>
            </w:r>
            <w:r>
              <w:t>9</w:t>
            </w:r>
          </w:p>
        </w:tc>
        <w:tc>
          <w:tcPr>
            <w:tcW w:w="2019" w:type="dxa"/>
          </w:tcPr>
          <w:p w:rsidR="00452066" w:rsidRDefault="00452066" w:rsidP="00452066">
            <w:r w:rsidRPr="00FC38F5">
              <w:t>27</w:t>
            </w:r>
            <w:r>
              <w:t>6 чел. – 100%</w:t>
            </w:r>
          </w:p>
          <w:p w:rsidR="00452066" w:rsidRPr="00FC38F5" w:rsidRDefault="00452066" w:rsidP="00452066">
            <w:r>
              <w:t>(3 чел. ОВЗ)</w:t>
            </w:r>
          </w:p>
        </w:tc>
      </w:tr>
      <w:tr w:rsidR="00452066" w:rsidRPr="00FC38F5" w:rsidTr="00452066">
        <w:trPr>
          <w:trHeight w:val="835"/>
        </w:trPr>
        <w:tc>
          <w:tcPr>
            <w:tcW w:w="9071" w:type="dxa"/>
            <w:gridSpan w:val="6"/>
          </w:tcPr>
          <w:p w:rsidR="00452066" w:rsidRPr="00FC38F5" w:rsidRDefault="00452066" w:rsidP="00452066">
            <w:pPr>
              <w:jc w:val="center"/>
              <w:rPr>
                <w:b/>
              </w:rPr>
            </w:pPr>
            <w:r w:rsidRPr="00FC38F5">
              <w:rPr>
                <w:b/>
              </w:rPr>
              <w:t>Кружки и секции</w:t>
            </w:r>
          </w:p>
        </w:tc>
      </w:tr>
      <w:tr w:rsidR="00452066" w:rsidRPr="00FC38F5" w:rsidTr="00452066">
        <w:trPr>
          <w:trHeight w:val="835"/>
        </w:trPr>
        <w:tc>
          <w:tcPr>
            <w:tcW w:w="765" w:type="dxa"/>
          </w:tcPr>
          <w:p w:rsidR="00452066" w:rsidRPr="00FC38F5" w:rsidRDefault="00452066" w:rsidP="00452066">
            <w:pPr>
              <w:jc w:val="center"/>
              <w:rPr>
                <w:b/>
              </w:rPr>
            </w:pPr>
            <w:r w:rsidRPr="00FC38F5">
              <w:rPr>
                <w:b/>
              </w:rPr>
              <w:t>14</w:t>
            </w:r>
          </w:p>
        </w:tc>
        <w:tc>
          <w:tcPr>
            <w:tcW w:w="1159" w:type="dxa"/>
          </w:tcPr>
          <w:p w:rsidR="00452066" w:rsidRPr="00FC38F5" w:rsidRDefault="00452066" w:rsidP="00452066">
            <w:pPr>
              <w:jc w:val="center"/>
              <w:rPr>
                <w:b/>
              </w:rPr>
            </w:pPr>
            <w:r w:rsidRPr="00FC38F5">
              <w:rPr>
                <w:b/>
              </w:rPr>
              <w:t>1-4</w:t>
            </w:r>
          </w:p>
        </w:tc>
        <w:tc>
          <w:tcPr>
            <w:tcW w:w="2124" w:type="dxa"/>
          </w:tcPr>
          <w:p w:rsidR="00452066" w:rsidRPr="00FC38F5" w:rsidRDefault="00452066" w:rsidP="00452066">
            <w:pPr>
              <w:jc w:val="center"/>
              <w:rPr>
                <w:b/>
              </w:rPr>
            </w:pPr>
            <w:r w:rsidRPr="00FC38F5">
              <w:rPr>
                <w:b/>
              </w:rPr>
              <w:t>общекультурное</w:t>
            </w:r>
          </w:p>
        </w:tc>
        <w:tc>
          <w:tcPr>
            <w:tcW w:w="1740" w:type="dxa"/>
          </w:tcPr>
          <w:p w:rsidR="00452066" w:rsidRPr="00FC38F5" w:rsidRDefault="00452066" w:rsidP="00452066">
            <w:r w:rsidRPr="00FC38F5">
              <w:t>вокальная студия «До-ми-соль-ка»</w:t>
            </w:r>
          </w:p>
        </w:tc>
        <w:tc>
          <w:tcPr>
            <w:tcW w:w="1264" w:type="dxa"/>
          </w:tcPr>
          <w:p w:rsidR="00452066" w:rsidRPr="00FC38F5" w:rsidRDefault="00452066" w:rsidP="00452066">
            <w:pPr>
              <w:jc w:val="center"/>
              <w:rPr>
                <w:highlight w:val="yellow"/>
              </w:rPr>
            </w:pPr>
            <w:r w:rsidRPr="00FC38F5">
              <w:t>3</w:t>
            </w:r>
            <w:r>
              <w:t>0</w:t>
            </w:r>
          </w:p>
        </w:tc>
        <w:tc>
          <w:tcPr>
            <w:tcW w:w="2019" w:type="dxa"/>
          </w:tcPr>
          <w:p w:rsidR="00452066" w:rsidRPr="00FC38F5" w:rsidRDefault="00452066" w:rsidP="00452066">
            <w:pPr>
              <w:jc w:val="center"/>
            </w:pPr>
          </w:p>
        </w:tc>
      </w:tr>
      <w:tr w:rsidR="00452066" w:rsidRPr="00FC38F5" w:rsidTr="00452066">
        <w:trPr>
          <w:trHeight w:val="1013"/>
        </w:trPr>
        <w:tc>
          <w:tcPr>
            <w:tcW w:w="765" w:type="dxa"/>
          </w:tcPr>
          <w:p w:rsidR="00452066" w:rsidRPr="00FC38F5" w:rsidRDefault="00452066" w:rsidP="00452066">
            <w:pPr>
              <w:jc w:val="center"/>
              <w:rPr>
                <w:b/>
              </w:rPr>
            </w:pPr>
            <w:r w:rsidRPr="00FC38F5">
              <w:rPr>
                <w:b/>
              </w:rPr>
              <w:t>15</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r w:rsidRPr="00FC38F5">
              <w:rPr>
                <w:b/>
              </w:rPr>
              <w:t>общекультурное</w:t>
            </w:r>
          </w:p>
        </w:tc>
        <w:tc>
          <w:tcPr>
            <w:tcW w:w="1740" w:type="dxa"/>
          </w:tcPr>
          <w:p w:rsidR="00452066" w:rsidRPr="00FC38F5" w:rsidRDefault="00452066" w:rsidP="00452066">
            <w:r w:rsidRPr="00FC38F5">
              <w:t>Студия изобразительного искусства</w:t>
            </w:r>
          </w:p>
        </w:tc>
        <w:tc>
          <w:tcPr>
            <w:tcW w:w="1264" w:type="dxa"/>
          </w:tcPr>
          <w:p w:rsidR="00452066" w:rsidRPr="00FC38F5" w:rsidRDefault="00452066" w:rsidP="00452066">
            <w:pPr>
              <w:jc w:val="center"/>
              <w:rPr>
                <w:highlight w:val="yellow"/>
              </w:rPr>
            </w:pPr>
            <w:r w:rsidRPr="00FC38F5">
              <w:t>4</w:t>
            </w:r>
            <w:r>
              <w:t>6</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t>16</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r w:rsidRPr="00FC38F5">
              <w:rPr>
                <w:b/>
              </w:rPr>
              <w:t>спортивно-оздоровительное</w:t>
            </w:r>
          </w:p>
        </w:tc>
        <w:tc>
          <w:tcPr>
            <w:tcW w:w="1740" w:type="dxa"/>
          </w:tcPr>
          <w:p w:rsidR="00452066" w:rsidRPr="00FC38F5" w:rsidRDefault="00452066" w:rsidP="00452066">
            <w:r w:rsidRPr="00FC38F5">
              <w:t>«Весёлый мяч»</w:t>
            </w:r>
          </w:p>
        </w:tc>
        <w:tc>
          <w:tcPr>
            <w:tcW w:w="1264" w:type="dxa"/>
          </w:tcPr>
          <w:p w:rsidR="00452066" w:rsidRPr="00FC38F5" w:rsidRDefault="00452066" w:rsidP="00452066">
            <w:pPr>
              <w:jc w:val="center"/>
              <w:rPr>
                <w:highlight w:val="yellow"/>
              </w:rPr>
            </w:pPr>
            <w:r>
              <w:t>41</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t>17</w:t>
            </w:r>
          </w:p>
        </w:tc>
        <w:tc>
          <w:tcPr>
            <w:tcW w:w="1159" w:type="dxa"/>
          </w:tcPr>
          <w:p w:rsidR="00452066" w:rsidRPr="00FC38F5" w:rsidRDefault="00452066" w:rsidP="00452066">
            <w:pPr>
              <w:jc w:val="center"/>
              <w:rPr>
                <w:b/>
              </w:rPr>
            </w:pPr>
            <w:r w:rsidRPr="00FC38F5">
              <w:rPr>
                <w:b/>
              </w:rPr>
              <w:t>3</w:t>
            </w:r>
          </w:p>
        </w:tc>
        <w:tc>
          <w:tcPr>
            <w:tcW w:w="2124" w:type="dxa"/>
          </w:tcPr>
          <w:p w:rsidR="00452066" w:rsidRPr="00FC38F5" w:rsidRDefault="00452066" w:rsidP="00452066">
            <w:pPr>
              <w:jc w:val="center"/>
              <w:rPr>
                <w:b/>
              </w:rPr>
            </w:pPr>
            <w:r w:rsidRPr="00FC38F5">
              <w:rPr>
                <w:b/>
              </w:rPr>
              <w:t>спортивно - оздоровительное</w:t>
            </w:r>
          </w:p>
        </w:tc>
        <w:tc>
          <w:tcPr>
            <w:tcW w:w="1740" w:type="dxa"/>
          </w:tcPr>
          <w:p w:rsidR="00452066" w:rsidRPr="00FC38F5" w:rsidRDefault="00452066" w:rsidP="00452066">
            <w:r w:rsidRPr="00FC38F5">
              <w:t>«Подвижные игры»</w:t>
            </w:r>
          </w:p>
        </w:tc>
        <w:tc>
          <w:tcPr>
            <w:tcW w:w="1264" w:type="dxa"/>
          </w:tcPr>
          <w:p w:rsidR="00452066" w:rsidRPr="00FC38F5" w:rsidRDefault="00452066" w:rsidP="00452066">
            <w:pPr>
              <w:jc w:val="center"/>
              <w:rPr>
                <w:highlight w:val="yellow"/>
              </w:rPr>
            </w:pPr>
            <w:r>
              <w:t>37</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lastRenderedPageBreak/>
              <w:t>18</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proofErr w:type="spellStart"/>
            <w:r w:rsidRPr="00FC38F5">
              <w:rPr>
                <w:b/>
              </w:rPr>
              <w:t>общеинтеллектуальное</w:t>
            </w:r>
            <w:proofErr w:type="spellEnd"/>
          </w:p>
        </w:tc>
        <w:tc>
          <w:tcPr>
            <w:tcW w:w="1740" w:type="dxa"/>
          </w:tcPr>
          <w:p w:rsidR="00452066" w:rsidRPr="00FC38F5" w:rsidRDefault="00452066" w:rsidP="00452066">
            <w:r w:rsidRPr="00FC38F5">
              <w:t>Шахматы</w:t>
            </w:r>
          </w:p>
        </w:tc>
        <w:tc>
          <w:tcPr>
            <w:tcW w:w="1264" w:type="dxa"/>
          </w:tcPr>
          <w:p w:rsidR="00452066" w:rsidRPr="00FC38F5" w:rsidRDefault="00452066" w:rsidP="00452066">
            <w:pPr>
              <w:jc w:val="center"/>
              <w:rPr>
                <w:highlight w:val="yellow"/>
              </w:rPr>
            </w:pPr>
            <w:r>
              <w:t>24</w:t>
            </w:r>
          </w:p>
        </w:tc>
        <w:tc>
          <w:tcPr>
            <w:tcW w:w="2019" w:type="dxa"/>
          </w:tcPr>
          <w:p w:rsidR="00452066" w:rsidRPr="00FC38F5" w:rsidRDefault="00452066" w:rsidP="00452066">
            <w:pPr>
              <w:jc w:val="center"/>
            </w:pPr>
          </w:p>
        </w:tc>
      </w:tr>
    </w:tbl>
    <w:p w:rsidR="004A79C8" w:rsidRPr="004A79C8" w:rsidRDefault="004A79C8" w:rsidP="004A79C8">
      <w:pPr>
        <w:shd w:val="clear" w:color="auto" w:fill="FFFFFF"/>
        <w:ind w:firstLine="709"/>
        <w:jc w:val="both"/>
        <w:rPr>
          <w:rFonts w:ascii="Arial" w:hAnsi="Arial" w:cs="Arial"/>
          <w:color w:val="181818"/>
          <w:sz w:val="21"/>
          <w:szCs w:val="21"/>
        </w:rPr>
      </w:pPr>
    </w:p>
    <w:p w:rsidR="004A79C8" w:rsidRPr="004A79C8" w:rsidRDefault="004A79C8" w:rsidP="004A79C8">
      <w:pPr>
        <w:shd w:val="clear" w:color="auto" w:fill="FFFFFF"/>
        <w:jc w:val="both"/>
        <w:rPr>
          <w:rFonts w:ascii="Arial" w:hAnsi="Arial" w:cs="Arial"/>
          <w:color w:val="181818"/>
          <w:sz w:val="21"/>
          <w:szCs w:val="21"/>
        </w:rPr>
      </w:pPr>
      <w:r w:rsidRPr="004A79C8">
        <w:rPr>
          <w:color w:val="000000"/>
        </w:rPr>
        <w:t> </w:t>
      </w:r>
    </w:p>
    <w:p w:rsidR="004A79C8" w:rsidRPr="004A79C8" w:rsidRDefault="00D57055" w:rsidP="004A79C8">
      <w:pPr>
        <w:shd w:val="clear" w:color="auto" w:fill="FFFFFF"/>
        <w:ind w:firstLine="709"/>
        <w:jc w:val="center"/>
        <w:rPr>
          <w:rFonts w:ascii="Arial" w:hAnsi="Arial" w:cs="Arial"/>
          <w:color w:val="181818"/>
          <w:sz w:val="21"/>
          <w:szCs w:val="21"/>
        </w:rPr>
      </w:pPr>
      <w:r>
        <w:rPr>
          <w:b/>
          <w:bCs/>
          <w:color w:val="000000"/>
        </w:rPr>
        <w:t xml:space="preserve"> </w:t>
      </w:r>
      <w:r w:rsidR="004A79C8" w:rsidRPr="004A79C8">
        <w:rPr>
          <w:b/>
          <w:bCs/>
          <w:color w:val="000000"/>
        </w:rPr>
        <w:t> Режим организации внеурочной деятельности</w:t>
      </w:r>
    </w:p>
    <w:p w:rsidR="004A79C8" w:rsidRPr="004A79C8" w:rsidRDefault="004A79C8" w:rsidP="004A79C8">
      <w:pPr>
        <w:shd w:val="clear" w:color="auto" w:fill="FFFFFF"/>
        <w:ind w:firstLine="709"/>
        <w:jc w:val="center"/>
        <w:rPr>
          <w:rFonts w:ascii="Arial" w:hAnsi="Arial" w:cs="Arial"/>
          <w:color w:val="181818"/>
          <w:sz w:val="21"/>
          <w:szCs w:val="21"/>
        </w:rPr>
      </w:pPr>
      <w:r w:rsidRPr="004A79C8">
        <w:rPr>
          <w:b/>
          <w:bCs/>
          <w:color w:val="000000"/>
        </w:rPr>
        <w:t> </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Расписание занятий включает в себя следующие нормативы:</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недельную (максимальную) нагрузку на обучающихся;</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недельное количество часов на реализацию программ по каждому направлению развития личности;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rFonts w:ascii="Arial" w:hAnsi="Arial" w:cs="Arial"/>
          <w:color w:val="181818"/>
        </w:rPr>
        <w:t>•</w:t>
      </w:r>
      <w:r w:rsidRPr="004A79C8">
        <w:rPr>
          <w:color w:val="181818"/>
          <w:sz w:val="14"/>
          <w:szCs w:val="14"/>
        </w:rPr>
        <w:t>     </w:t>
      </w:r>
      <w:r w:rsidRPr="004A79C8">
        <w:rPr>
          <w:color w:val="000000"/>
        </w:rPr>
        <w:t>количество групп по направлениям.</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Продолжительность учебного года составляет:</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1 классы – 33 недели;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2-4 классы - 34 недели.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Продолжительность учебной недели:</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 xml:space="preserve">1 классы – 5 дней, 2-4 классах – </w:t>
      </w:r>
      <w:r w:rsidR="00D57055">
        <w:rPr>
          <w:color w:val="000000"/>
        </w:rPr>
        <w:t>5</w:t>
      </w:r>
      <w:r w:rsidRPr="004A79C8">
        <w:rPr>
          <w:color w:val="000000"/>
        </w:rPr>
        <w:t>дней.</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Обязательная нагрузка внеурочной деятельности обучающихся составляет</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10 часов.</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000000"/>
        </w:rPr>
        <w:t xml:space="preserve">Продолжительность одного занятия составляет от 30 до 40 минут (в соответствии с нормами </w:t>
      </w:r>
      <w:proofErr w:type="spellStart"/>
      <w:r w:rsidRPr="004A79C8">
        <w:rPr>
          <w:color w:val="000000"/>
        </w:rPr>
        <w:t>СанПин</w:t>
      </w:r>
      <w:proofErr w:type="spellEnd"/>
      <w:r w:rsidRPr="004A79C8">
        <w:rPr>
          <w:color w:val="000000"/>
        </w:rPr>
        <w:t>.)</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181818"/>
        </w:rPr>
        <w:t xml:space="preserve">При проведении занятий внеурочной деятельности комплектование </w:t>
      </w:r>
      <w:proofErr w:type="gramStart"/>
      <w:r w:rsidRPr="004A79C8">
        <w:rPr>
          <w:color w:val="181818"/>
        </w:rPr>
        <w:t>групп</w:t>
      </w:r>
      <w:proofErr w:type="gramEnd"/>
      <w:r w:rsidRPr="004A79C8">
        <w:rPr>
          <w:color w:val="181818"/>
        </w:rPr>
        <w:t xml:space="preserve"> обучающихся предусматривает следующие условия:</w:t>
      </w:r>
    </w:p>
    <w:p w:rsidR="004A79C8" w:rsidRPr="004A79C8" w:rsidRDefault="004A79C8" w:rsidP="004A79C8">
      <w:pPr>
        <w:shd w:val="clear" w:color="auto" w:fill="FFFFFF"/>
        <w:ind w:left="720"/>
        <w:jc w:val="both"/>
        <w:rPr>
          <w:rFonts w:ascii="Arial" w:hAnsi="Arial" w:cs="Arial"/>
          <w:color w:val="181818"/>
          <w:sz w:val="21"/>
          <w:szCs w:val="21"/>
        </w:rPr>
      </w:pPr>
      <w:r w:rsidRPr="004A79C8">
        <w:rPr>
          <w:rFonts w:ascii="Symbol" w:hAnsi="Symbol" w:cs="Arial"/>
          <w:color w:val="181818"/>
        </w:rPr>
        <w:t></w:t>
      </w:r>
      <w:r w:rsidRPr="004A79C8">
        <w:rPr>
          <w:color w:val="181818"/>
          <w:sz w:val="14"/>
          <w:szCs w:val="14"/>
        </w:rPr>
        <w:t>        </w:t>
      </w:r>
      <w:r w:rsidRPr="004A79C8">
        <w:rPr>
          <w:color w:val="181818"/>
        </w:rPr>
        <w:t>наполняемость групп составляет не более 15 человек (за исключением танцевальных, хоровых);</w:t>
      </w:r>
    </w:p>
    <w:p w:rsidR="004A79C8" w:rsidRPr="004A79C8" w:rsidRDefault="00D57055" w:rsidP="004A79C8">
      <w:pPr>
        <w:shd w:val="clear" w:color="auto" w:fill="FFFFFF"/>
        <w:ind w:firstLine="360"/>
        <w:jc w:val="both"/>
        <w:rPr>
          <w:rFonts w:ascii="Arial" w:hAnsi="Arial" w:cs="Arial"/>
          <w:color w:val="181818"/>
          <w:sz w:val="21"/>
          <w:szCs w:val="21"/>
        </w:rPr>
      </w:pP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Pr>
          <w:rFonts w:ascii="Symbol" w:hAnsi="Symbol" w:cs="Arial"/>
          <w:color w:val="181818"/>
        </w:rPr>
        <w:t></w:t>
      </w:r>
      <w:r w:rsidR="004A79C8" w:rsidRPr="004A79C8">
        <w:rPr>
          <w:rFonts w:ascii="Symbol" w:hAnsi="Symbol" w:cs="Arial"/>
          <w:color w:val="181818"/>
        </w:rPr>
        <w:t></w:t>
      </w:r>
      <w:r w:rsidR="004A79C8" w:rsidRPr="004A79C8">
        <w:rPr>
          <w:color w:val="181818"/>
          <w:sz w:val="14"/>
          <w:szCs w:val="14"/>
        </w:rPr>
        <w:t>       </w:t>
      </w:r>
      <w:r w:rsidR="004A79C8" w:rsidRPr="004A79C8">
        <w:rPr>
          <w:color w:val="181818"/>
        </w:rPr>
        <w:t xml:space="preserve">состав групп </w:t>
      </w:r>
      <w:proofErr w:type="gramStart"/>
      <w:r w:rsidR="004A79C8" w:rsidRPr="004A79C8">
        <w:rPr>
          <w:color w:val="181818"/>
        </w:rPr>
        <w:t>может быть</w:t>
      </w:r>
      <w:proofErr w:type="gramEnd"/>
      <w:r w:rsidR="004A79C8" w:rsidRPr="004A79C8">
        <w:rPr>
          <w:color w:val="181818"/>
        </w:rPr>
        <w:t xml:space="preserve"> как одновозрастной, так и разновозрастной с учетом</w:t>
      </w:r>
    </w:p>
    <w:p w:rsidR="004A79C8" w:rsidRPr="004A79C8" w:rsidRDefault="004A79C8" w:rsidP="004A79C8">
      <w:pPr>
        <w:shd w:val="clear" w:color="auto" w:fill="FFFFFF"/>
        <w:ind w:firstLine="709"/>
        <w:jc w:val="both"/>
        <w:rPr>
          <w:rFonts w:ascii="Arial" w:hAnsi="Arial" w:cs="Arial"/>
          <w:color w:val="181818"/>
          <w:sz w:val="21"/>
          <w:szCs w:val="21"/>
        </w:rPr>
      </w:pPr>
      <w:r w:rsidRPr="004A79C8">
        <w:rPr>
          <w:color w:val="181818"/>
        </w:rPr>
        <w:t> </w:t>
      </w:r>
      <w:proofErr w:type="spellStart"/>
      <w:proofErr w:type="gramStart"/>
      <w:r w:rsidRPr="004A79C8">
        <w:rPr>
          <w:color w:val="181818"/>
        </w:rPr>
        <w:t>психо</w:t>
      </w:r>
      <w:proofErr w:type="spellEnd"/>
      <w:r w:rsidRPr="004A79C8">
        <w:rPr>
          <w:color w:val="181818"/>
        </w:rPr>
        <w:t>-физиологических</w:t>
      </w:r>
      <w:proofErr w:type="gramEnd"/>
      <w:r w:rsidRPr="004A79C8">
        <w:rPr>
          <w:color w:val="181818"/>
        </w:rPr>
        <w:t xml:space="preserve"> особенностей развития детей и их интересов. Формирование групп осуществляется на основе заявлений родителей (законных представителей) обучающихся</w:t>
      </w:r>
    </w:p>
    <w:p w:rsidR="004A79C8" w:rsidRPr="004A79C8" w:rsidRDefault="00D57055" w:rsidP="004A79C8">
      <w:pPr>
        <w:shd w:val="clear" w:color="auto" w:fill="FFFFFF"/>
        <w:ind w:firstLine="567"/>
        <w:jc w:val="both"/>
        <w:rPr>
          <w:rFonts w:ascii="Arial" w:hAnsi="Arial" w:cs="Arial"/>
          <w:color w:val="181818"/>
          <w:sz w:val="21"/>
          <w:szCs w:val="21"/>
        </w:rPr>
      </w:pPr>
      <w:r>
        <w:rPr>
          <w:b/>
          <w:bCs/>
          <w:color w:val="00000A"/>
        </w:rPr>
        <w:t xml:space="preserve"> </w:t>
      </w:r>
      <w:r w:rsidR="004A79C8" w:rsidRPr="004A79C8">
        <w:rPr>
          <w:b/>
          <w:bCs/>
          <w:color w:val="00000A"/>
        </w:rPr>
        <w:t xml:space="preserve"> Планируемые результаты освоения программ внеурочной деятельности</w:t>
      </w:r>
      <w:r w:rsidR="004A79C8" w:rsidRPr="004A79C8">
        <w:rPr>
          <w:b/>
          <w:bCs/>
          <w:i/>
          <w:iCs/>
          <w:color w:val="00000A"/>
        </w:rPr>
        <w:t> </w:t>
      </w:r>
    </w:p>
    <w:p w:rsidR="004A79C8" w:rsidRPr="004A79C8" w:rsidRDefault="004A79C8" w:rsidP="004A79C8">
      <w:pPr>
        <w:shd w:val="clear" w:color="auto" w:fill="FFFFFF"/>
        <w:ind w:firstLine="567"/>
        <w:jc w:val="both"/>
        <w:rPr>
          <w:rFonts w:ascii="Arial" w:hAnsi="Arial" w:cs="Arial"/>
          <w:color w:val="181818"/>
          <w:sz w:val="21"/>
          <w:szCs w:val="21"/>
        </w:rPr>
      </w:pPr>
      <w:r w:rsidRPr="004A79C8">
        <w:rPr>
          <w:color w:val="00000A"/>
        </w:rPr>
        <w:t>Реализация программ внеурочной деятельности </w:t>
      </w:r>
      <w:r w:rsidRPr="004A79C8">
        <w:rPr>
          <w:color w:val="181818"/>
        </w:rPr>
        <w:t>предполагают</w:t>
      </w:r>
      <w:r w:rsidRPr="004A79C8">
        <w:rPr>
          <w:rFonts w:ascii="Arial" w:hAnsi="Arial" w:cs="Arial"/>
          <w:color w:val="000000"/>
          <w:shd w:val="clear" w:color="auto" w:fill="FFFFFF"/>
        </w:rPr>
        <w:t> </w:t>
      </w:r>
      <w:r w:rsidRPr="004A79C8">
        <w:rPr>
          <w:color w:val="000000"/>
          <w:shd w:val="clear" w:color="auto" w:fill="FFFFFF"/>
        </w:rPr>
        <w:t>комплексный подход к оценке результатов</w:t>
      </w:r>
      <w:r w:rsidRPr="004A79C8">
        <w:rPr>
          <w:color w:val="181818"/>
        </w:rPr>
        <w:t> образования, позволяющий вести оценку достижения обучающимися всех трёх групп результатов образования:</w:t>
      </w:r>
      <w:r w:rsidRPr="004A79C8">
        <w:rPr>
          <w:color w:val="000000"/>
          <w:shd w:val="clear" w:color="auto" w:fill="FFFFFF"/>
        </w:rPr>
        <w:t xml:space="preserve"> личностных, </w:t>
      </w:r>
      <w:proofErr w:type="spellStart"/>
      <w:r w:rsidRPr="004A79C8">
        <w:rPr>
          <w:color w:val="000000"/>
          <w:shd w:val="clear" w:color="auto" w:fill="FFFFFF"/>
        </w:rPr>
        <w:t>метапредметных</w:t>
      </w:r>
      <w:proofErr w:type="spellEnd"/>
      <w:r w:rsidRPr="004A79C8">
        <w:rPr>
          <w:color w:val="000000"/>
          <w:shd w:val="clear" w:color="auto" w:fill="FFFFFF"/>
        </w:rPr>
        <w:t xml:space="preserve"> и предметных.</w:t>
      </w:r>
    </w:p>
    <w:p w:rsidR="004A79C8" w:rsidRPr="004A79C8" w:rsidRDefault="004A79C8" w:rsidP="004A79C8">
      <w:pPr>
        <w:shd w:val="clear" w:color="auto" w:fill="FFFFFF"/>
        <w:jc w:val="both"/>
        <w:rPr>
          <w:rFonts w:ascii="Arial" w:hAnsi="Arial" w:cs="Arial"/>
          <w:color w:val="181818"/>
          <w:sz w:val="21"/>
          <w:szCs w:val="21"/>
        </w:rPr>
      </w:pPr>
      <w:r w:rsidRPr="004A79C8">
        <w:rPr>
          <w:color w:val="000000"/>
        </w:rPr>
        <w:t>         </w:t>
      </w:r>
      <w:r w:rsidRPr="004A79C8">
        <w:rPr>
          <w:color w:val="181818"/>
        </w:rPr>
        <w:t>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w:t>
      </w:r>
    </w:p>
    <w:p w:rsidR="004A79C8" w:rsidRPr="004A79C8" w:rsidRDefault="004A79C8" w:rsidP="004A79C8">
      <w:pPr>
        <w:shd w:val="clear" w:color="auto" w:fill="FFFFFF"/>
        <w:ind w:firstLine="709"/>
        <w:jc w:val="both"/>
        <w:rPr>
          <w:rFonts w:ascii="Arial" w:hAnsi="Arial" w:cs="Arial"/>
          <w:color w:val="181818"/>
        </w:rPr>
      </w:pPr>
      <w:r w:rsidRPr="004A79C8">
        <w:rPr>
          <w:color w:val="000000"/>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r w:rsidRPr="004A79C8">
        <w:rPr>
          <w:rFonts w:ascii="Arial" w:hAnsi="Arial" w:cs="Arial"/>
          <w:color w:val="181818"/>
        </w:rPr>
        <w:t> </w:t>
      </w:r>
      <w:r w:rsidRPr="004A79C8">
        <w:rPr>
          <w:color w:val="181818"/>
        </w:rPr>
        <w:t>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4A79C8" w:rsidRPr="004A79C8" w:rsidRDefault="004A79C8" w:rsidP="004A79C8">
      <w:pPr>
        <w:shd w:val="clear" w:color="auto" w:fill="FFFFFF"/>
        <w:ind w:firstLine="709"/>
        <w:jc w:val="both"/>
        <w:rPr>
          <w:rFonts w:ascii="Arial" w:hAnsi="Arial" w:cs="Arial"/>
          <w:color w:val="181818"/>
        </w:rPr>
      </w:pPr>
      <w:r w:rsidRPr="004A79C8">
        <w:rPr>
          <w:color w:val="000000"/>
        </w:rPr>
        <w:t>Второй уровень результатов — получение обучающимися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обучающихся между собой на уровне класса, образовательного учреждения</w:t>
      </w:r>
    </w:p>
    <w:p w:rsidR="004A79C8" w:rsidRPr="004A79C8" w:rsidRDefault="004A79C8" w:rsidP="004A79C8">
      <w:pPr>
        <w:shd w:val="clear" w:color="auto" w:fill="FFFFFF"/>
        <w:ind w:firstLine="709"/>
        <w:jc w:val="both"/>
        <w:rPr>
          <w:rFonts w:ascii="Arial" w:hAnsi="Arial" w:cs="Arial"/>
          <w:color w:val="181818"/>
          <w:sz w:val="20"/>
          <w:szCs w:val="21"/>
        </w:rPr>
      </w:pPr>
      <w:r w:rsidRPr="004A79C8">
        <w:rPr>
          <w:color w:val="000000"/>
          <w:sz w:val="22"/>
        </w:rPr>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w:t>
      </w:r>
      <w:r w:rsidRPr="004A79C8">
        <w:rPr>
          <w:color w:val="181818"/>
          <w:szCs w:val="28"/>
        </w:rPr>
        <w:t>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274C9C" w:rsidRPr="00D57055" w:rsidRDefault="00D57055" w:rsidP="00D57055">
      <w:pPr>
        <w:shd w:val="clear" w:color="auto" w:fill="FFFFFF"/>
        <w:ind w:firstLine="709"/>
        <w:rPr>
          <w:rFonts w:ascii="Arial" w:hAnsi="Arial" w:cs="Arial"/>
          <w:color w:val="181818"/>
          <w:sz w:val="21"/>
          <w:szCs w:val="21"/>
        </w:rPr>
      </w:pPr>
      <w:r>
        <w:rPr>
          <w:b/>
          <w:bCs/>
          <w:color w:val="00000A"/>
        </w:rPr>
        <w:lastRenderedPageBreak/>
        <w:t xml:space="preserve"> </w:t>
      </w:r>
      <w:r w:rsidR="004A79C8" w:rsidRPr="004A79C8">
        <w:rPr>
          <w:b/>
          <w:bCs/>
          <w:color w:val="00000A"/>
        </w:rPr>
        <w:t xml:space="preserve"> </w:t>
      </w:r>
      <w:proofErr w:type="gramStart"/>
      <w:r w:rsidR="004A79C8" w:rsidRPr="004A79C8">
        <w:rPr>
          <w:b/>
          <w:bCs/>
          <w:color w:val="00000A"/>
        </w:rPr>
        <w:t>Промежуточная  аттестация</w:t>
      </w:r>
      <w:proofErr w:type="gramEnd"/>
      <w:r w:rsidR="004A79C8" w:rsidRPr="004A79C8">
        <w:rPr>
          <w:b/>
          <w:bCs/>
          <w:color w:val="00000A"/>
        </w:rPr>
        <w:t xml:space="preserve">  </w:t>
      </w:r>
      <w:proofErr w:type="spellStart"/>
      <w:r w:rsidR="004A79C8" w:rsidRPr="004A79C8">
        <w:rPr>
          <w:b/>
          <w:bCs/>
          <w:color w:val="00000A"/>
        </w:rPr>
        <w:t>внеуроченой</w:t>
      </w:r>
      <w:proofErr w:type="spellEnd"/>
      <w:r w:rsidR="004A79C8" w:rsidRPr="004A79C8">
        <w:rPr>
          <w:b/>
          <w:bCs/>
          <w:color w:val="00000A"/>
        </w:rPr>
        <w:t xml:space="preserve">  деятельности </w:t>
      </w:r>
      <w:r w:rsidR="004A79C8" w:rsidRPr="004A79C8">
        <w:rPr>
          <w:color w:val="00000A"/>
        </w:rPr>
        <w:t>осуществляется на основе конкурса «Портфолио».  Достижения учащихся, представленные в</w:t>
      </w:r>
      <w:proofErr w:type="gramStart"/>
      <w:r w:rsidR="004A79C8" w:rsidRPr="004A79C8">
        <w:rPr>
          <w:color w:val="00000A"/>
        </w:rPr>
        <w:t>   «</w:t>
      </w:r>
      <w:proofErr w:type="gramEnd"/>
      <w:r w:rsidR="004A79C8" w:rsidRPr="004A79C8">
        <w:rPr>
          <w:color w:val="00000A"/>
        </w:rPr>
        <w:t>Портфолио»  определяют уровень достижения   на этапе промежуточной аттестации по итогам учебного года.</w:t>
      </w:r>
    </w:p>
    <w:p w:rsidR="002D6282" w:rsidRDefault="00F32B8C" w:rsidP="00971EE3">
      <w:pPr>
        <w:tabs>
          <w:tab w:val="left" w:pos="6765"/>
        </w:tabs>
      </w:pPr>
      <w:r w:rsidRPr="002223A5">
        <w:t xml:space="preserve"> </w:t>
      </w:r>
    </w:p>
    <w:p w:rsidR="004D1C15" w:rsidRDefault="004D1C15" w:rsidP="004D1C15"/>
    <w:p w:rsidR="00B7016C" w:rsidRDefault="00B7016C" w:rsidP="00B7016C">
      <w:pPr>
        <w:jc w:val="both"/>
        <w:rPr>
          <w:b/>
        </w:rPr>
      </w:pPr>
      <w:r w:rsidRPr="004D1C15">
        <w:rPr>
          <w:b/>
          <w:sz w:val="28"/>
          <w:szCs w:val="28"/>
        </w:rPr>
        <w:t>2.3.</w:t>
      </w:r>
      <w:r w:rsidRPr="004D1C15">
        <w:t xml:space="preserve"> </w:t>
      </w:r>
      <w:r w:rsidRPr="004D1C15">
        <w:rPr>
          <w:b/>
        </w:rPr>
        <w:t xml:space="preserve">Образовательные технологии и методы обучения, используемые в </w:t>
      </w:r>
      <w:proofErr w:type="gramStart"/>
      <w:r w:rsidRPr="004D1C15">
        <w:rPr>
          <w:b/>
        </w:rPr>
        <w:t>образовательном  процессе</w:t>
      </w:r>
      <w:proofErr w:type="gramEnd"/>
      <w:r w:rsidRPr="004D1C15">
        <w:rPr>
          <w:b/>
        </w:rPr>
        <w:t>.</w:t>
      </w:r>
    </w:p>
    <w:p w:rsidR="00A9284B" w:rsidRPr="00154F46" w:rsidRDefault="00A9284B" w:rsidP="00A9284B">
      <w:pPr>
        <w:pStyle w:val="Default"/>
        <w:ind w:firstLine="708"/>
      </w:pPr>
      <w:r w:rsidRPr="00154F46">
        <w:t>Среди главных задач современного образования – адаптация учащегося к жизни, привитие ему навыков самообразования, творческого использования полученных знаний. В условиях ФГОС, в которых описано не только содержание, но и требования к результатам обучения образование требует инновационных подходов в организации учебного процесса</w:t>
      </w:r>
      <w:r w:rsidRPr="00154F46">
        <w:rPr>
          <w:b/>
          <w:bCs/>
        </w:rPr>
        <w:t xml:space="preserve">. </w:t>
      </w:r>
    </w:p>
    <w:p w:rsidR="00A9284B" w:rsidRPr="00154F46" w:rsidRDefault="00A9284B" w:rsidP="00A9284B">
      <w:pPr>
        <w:pStyle w:val="Default"/>
        <w:ind w:firstLine="708"/>
      </w:pPr>
      <w:r w:rsidRPr="00154F46">
        <w:t xml:space="preserve">В педагогике все большую значимость приобретают педагогические технологии, или технологии обучения (в отличие от традиционно выделяемых педагогической, методической и дидактической систем). </w:t>
      </w:r>
    </w:p>
    <w:p w:rsidR="00A9284B" w:rsidRPr="00154F46" w:rsidRDefault="00A9284B" w:rsidP="00A9284B">
      <w:pPr>
        <w:pStyle w:val="Default"/>
        <w:ind w:firstLine="708"/>
      </w:pPr>
      <w:r w:rsidRPr="00154F46">
        <w:t xml:space="preserve">Понятие </w:t>
      </w:r>
      <w:r w:rsidRPr="00154F46">
        <w:rPr>
          <w:b/>
          <w:bCs/>
        </w:rPr>
        <w:t xml:space="preserve">«технология обучения» </w:t>
      </w:r>
      <w:r w:rsidRPr="00154F46">
        <w:t xml:space="preserve">в нашей стране появилось в конце 60-х годов, а в 70-е годы завоевало большое число сторонников. В настоящее время оно прочно вошло в педагогический лексикон. Однако в его понимании и употреблении существуют большие разночтения. </w:t>
      </w:r>
    </w:p>
    <w:p w:rsidR="00A9284B" w:rsidRPr="00154F46" w:rsidRDefault="00A9284B" w:rsidP="00A9284B">
      <w:pPr>
        <w:pStyle w:val="Default"/>
      </w:pPr>
      <w:r w:rsidRPr="00154F46">
        <w:rPr>
          <w:i/>
          <w:iCs/>
        </w:rPr>
        <w:t xml:space="preserve">«Педагогическая технология – это организованное, целенаправленное, преднамеренное педагогическое влияние и воздействие на учебный процесс» (Б.Т. Лихачев). </w:t>
      </w:r>
    </w:p>
    <w:p w:rsidR="00A9284B" w:rsidRPr="00154F46" w:rsidRDefault="00A9284B" w:rsidP="00A9284B">
      <w:pPr>
        <w:pStyle w:val="Default"/>
      </w:pPr>
      <w:r w:rsidRPr="00154F46">
        <w:rPr>
          <w:i/>
          <w:iCs/>
        </w:rPr>
        <w:t xml:space="preserve">«Педагогическая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 </w:t>
      </w:r>
    </w:p>
    <w:p w:rsidR="00A9284B" w:rsidRPr="00154F46" w:rsidRDefault="00A9284B" w:rsidP="00A9284B">
      <w:pPr>
        <w:pStyle w:val="Default"/>
      </w:pPr>
      <w:r w:rsidRPr="00154F46">
        <w:t xml:space="preserve">Само слово </w:t>
      </w:r>
      <w:r w:rsidRPr="00154F46">
        <w:rPr>
          <w:i/>
          <w:iCs/>
        </w:rPr>
        <w:t xml:space="preserve">«технология» </w:t>
      </w:r>
      <w:r w:rsidRPr="00154F46">
        <w:t xml:space="preserve">происходит от греческих </w:t>
      </w:r>
      <w:proofErr w:type="spellStart"/>
      <w:r w:rsidRPr="00154F46">
        <w:t>techne</w:t>
      </w:r>
      <w:proofErr w:type="spellEnd"/>
      <w:r w:rsidRPr="00154F46">
        <w:t xml:space="preserve"> – искусство, мастерство и </w:t>
      </w:r>
      <w:proofErr w:type="spellStart"/>
      <w:r w:rsidRPr="00154F46">
        <w:t>logos</w:t>
      </w:r>
      <w:proofErr w:type="spellEnd"/>
      <w:r w:rsidRPr="00154F46">
        <w:t xml:space="preserve"> – наука, закон. Следовательно, дословно «</w:t>
      </w:r>
      <w:r w:rsidRPr="00154F46">
        <w:rPr>
          <w:i/>
          <w:iCs/>
        </w:rPr>
        <w:t xml:space="preserve">технология» </w:t>
      </w:r>
      <w:r w:rsidRPr="00154F46">
        <w:t xml:space="preserve">– наука о мастерстве. Основные характерные признаки любой технологии: является процессуальной категорией; может быть представлена как совокупность методов изменения состояния объекта; направлена на проектирование и использование эффективных и экономичных процессов. Таким образом, технологию отличает наличие жестко определенной системы предписаний, гарантированно ведущих к цели; </w:t>
      </w:r>
      <w:proofErr w:type="spellStart"/>
      <w:r w:rsidRPr="00154F46">
        <w:t>воспроизводимость</w:t>
      </w:r>
      <w:proofErr w:type="spellEnd"/>
      <w:r w:rsidRPr="00154F46">
        <w:t xml:space="preserve"> технологии; измеримость и гарантированность результата. </w:t>
      </w:r>
    </w:p>
    <w:p w:rsidR="00A9284B" w:rsidRPr="00154F46" w:rsidRDefault="00A9284B" w:rsidP="00A9284B">
      <w:pPr>
        <w:pStyle w:val="Default"/>
        <w:ind w:firstLine="708"/>
      </w:pPr>
      <w:r w:rsidRPr="00154F46">
        <w:rPr>
          <w:b/>
          <w:bCs/>
        </w:rPr>
        <w:t>Признаки, присущие педагогической технологии</w:t>
      </w:r>
      <w:r w:rsidRPr="00154F46">
        <w:t xml:space="preserve">: </w:t>
      </w:r>
    </w:p>
    <w:p w:rsidR="00A9284B" w:rsidRPr="00154F46" w:rsidRDefault="00A9284B" w:rsidP="00A9284B">
      <w:pPr>
        <w:pStyle w:val="Default"/>
      </w:pPr>
      <w:r w:rsidRPr="00154F46">
        <w:rPr>
          <w:b/>
          <w:bCs/>
        </w:rPr>
        <w:t xml:space="preserve">Концептуальность </w:t>
      </w:r>
      <w:r w:rsidRPr="00154F46">
        <w:t xml:space="preserve">(научная база): каждой педагогической технологии должна быть присуща опора на определенную научную концепцию, научное обоснование достижения образовательных целей. </w:t>
      </w:r>
    </w:p>
    <w:p w:rsidR="00A9284B" w:rsidRPr="00154F46" w:rsidRDefault="00A9284B" w:rsidP="00A9284B">
      <w:r w:rsidRPr="00154F46">
        <w:rPr>
          <w:b/>
          <w:bCs/>
        </w:rPr>
        <w:t xml:space="preserve">Системность: </w:t>
      </w:r>
      <w:r w:rsidRPr="00154F46">
        <w:t xml:space="preserve">педагогическая технология должна обладать всеми признаками системы: логикой процесса; взаимосвязью всех его частей; целостностью. Диагностическое </w:t>
      </w:r>
      <w:proofErr w:type="spellStart"/>
      <w:r w:rsidRPr="00154F46">
        <w:t>целеобразование</w:t>
      </w:r>
      <w:proofErr w:type="spellEnd"/>
      <w:r w:rsidRPr="00154F46">
        <w:t xml:space="preserve"> и результативность – гарантированное достижение целей и эффективность процесса обучения.</w:t>
      </w:r>
    </w:p>
    <w:p w:rsidR="00A9284B" w:rsidRPr="00154F46" w:rsidRDefault="00A9284B" w:rsidP="00A9284B">
      <w:pPr>
        <w:pStyle w:val="Default"/>
      </w:pPr>
      <w:r w:rsidRPr="00154F46">
        <w:rPr>
          <w:b/>
          <w:bCs/>
        </w:rPr>
        <w:t xml:space="preserve">Управляемость: </w:t>
      </w:r>
      <w:r w:rsidRPr="00154F46">
        <w:t xml:space="preserve">возможность </w:t>
      </w:r>
      <w:proofErr w:type="spellStart"/>
      <w:r w:rsidRPr="00154F46">
        <w:t>диагностичного</w:t>
      </w:r>
      <w:proofErr w:type="spellEnd"/>
      <w:r w:rsidRPr="00154F46">
        <w:t xml:space="preserve"> целеполагания; планирования; проектирования процесса обучения; поэтапной диагностики; варьирования средствами и методами с целью коррекции результатов. </w:t>
      </w:r>
    </w:p>
    <w:p w:rsidR="00A9284B" w:rsidRPr="00154F46" w:rsidRDefault="00A9284B" w:rsidP="00A9284B">
      <w:pPr>
        <w:pStyle w:val="Default"/>
      </w:pPr>
      <w:r w:rsidRPr="00154F46">
        <w:rPr>
          <w:b/>
          <w:bCs/>
        </w:rPr>
        <w:t xml:space="preserve">Эффективность </w:t>
      </w:r>
      <w:r w:rsidRPr="00154F46">
        <w:t xml:space="preserve">по результатам и оптимальность по затратам, гарантированность достижения запланированных результатов обучения в сжатые сроки. </w:t>
      </w:r>
    </w:p>
    <w:p w:rsidR="00A9284B" w:rsidRPr="00154F46" w:rsidRDefault="00A9284B" w:rsidP="00A9284B">
      <w:pPr>
        <w:pStyle w:val="Default"/>
      </w:pPr>
      <w:proofErr w:type="spellStart"/>
      <w:r w:rsidRPr="00154F46">
        <w:rPr>
          <w:b/>
          <w:bCs/>
        </w:rPr>
        <w:t>Воспроизводимость</w:t>
      </w:r>
      <w:proofErr w:type="spellEnd"/>
      <w:r w:rsidRPr="00154F46">
        <w:rPr>
          <w:b/>
          <w:bCs/>
        </w:rPr>
        <w:t xml:space="preserve"> </w:t>
      </w:r>
      <w:r w:rsidRPr="00154F46">
        <w:t>(</w:t>
      </w:r>
      <w:proofErr w:type="spellStart"/>
      <w:r w:rsidRPr="00154F46">
        <w:t>алгоритмируемость</w:t>
      </w:r>
      <w:proofErr w:type="spellEnd"/>
      <w:r w:rsidRPr="00154F46">
        <w:t xml:space="preserve">, </w:t>
      </w:r>
      <w:proofErr w:type="spellStart"/>
      <w:r w:rsidRPr="00154F46">
        <w:t>проектируемостъ</w:t>
      </w:r>
      <w:proofErr w:type="spellEnd"/>
      <w:r w:rsidRPr="00154F46">
        <w:t xml:space="preserve">, целостность, управляемость) – возможность применения педагогической технологии в других однотипных образовательных учреждениях, другими субъектами. </w:t>
      </w:r>
    </w:p>
    <w:p w:rsidR="00A9284B" w:rsidRPr="00154F46" w:rsidRDefault="00A9284B" w:rsidP="00A9284B">
      <w:pPr>
        <w:pStyle w:val="Default"/>
      </w:pPr>
      <w:proofErr w:type="spellStart"/>
      <w:r w:rsidRPr="00154F46">
        <w:rPr>
          <w:b/>
          <w:bCs/>
        </w:rPr>
        <w:t>Корректируемостъ</w:t>
      </w:r>
      <w:proofErr w:type="spellEnd"/>
      <w:r w:rsidRPr="00154F46">
        <w:rPr>
          <w:b/>
          <w:bCs/>
        </w:rPr>
        <w:t xml:space="preserve"> </w:t>
      </w:r>
      <w:r w:rsidRPr="00154F46">
        <w:t xml:space="preserve">– возможность постоянной оперативной обратной связи. </w:t>
      </w:r>
    </w:p>
    <w:p w:rsidR="00A9284B" w:rsidRPr="00154F46" w:rsidRDefault="00A9284B" w:rsidP="00A9284B">
      <w:pPr>
        <w:ind w:firstLine="708"/>
      </w:pPr>
      <w:r w:rsidRPr="00154F46">
        <w:t xml:space="preserve">В современной педагогике утвердилось представление о единстве компонентов образовательной системы: целей, содержания, методов, форм и средств обучения. </w:t>
      </w:r>
    </w:p>
    <w:p w:rsidR="00A9284B" w:rsidRPr="00154F46" w:rsidRDefault="00A9284B" w:rsidP="00A9284B">
      <w:pPr>
        <w:pStyle w:val="Default"/>
      </w:pPr>
      <w:r w:rsidRPr="00154F46">
        <w:rPr>
          <w:b/>
          <w:bCs/>
        </w:rPr>
        <w:t xml:space="preserve">Классификация педагогических технологий </w:t>
      </w:r>
    </w:p>
    <w:p w:rsidR="00A9284B" w:rsidRPr="00154F46" w:rsidRDefault="00A9284B" w:rsidP="00A9284B">
      <w:pPr>
        <w:pStyle w:val="Default"/>
      </w:pPr>
      <w:r w:rsidRPr="00154F46">
        <w:lastRenderedPageBreak/>
        <w:t xml:space="preserve">Педагогические технологии можно классифицировать по разным критериям </w:t>
      </w:r>
      <w:r w:rsidRPr="00154F46">
        <w:rPr>
          <w:i/>
          <w:iCs/>
        </w:rPr>
        <w:t xml:space="preserve">Критерии классификации педагогических технологий </w:t>
      </w:r>
    </w:p>
    <w:p w:rsidR="00A9284B" w:rsidRPr="00154F46" w:rsidRDefault="00A9284B" w:rsidP="00A9284B">
      <w:pPr>
        <w:pStyle w:val="Default"/>
      </w:pPr>
      <w:r w:rsidRPr="00154F46">
        <w:rPr>
          <w:b/>
          <w:bCs/>
        </w:rPr>
        <w:t xml:space="preserve">Характер содержания образования− </w:t>
      </w:r>
      <w:r w:rsidRPr="00154F46">
        <w:t xml:space="preserve">светские и религиозные, обучающие и воспитывающие, общеобразовательные и профессионально ориентированные, гуманитарные и технократические </w:t>
      </w:r>
    </w:p>
    <w:p w:rsidR="00A9284B" w:rsidRPr="00154F46" w:rsidRDefault="00A9284B" w:rsidP="00A9284B">
      <w:pPr>
        <w:pStyle w:val="Default"/>
      </w:pPr>
      <w:r w:rsidRPr="00154F46">
        <w:rPr>
          <w:b/>
          <w:bCs/>
        </w:rPr>
        <w:t>Категория обучающихся −</w:t>
      </w:r>
      <w:r w:rsidRPr="00154F46">
        <w:t xml:space="preserve">массовая школа; продвинутый уровень (лицеи, гимназии и т.д.); компенсирующее обучение (классы коррекции, поддержки, выравнивания); работа с трудными и одаренными детьми в рамках массовой школы </w:t>
      </w:r>
    </w:p>
    <w:p w:rsidR="00A9284B" w:rsidRPr="00154F46" w:rsidRDefault="00A9284B" w:rsidP="00A9284B">
      <w:pPr>
        <w:pStyle w:val="Default"/>
      </w:pPr>
      <w:r w:rsidRPr="00154F46">
        <w:rPr>
          <w:b/>
          <w:bCs/>
        </w:rPr>
        <w:t xml:space="preserve">Длительность применения </w:t>
      </w:r>
      <w:r w:rsidRPr="00154F46">
        <w:t xml:space="preserve">−дисциплина, тема, модуль, урок </w:t>
      </w:r>
    </w:p>
    <w:p w:rsidR="00A9284B" w:rsidRPr="00154F46" w:rsidRDefault="00A9284B" w:rsidP="00A9284B">
      <w:pPr>
        <w:pStyle w:val="Default"/>
      </w:pPr>
      <w:r w:rsidRPr="00154F46">
        <w:t>Организация учебной деятельности Классно-урочная система (</w:t>
      </w:r>
      <w:proofErr w:type="spellStart"/>
      <w:r w:rsidRPr="00154F46">
        <w:t>дидахография</w:t>
      </w:r>
      <w:proofErr w:type="spellEnd"/>
      <w:r w:rsidRPr="00154F46">
        <w:t xml:space="preserve">); современное традиционное обучение, использующее </w:t>
      </w:r>
      <w:proofErr w:type="spellStart"/>
      <w:r w:rsidRPr="00154F46">
        <w:t>дидахографию</w:t>
      </w:r>
      <w:proofErr w:type="spellEnd"/>
      <w:r w:rsidRPr="00154F46">
        <w:t xml:space="preserve"> в сочетании с техническими средствами; групповые и дифференцированные способы обучения и др. </w:t>
      </w:r>
    </w:p>
    <w:p w:rsidR="00A9284B" w:rsidRPr="00154F46" w:rsidRDefault="00A9284B" w:rsidP="00A9284B">
      <w:pPr>
        <w:pStyle w:val="Default"/>
      </w:pPr>
      <w:r w:rsidRPr="00154F46">
        <w:rPr>
          <w:b/>
          <w:bCs/>
        </w:rPr>
        <w:t xml:space="preserve">Отношение к ребенку− </w:t>
      </w:r>
      <w:r w:rsidRPr="00154F46">
        <w:t xml:space="preserve">авторитарная; личностно-ориентированная; технология сотрудничества и т.д. </w:t>
      </w:r>
    </w:p>
    <w:p w:rsidR="00A9284B" w:rsidRPr="00154F46" w:rsidRDefault="00A9284B" w:rsidP="00A9284B">
      <w:pPr>
        <w:pStyle w:val="Default"/>
      </w:pPr>
      <w:r w:rsidRPr="00154F46">
        <w:rPr>
          <w:b/>
          <w:bCs/>
        </w:rPr>
        <w:t xml:space="preserve">Научная концепция усвоения знаний </w:t>
      </w:r>
      <w:r w:rsidRPr="00154F46">
        <w:t xml:space="preserve">теория формирования понятий (Богоявленская, </w:t>
      </w:r>
      <w:proofErr w:type="spellStart"/>
      <w:r w:rsidRPr="00154F46">
        <w:t>Менчинская</w:t>
      </w:r>
      <w:proofErr w:type="spellEnd"/>
      <w:r w:rsidRPr="00154F46">
        <w:t xml:space="preserve"> и др.); теория </w:t>
      </w:r>
      <w:proofErr w:type="spellStart"/>
      <w:r w:rsidRPr="00154F46">
        <w:t>гештальта</w:t>
      </w:r>
      <w:proofErr w:type="spellEnd"/>
      <w:r w:rsidRPr="00154F46">
        <w:t xml:space="preserve">; теория поэтапного формирования умственных действий (Гальперин, Талызина); суггестивная теория (обучение на основе эмоционального внушения, приводящее к </w:t>
      </w:r>
      <w:proofErr w:type="spellStart"/>
      <w:r w:rsidRPr="00154F46">
        <w:t>сверхзапоминанию</w:t>
      </w:r>
      <w:proofErr w:type="spellEnd"/>
      <w:r w:rsidRPr="00154F46">
        <w:t xml:space="preserve">); теория содержательного обобщения В.В. Давыдова и т.д. Из наиболее распространенных в российской педагогической практике можно выделить следующие технологии: </w:t>
      </w:r>
    </w:p>
    <w:p w:rsidR="00A9284B" w:rsidRPr="00154F46" w:rsidRDefault="00A9284B" w:rsidP="00A9284B">
      <w:pPr>
        <w:pStyle w:val="Default"/>
        <w:ind w:firstLine="708"/>
      </w:pPr>
      <w:r w:rsidRPr="00154F46">
        <w:t xml:space="preserve">Для реализации познавательной и творческой активности школьника в учебном процессе используются </w:t>
      </w:r>
      <w:r w:rsidRPr="00154F46">
        <w:rPr>
          <w:b/>
          <w:bCs/>
        </w:rPr>
        <w:t xml:space="preserve">современные образовательные технологии. </w:t>
      </w:r>
    </w:p>
    <w:p w:rsidR="00A9284B" w:rsidRPr="00154F46" w:rsidRDefault="00A9284B" w:rsidP="00A9284B">
      <w:pPr>
        <w:pStyle w:val="Default"/>
      </w:pPr>
      <w:r w:rsidRPr="00154F46">
        <w:rPr>
          <w:b/>
          <w:bCs/>
        </w:rPr>
        <w:t xml:space="preserve">Современные образовательные технологии </w:t>
      </w:r>
      <w:r w:rsidRPr="00154F46">
        <w:t xml:space="preserve">способствуют повышению, качества образования, ориентированы на индивидуализацию, </w:t>
      </w:r>
      <w:proofErr w:type="spellStart"/>
      <w:r w:rsidRPr="00154F46">
        <w:t>дистанционность</w:t>
      </w:r>
      <w:proofErr w:type="spellEnd"/>
      <w:r w:rsidRPr="00154F46">
        <w:t xml:space="preserve"> и вариативность образовательного процесса, академическую мобильность обучаемых, независимо от возраста и уровня образования. </w:t>
      </w:r>
    </w:p>
    <w:p w:rsidR="00A9284B" w:rsidRPr="00154F46" w:rsidRDefault="00A9284B" w:rsidP="00A9284B">
      <w:pPr>
        <w:pStyle w:val="Default"/>
        <w:ind w:firstLine="708"/>
      </w:pPr>
      <w:r w:rsidRPr="00154F46">
        <w:t>В школе представлен широкий спектр образовательных педагогических технологий, которые применяются в учебном процессе. В услов</w:t>
      </w:r>
      <w:r w:rsidR="00452066">
        <w:t>иях реализации требований ФГОС НО</w:t>
      </w:r>
      <w:r w:rsidRPr="00154F46">
        <w:t xml:space="preserve">О наиболее актуальными становятся технологии: </w:t>
      </w:r>
    </w:p>
    <w:p w:rsidR="00A9284B" w:rsidRPr="00154F46" w:rsidRDefault="00A9284B" w:rsidP="00A9284B">
      <w:pPr>
        <w:pStyle w:val="Default"/>
        <w:spacing w:after="105"/>
      </w:pPr>
      <w:r w:rsidRPr="00154F46">
        <w:t xml:space="preserve"> Информационно – коммуникационная технология </w:t>
      </w:r>
    </w:p>
    <w:p w:rsidR="00A9284B" w:rsidRPr="00154F46" w:rsidRDefault="00A9284B" w:rsidP="00A9284B">
      <w:pPr>
        <w:pStyle w:val="Default"/>
        <w:spacing w:after="105"/>
      </w:pPr>
      <w:r w:rsidRPr="00154F46">
        <w:t xml:space="preserve"> Проектная технология </w:t>
      </w:r>
    </w:p>
    <w:p w:rsidR="00A9284B" w:rsidRPr="00154F46" w:rsidRDefault="00A9284B" w:rsidP="00A9284B">
      <w:pPr>
        <w:pStyle w:val="Default"/>
        <w:spacing w:after="105"/>
      </w:pPr>
      <w:r w:rsidRPr="00154F46">
        <w:t xml:space="preserve"> Технология развивающего обучения </w:t>
      </w:r>
    </w:p>
    <w:p w:rsidR="00A9284B" w:rsidRPr="00154F46" w:rsidRDefault="00A9284B" w:rsidP="00A9284B">
      <w:pPr>
        <w:pStyle w:val="Default"/>
        <w:spacing w:after="105"/>
      </w:pPr>
      <w:r w:rsidRPr="00154F46">
        <w:t xml:space="preserve"> </w:t>
      </w:r>
      <w:proofErr w:type="spellStart"/>
      <w:r w:rsidRPr="00154F46">
        <w:t>Здоровьесберегающие</w:t>
      </w:r>
      <w:proofErr w:type="spellEnd"/>
      <w:r w:rsidRPr="00154F46">
        <w:t xml:space="preserve"> технологии </w:t>
      </w:r>
    </w:p>
    <w:p w:rsidR="00A9284B" w:rsidRPr="00154F46" w:rsidRDefault="00A9284B" w:rsidP="00A9284B">
      <w:pPr>
        <w:pStyle w:val="Default"/>
      </w:pPr>
      <w:r w:rsidRPr="00154F46">
        <w:t xml:space="preserve"> Игровые технологии </w:t>
      </w:r>
    </w:p>
    <w:p w:rsidR="00A9284B" w:rsidRPr="00BD2A00" w:rsidRDefault="00A9284B" w:rsidP="00A9284B">
      <w:pPr>
        <w:autoSpaceDE w:val="0"/>
        <w:autoSpaceDN w:val="0"/>
        <w:adjustRightInd w:val="0"/>
        <w:rPr>
          <w:color w:val="000000"/>
        </w:rPr>
      </w:pPr>
    </w:p>
    <w:p w:rsidR="00A9284B" w:rsidRPr="00BD2A00" w:rsidRDefault="00A9284B" w:rsidP="00A9284B">
      <w:pPr>
        <w:autoSpaceDE w:val="0"/>
        <w:autoSpaceDN w:val="0"/>
        <w:adjustRightInd w:val="0"/>
        <w:spacing w:after="106"/>
        <w:rPr>
          <w:color w:val="000000"/>
        </w:rPr>
      </w:pPr>
      <w:r w:rsidRPr="00BD2A00">
        <w:rPr>
          <w:color w:val="000000"/>
        </w:rPr>
        <w:t xml:space="preserve"> Модульная технология </w:t>
      </w:r>
    </w:p>
    <w:p w:rsidR="00A9284B" w:rsidRPr="00BD2A00" w:rsidRDefault="00A9284B" w:rsidP="00A9284B">
      <w:pPr>
        <w:autoSpaceDE w:val="0"/>
        <w:autoSpaceDN w:val="0"/>
        <w:adjustRightInd w:val="0"/>
        <w:spacing w:after="106"/>
        <w:rPr>
          <w:color w:val="000000"/>
        </w:rPr>
      </w:pPr>
      <w:r w:rsidRPr="00BD2A00">
        <w:rPr>
          <w:color w:val="000000"/>
        </w:rPr>
        <w:t xml:space="preserve"> Технология мастерских </w:t>
      </w:r>
    </w:p>
    <w:p w:rsidR="00A9284B" w:rsidRPr="00BD2A00" w:rsidRDefault="00A9284B" w:rsidP="00A9284B">
      <w:pPr>
        <w:autoSpaceDE w:val="0"/>
        <w:autoSpaceDN w:val="0"/>
        <w:adjustRightInd w:val="0"/>
        <w:spacing w:after="106"/>
        <w:rPr>
          <w:color w:val="000000"/>
        </w:rPr>
      </w:pPr>
      <w:r w:rsidRPr="00BD2A00">
        <w:rPr>
          <w:color w:val="000000"/>
        </w:rPr>
        <w:t xml:space="preserve"> Кейс – технология </w:t>
      </w:r>
    </w:p>
    <w:p w:rsidR="00A9284B" w:rsidRPr="00BD2A00" w:rsidRDefault="00A9284B" w:rsidP="00A9284B">
      <w:pPr>
        <w:autoSpaceDE w:val="0"/>
        <w:autoSpaceDN w:val="0"/>
        <w:adjustRightInd w:val="0"/>
        <w:spacing w:after="106"/>
        <w:rPr>
          <w:color w:val="000000"/>
        </w:rPr>
      </w:pPr>
      <w:r w:rsidRPr="00BD2A00">
        <w:rPr>
          <w:color w:val="000000"/>
        </w:rPr>
        <w:t xml:space="preserve"> Технология интегрированного обучения </w:t>
      </w:r>
    </w:p>
    <w:p w:rsidR="00A9284B" w:rsidRPr="00BD2A00" w:rsidRDefault="00A9284B" w:rsidP="00A9284B">
      <w:pPr>
        <w:autoSpaceDE w:val="0"/>
        <w:autoSpaceDN w:val="0"/>
        <w:adjustRightInd w:val="0"/>
        <w:spacing w:after="106"/>
        <w:rPr>
          <w:color w:val="000000"/>
        </w:rPr>
      </w:pPr>
      <w:r w:rsidRPr="00BD2A00">
        <w:rPr>
          <w:color w:val="000000"/>
        </w:rPr>
        <w:t xml:space="preserve"> Педагогика сотрудничества. </w:t>
      </w:r>
    </w:p>
    <w:p w:rsidR="00A9284B" w:rsidRPr="00BD2A00" w:rsidRDefault="00A9284B" w:rsidP="00A9284B">
      <w:pPr>
        <w:autoSpaceDE w:val="0"/>
        <w:autoSpaceDN w:val="0"/>
        <w:adjustRightInd w:val="0"/>
        <w:spacing w:after="106"/>
        <w:rPr>
          <w:color w:val="000000"/>
        </w:rPr>
      </w:pPr>
      <w:r w:rsidRPr="00BD2A00">
        <w:rPr>
          <w:color w:val="000000"/>
        </w:rPr>
        <w:t xml:space="preserve"> Технологии уровневой дифференциации </w:t>
      </w:r>
    </w:p>
    <w:p w:rsidR="00A9284B" w:rsidRPr="00BD2A00" w:rsidRDefault="00A9284B" w:rsidP="00A9284B">
      <w:pPr>
        <w:autoSpaceDE w:val="0"/>
        <w:autoSpaceDN w:val="0"/>
        <w:adjustRightInd w:val="0"/>
        <w:spacing w:after="106"/>
        <w:rPr>
          <w:color w:val="000000"/>
        </w:rPr>
      </w:pPr>
      <w:r w:rsidRPr="00BD2A00">
        <w:rPr>
          <w:color w:val="000000"/>
        </w:rPr>
        <w:t xml:space="preserve"> Групповые технологии. </w:t>
      </w:r>
    </w:p>
    <w:p w:rsidR="00A9284B" w:rsidRPr="00BD2A00" w:rsidRDefault="00A9284B" w:rsidP="00A9284B">
      <w:pPr>
        <w:autoSpaceDE w:val="0"/>
        <w:autoSpaceDN w:val="0"/>
        <w:adjustRightInd w:val="0"/>
        <w:rPr>
          <w:color w:val="000000"/>
        </w:rPr>
      </w:pPr>
      <w:r w:rsidRPr="00BD2A00">
        <w:rPr>
          <w:color w:val="000000"/>
        </w:rPr>
        <w:t xml:space="preserve"> Традиционные технологии (классно-урочная система) </w:t>
      </w:r>
    </w:p>
    <w:p w:rsidR="00A9284B" w:rsidRPr="00BD2A00" w:rsidRDefault="00A9284B" w:rsidP="00A9284B">
      <w:pPr>
        <w:autoSpaceDE w:val="0"/>
        <w:autoSpaceDN w:val="0"/>
        <w:adjustRightInd w:val="0"/>
        <w:ind w:firstLine="708"/>
        <w:rPr>
          <w:color w:val="000000"/>
        </w:rPr>
      </w:pPr>
      <w:r>
        <w:rPr>
          <w:color w:val="000000"/>
        </w:rPr>
        <w:t>Остановлюсь на некоторых из них.</w:t>
      </w:r>
    </w:p>
    <w:p w:rsidR="00A9284B" w:rsidRPr="00154F46" w:rsidRDefault="00A9284B" w:rsidP="00A9284B">
      <w:pPr>
        <w:pStyle w:val="Default"/>
      </w:pPr>
      <w:r w:rsidRPr="00154F46">
        <w:rPr>
          <w:b/>
          <w:bCs/>
        </w:rPr>
        <w:t xml:space="preserve">Технология развития критического мышления. </w:t>
      </w:r>
    </w:p>
    <w:p w:rsidR="00A9284B" w:rsidRPr="00154F46" w:rsidRDefault="00A9284B" w:rsidP="00A9284B">
      <w:pPr>
        <w:pStyle w:val="Default"/>
      </w:pPr>
      <w:r w:rsidRPr="00154F46">
        <w:t xml:space="preserve">Критическое мышление – необходимое условие свободы выбора, качества прогноза, ответственности за собственные решения. </w:t>
      </w:r>
    </w:p>
    <w:p w:rsidR="00A9284B" w:rsidRPr="00154F46" w:rsidRDefault="00A9284B" w:rsidP="00A9284B">
      <w:pPr>
        <w:pStyle w:val="Default"/>
      </w:pPr>
      <w:r w:rsidRPr="00154F46">
        <w:lastRenderedPageBreak/>
        <w:t xml:space="preserve">Организация работы учащихся с различными источниками информации (специально написанные тексты, параграфы учебника, видеофильмы, рассказы учителя и т.д.) позволяет развивать критическое мышление – самостоятельное целеполагание, рефлексия, коллективная, парная и индивидуальная работа на уроке. Цель урока: научить ученика самостоятельно мыслить, осмысливать, определять главное, структурировать и передавать информацию, чтобы другие узнали о том, что нового он открыл для себя. </w:t>
      </w:r>
    </w:p>
    <w:p w:rsidR="00A9284B" w:rsidRPr="00154F46" w:rsidRDefault="00A9284B" w:rsidP="00A9284B">
      <w:pPr>
        <w:pStyle w:val="Default"/>
      </w:pPr>
      <w:r w:rsidRPr="00154F46">
        <w:t xml:space="preserve">Основу технологии составляют трехфазовый процесс: </w:t>
      </w:r>
      <w:r w:rsidRPr="00154F46">
        <w:rPr>
          <w:i/>
          <w:iCs/>
        </w:rPr>
        <w:t xml:space="preserve">вызов – реализация смысла (осмысление содержания) – рефлексия (размышление). </w:t>
      </w:r>
    </w:p>
    <w:p w:rsidR="00A9284B" w:rsidRPr="00154F46" w:rsidRDefault="00A9284B" w:rsidP="00A9284B">
      <w:pPr>
        <w:pStyle w:val="Default"/>
      </w:pPr>
      <w:r w:rsidRPr="00154F46">
        <w:rPr>
          <w:i/>
          <w:iCs/>
        </w:rPr>
        <w:t xml:space="preserve">Стадия вызова: </w:t>
      </w:r>
      <w:r w:rsidRPr="00154F46">
        <w:t xml:space="preserve">настроить учащихся на достижение целей, актуализация знаний, возможность проанализировать свои мнения относительно какого-то вопроса. </w:t>
      </w:r>
    </w:p>
    <w:p w:rsidR="00A9284B" w:rsidRDefault="00A9284B" w:rsidP="00A9284B">
      <w:r w:rsidRPr="00154F46">
        <w:rPr>
          <w:i/>
          <w:iCs/>
        </w:rPr>
        <w:t xml:space="preserve">Стадия реализации смысла: </w:t>
      </w:r>
      <w:r w:rsidRPr="00154F46">
        <w:t>активно конструируют новую информацию, устанавливают связи между приращенным или ранее усвоенным материалом. На этой стадии идет работа непосредственно с текстом (индивидуальная, в парах и т. д.).</w:t>
      </w:r>
    </w:p>
    <w:p w:rsidR="00A9284B" w:rsidRPr="00154F46" w:rsidRDefault="00A9284B" w:rsidP="00A9284B">
      <w:r w:rsidRPr="00154F46">
        <w:rPr>
          <w:i/>
          <w:iCs/>
        </w:rPr>
        <w:t xml:space="preserve">Стадия рефлексии: </w:t>
      </w:r>
      <w:r w:rsidRPr="00154F46">
        <w:t xml:space="preserve">анализ только что пройденного процесса усвоения нового содержания и само это содержание. Возможность оценить себя и своих товарищей в приобретении знания, а также сам процесс, методы и приемы. </w:t>
      </w:r>
    </w:p>
    <w:p w:rsidR="00A9284B" w:rsidRDefault="00A9284B" w:rsidP="00A9284B">
      <w:pPr>
        <w:pStyle w:val="Default"/>
        <w:rPr>
          <w:b/>
          <w:bCs/>
          <w:i/>
          <w:iCs/>
        </w:rPr>
      </w:pPr>
    </w:p>
    <w:p w:rsidR="00A9284B" w:rsidRPr="00154F46" w:rsidRDefault="00A9284B" w:rsidP="00A9284B">
      <w:pPr>
        <w:pStyle w:val="Default"/>
      </w:pPr>
      <w:r w:rsidRPr="00154F46">
        <w:rPr>
          <w:b/>
          <w:bCs/>
          <w:i/>
          <w:iCs/>
        </w:rPr>
        <w:t xml:space="preserve">Основные методические приемы развития критического мышления </w:t>
      </w:r>
    </w:p>
    <w:p w:rsidR="00A9284B" w:rsidRPr="00154F46" w:rsidRDefault="00A9284B" w:rsidP="00A9284B">
      <w:pPr>
        <w:pStyle w:val="Default"/>
      </w:pPr>
      <w:r w:rsidRPr="00154F46">
        <w:t xml:space="preserve">1. Прием «Кластер» </w:t>
      </w:r>
    </w:p>
    <w:p w:rsidR="00A9284B" w:rsidRPr="00154F46" w:rsidRDefault="00A9284B" w:rsidP="00A9284B">
      <w:pPr>
        <w:pStyle w:val="Default"/>
      </w:pPr>
      <w:r w:rsidRPr="00154F46">
        <w:t xml:space="preserve">2. Таблица </w:t>
      </w:r>
    </w:p>
    <w:p w:rsidR="00A9284B" w:rsidRPr="00154F46" w:rsidRDefault="00A9284B" w:rsidP="00A9284B">
      <w:pPr>
        <w:pStyle w:val="Default"/>
      </w:pPr>
      <w:r w:rsidRPr="00154F46">
        <w:t xml:space="preserve">3. Учебно- мозговой штурм </w:t>
      </w:r>
    </w:p>
    <w:p w:rsidR="00A9284B" w:rsidRPr="00154F46" w:rsidRDefault="00A9284B" w:rsidP="00A9284B">
      <w:pPr>
        <w:pStyle w:val="Default"/>
      </w:pPr>
      <w:r w:rsidRPr="00154F46">
        <w:t xml:space="preserve">4. Интеллектуальная разминка </w:t>
      </w:r>
    </w:p>
    <w:p w:rsidR="00A9284B" w:rsidRPr="00154F46" w:rsidRDefault="00A9284B" w:rsidP="00A9284B">
      <w:pPr>
        <w:pStyle w:val="Default"/>
      </w:pPr>
      <w:r w:rsidRPr="00154F46">
        <w:t xml:space="preserve">5. Зигзаг, зигзаг -2 </w:t>
      </w:r>
    </w:p>
    <w:p w:rsidR="00A9284B" w:rsidRPr="00154F46" w:rsidRDefault="00A9284B" w:rsidP="00A9284B">
      <w:pPr>
        <w:pStyle w:val="Default"/>
      </w:pPr>
      <w:r w:rsidRPr="00154F46">
        <w:t>6. Прием «</w:t>
      </w:r>
      <w:proofErr w:type="spellStart"/>
      <w:r w:rsidRPr="00154F46">
        <w:t>Инсерт</w:t>
      </w:r>
      <w:proofErr w:type="spellEnd"/>
      <w:r w:rsidRPr="00154F46">
        <w:t xml:space="preserve">» </w:t>
      </w:r>
    </w:p>
    <w:p w:rsidR="00A9284B" w:rsidRPr="00154F46" w:rsidRDefault="00A9284B" w:rsidP="00A9284B">
      <w:pPr>
        <w:pStyle w:val="Default"/>
      </w:pPr>
      <w:r w:rsidRPr="00154F46">
        <w:t xml:space="preserve">7. Эссе </w:t>
      </w:r>
    </w:p>
    <w:p w:rsidR="00A9284B" w:rsidRPr="00154F46" w:rsidRDefault="00A9284B" w:rsidP="00A9284B">
      <w:pPr>
        <w:pStyle w:val="Default"/>
      </w:pPr>
      <w:r w:rsidRPr="00154F46">
        <w:t xml:space="preserve">8. Приём «Корзина идей» </w:t>
      </w:r>
    </w:p>
    <w:p w:rsidR="00A9284B" w:rsidRPr="00154F46" w:rsidRDefault="00A9284B" w:rsidP="00A9284B">
      <w:pPr>
        <w:pStyle w:val="Default"/>
      </w:pPr>
      <w:r w:rsidRPr="00154F46">
        <w:t xml:space="preserve">9. Приём «Составление </w:t>
      </w:r>
      <w:proofErr w:type="spellStart"/>
      <w:r w:rsidRPr="00154F46">
        <w:t>синквейнов</w:t>
      </w:r>
      <w:proofErr w:type="spellEnd"/>
      <w:r w:rsidRPr="00154F46">
        <w:t xml:space="preserve">» </w:t>
      </w:r>
    </w:p>
    <w:p w:rsidR="00A9284B" w:rsidRPr="00154F46" w:rsidRDefault="00A9284B" w:rsidP="00A9284B">
      <w:pPr>
        <w:pStyle w:val="Default"/>
      </w:pPr>
      <w:r w:rsidRPr="00154F46">
        <w:t xml:space="preserve">10. Метод контрольных вопросов </w:t>
      </w:r>
    </w:p>
    <w:p w:rsidR="00A9284B" w:rsidRPr="00154F46" w:rsidRDefault="00A9284B" w:rsidP="00A9284B">
      <w:pPr>
        <w:pStyle w:val="Default"/>
      </w:pPr>
      <w:r w:rsidRPr="00154F46">
        <w:t>11. Приём «</w:t>
      </w:r>
      <w:proofErr w:type="gramStart"/>
      <w:r w:rsidRPr="00154F46">
        <w:t>Знаю..</w:t>
      </w:r>
      <w:proofErr w:type="gramEnd"/>
      <w:r w:rsidRPr="00154F46">
        <w:t xml:space="preserve">/Хочу узнать…/Узнал…» </w:t>
      </w:r>
    </w:p>
    <w:p w:rsidR="00A9284B" w:rsidRPr="00154F46" w:rsidRDefault="00A9284B" w:rsidP="00A9284B">
      <w:pPr>
        <w:pStyle w:val="Default"/>
      </w:pPr>
      <w:r w:rsidRPr="00154F46">
        <w:t xml:space="preserve">12. Круги по воде </w:t>
      </w:r>
    </w:p>
    <w:p w:rsidR="00A9284B" w:rsidRPr="00154F46" w:rsidRDefault="00A9284B" w:rsidP="00A9284B">
      <w:pPr>
        <w:pStyle w:val="Default"/>
      </w:pPr>
      <w:r w:rsidRPr="00154F46">
        <w:t xml:space="preserve">13. Ролевой проект </w:t>
      </w:r>
    </w:p>
    <w:p w:rsidR="00A9284B" w:rsidRPr="00154F46" w:rsidRDefault="00A9284B" w:rsidP="00A9284B">
      <w:pPr>
        <w:pStyle w:val="Default"/>
      </w:pPr>
      <w:r w:rsidRPr="00154F46">
        <w:t xml:space="preserve">14. Да - нет </w:t>
      </w:r>
    </w:p>
    <w:p w:rsidR="00A9284B" w:rsidRPr="00154F46" w:rsidRDefault="00A9284B" w:rsidP="00A9284B">
      <w:pPr>
        <w:pStyle w:val="Default"/>
      </w:pPr>
      <w:r w:rsidRPr="00154F46">
        <w:t xml:space="preserve">15. Приём «Чтение с остановками» </w:t>
      </w:r>
    </w:p>
    <w:p w:rsidR="00A9284B" w:rsidRPr="00154F46" w:rsidRDefault="00A9284B" w:rsidP="00A9284B">
      <w:pPr>
        <w:pStyle w:val="Default"/>
      </w:pPr>
      <w:r w:rsidRPr="00154F46">
        <w:t xml:space="preserve">16. Приём </w:t>
      </w:r>
      <w:proofErr w:type="gramStart"/>
      <w:r w:rsidRPr="00154F46">
        <w:t xml:space="preserve">« </w:t>
      </w:r>
      <w:proofErr w:type="spellStart"/>
      <w:r w:rsidRPr="00154F46">
        <w:t>Взаимоопрос</w:t>
      </w:r>
      <w:proofErr w:type="spellEnd"/>
      <w:proofErr w:type="gramEnd"/>
      <w:r w:rsidRPr="00154F46">
        <w:t xml:space="preserve">» </w:t>
      </w:r>
    </w:p>
    <w:p w:rsidR="00A9284B" w:rsidRPr="00154F46" w:rsidRDefault="00A9284B" w:rsidP="00A9284B">
      <w:pPr>
        <w:pStyle w:val="Default"/>
      </w:pPr>
      <w:r w:rsidRPr="00154F46">
        <w:t xml:space="preserve">17. Приём «Перепутанные логические цепочки» </w:t>
      </w:r>
    </w:p>
    <w:p w:rsidR="00A9284B" w:rsidRPr="00154F46" w:rsidRDefault="00A9284B" w:rsidP="00A9284B">
      <w:pPr>
        <w:pStyle w:val="Default"/>
      </w:pPr>
      <w:r w:rsidRPr="00154F46">
        <w:t xml:space="preserve">18. Приём </w:t>
      </w:r>
      <w:proofErr w:type="gramStart"/>
      <w:r w:rsidRPr="00154F46">
        <w:t>« Перекрёстная</w:t>
      </w:r>
      <w:proofErr w:type="gramEnd"/>
      <w:r w:rsidRPr="00154F46">
        <w:t xml:space="preserve"> дискуссия» </w:t>
      </w:r>
    </w:p>
    <w:p w:rsidR="00A9284B" w:rsidRDefault="00A9284B" w:rsidP="00A9284B">
      <w:pPr>
        <w:pStyle w:val="Default"/>
        <w:rPr>
          <w:b/>
          <w:bCs/>
        </w:rPr>
      </w:pPr>
    </w:p>
    <w:p w:rsidR="00A9284B" w:rsidRPr="00154F46" w:rsidRDefault="00A9284B" w:rsidP="00A9284B">
      <w:pPr>
        <w:pStyle w:val="Default"/>
      </w:pPr>
      <w:r w:rsidRPr="00154F46">
        <w:rPr>
          <w:b/>
          <w:bCs/>
        </w:rPr>
        <w:t xml:space="preserve">Технология проектного обучения – </w:t>
      </w:r>
      <w:r w:rsidRPr="00154F46">
        <w:t xml:space="preserve">педагогическая технология, в которой видна самостоятельная, творческая, познавательная работа учащихся над разрешением проблемы по желаемому изменению объекта или процесса, выполненная под руководством педагога. </w:t>
      </w:r>
    </w:p>
    <w:p w:rsidR="00A9284B" w:rsidRPr="00154F46" w:rsidRDefault="00A9284B" w:rsidP="00A9284B">
      <w:pPr>
        <w:pStyle w:val="Default"/>
      </w:pPr>
      <w:r w:rsidRPr="00154F46">
        <w:t>Цель проектного обучения состо</w:t>
      </w:r>
      <w:r>
        <w:t>ит в том, чтобы создать условия</w:t>
      </w:r>
      <w:r w:rsidRPr="00154F46">
        <w:t xml:space="preserve">, при которых учащиеся: </w:t>
      </w:r>
    </w:p>
    <w:p w:rsidR="00A9284B" w:rsidRPr="00154F46" w:rsidRDefault="00A9284B" w:rsidP="00A9284B">
      <w:pPr>
        <w:pStyle w:val="Default"/>
      </w:pPr>
      <w:r w:rsidRPr="00154F46">
        <w:t xml:space="preserve">1.самостоятельно и охотно приобретают недостающие знания из разных источников; </w:t>
      </w:r>
    </w:p>
    <w:p w:rsidR="00A9284B" w:rsidRPr="00154F46" w:rsidRDefault="00A9284B" w:rsidP="00A9284B">
      <w:pPr>
        <w:pStyle w:val="Default"/>
      </w:pPr>
      <w:r w:rsidRPr="00154F46">
        <w:t xml:space="preserve">2.учатся пользоваться приобретенными знаниями для решения познавательных и практических задач; </w:t>
      </w:r>
    </w:p>
    <w:p w:rsidR="00A9284B" w:rsidRPr="00154F46" w:rsidRDefault="00A9284B" w:rsidP="00A9284B">
      <w:pPr>
        <w:pStyle w:val="Default"/>
      </w:pPr>
      <w:r w:rsidRPr="00154F46">
        <w:t xml:space="preserve">3.приобретают коммуникативные умения, работая в различных группах; </w:t>
      </w:r>
    </w:p>
    <w:p w:rsidR="00A9284B" w:rsidRPr="00154F46" w:rsidRDefault="00A9284B" w:rsidP="00A9284B">
      <w:pPr>
        <w:pStyle w:val="Default"/>
      </w:pPr>
      <w:r w:rsidRPr="00154F46">
        <w:t xml:space="preserve">4.развивают у себя исследовательские умения; </w:t>
      </w:r>
    </w:p>
    <w:p w:rsidR="00A9284B" w:rsidRPr="00154F46" w:rsidRDefault="00A9284B" w:rsidP="00A9284B">
      <w:r w:rsidRPr="00154F46">
        <w:t>5.развивают системное мышление.</w:t>
      </w:r>
    </w:p>
    <w:p w:rsidR="00A9284B" w:rsidRPr="00154F46" w:rsidRDefault="00A9284B" w:rsidP="00A9284B">
      <w:pPr>
        <w:pStyle w:val="Default"/>
      </w:pPr>
      <w:r w:rsidRPr="00154F46">
        <w:t xml:space="preserve">Данная технология подразумевает триаду действий учащихся при поддержке и направляющей функции учителя: </w:t>
      </w:r>
      <w:r w:rsidRPr="00154F46">
        <w:rPr>
          <w:i/>
          <w:iCs/>
        </w:rPr>
        <w:t xml:space="preserve">замысел-реализация- продукт; </w:t>
      </w:r>
      <w:r w:rsidRPr="00154F46">
        <w:t xml:space="preserve">а также прохождение следующих этапов деятельности: </w:t>
      </w:r>
    </w:p>
    <w:p w:rsidR="00A9284B" w:rsidRPr="00154F46" w:rsidRDefault="00A9284B" w:rsidP="00A9284B">
      <w:pPr>
        <w:pStyle w:val="Default"/>
        <w:spacing w:after="84"/>
      </w:pPr>
      <w:r w:rsidRPr="00154F46">
        <w:t xml:space="preserve">1. Принятие решения о выполнении какой-либо деятельности (подготовка к каким-либо мероприятиям, исследования, изготовление макетов и др.). </w:t>
      </w:r>
    </w:p>
    <w:p w:rsidR="00A9284B" w:rsidRPr="00154F46" w:rsidRDefault="00A9284B" w:rsidP="00A9284B">
      <w:pPr>
        <w:pStyle w:val="Default"/>
        <w:spacing w:after="84"/>
      </w:pPr>
      <w:r w:rsidRPr="00154F46">
        <w:lastRenderedPageBreak/>
        <w:t xml:space="preserve">2. Формулирование цели и задач деятельности. </w:t>
      </w:r>
    </w:p>
    <w:p w:rsidR="00A9284B" w:rsidRPr="00154F46" w:rsidRDefault="00A9284B" w:rsidP="00A9284B">
      <w:pPr>
        <w:pStyle w:val="Default"/>
        <w:spacing w:after="84"/>
      </w:pPr>
      <w:r w:rsidRPr="00154F46">
        <w:t xml:space="preserve">3. Составление плана и программы. </w:t>
      </w:r>
    </w:p>
    <w:p w:rsidR="00A9284B" w:rsidRPr="00154F46" w:rsidRDefault="00A9284B" w:rsidP="00A9284B">
      <w:pPr>
        <w:pStyle w:val="Default"/>
        <w:spacing w:after="84"/>
      </w:pPr>
      <w:r w:rsidRPr="00154F46">
        <w:t xml:space="preserve">4. Выполнение плана. </w:t>
      </w:r>
    </w:p>
    <w:p w:rsidR="00A9284B" w:rsidRPr="00154F46" w:rsidRDefault="00A9284B" w:rsidP="00A9284B">
      <w:pPr>
        <w:pStyle w:val="Default"/>
      </w:pPr>
      <w:r w:rsidRPr="00154F46">
        <w:t xml:space="preserve">5. Презентация готового продукта. </w:t>
      </w:r>
    </w:p>
    <w:p w:rsidR="00A9284B" w:rsidRPr="00154F46" w:rsidRDefault="00A9284B" w:rsidP="00A9284B">
      <w:pPr>
        <w:pStyle w:val="Default"/>
      </w:pPr>
    </w:p>
    <w:p w:rsidR="00A9284B" w:rsidRPr="00154F46" w:rsidRDefault="00A9284B" w:rsidP="00A9284B">
      <w:pPr>
        <w:pStyle w:val="Default"/>
      </w:pPr>
      <w:r w:rsidRPr="00154F46">
        <w:t xml:space="preserve">То есть проект – это “пять П”: </w:t>
      </w:r>
    </w:p>
    <w:p w:rsidR="00A9284B" w:rsidRPr="00154F46" w:rsidRDefault="00A9284B" w:rsidP="00A9284B">
      <w:pPr>
        <w:pStyle w:val="Default"/>
      </w:pPr>
      <w:r w:rsidRPr="00154F46">
        <w:t xml:space="preserve">Проблема – Проектирование (планирование) – Поиск информации – Продукт – Презентация. </w:t>
      </w:r>
    </w:p>
    <w:p w:rsidR="00A9284B" w:rsidRPr="00154F46" w:rsidRDefault="00A9284B" w:rsidP="00A9284B">
      <w:pPr>
        <w:pStyle w:val="Default"/>
        <w:ind w:firstLine="708"/>
      </w:pPr>
      <w:r w:rsidRPr="00154F46">
        <w:t xml:space="preserve">Шестое “П” проекта – его Портфолио, т.е. папка, в которой собраны все рабочие материалы проекта, в том числе черновики, дневные планы и отчеты и др. </w:t>
      </w:r>
    </w:p>
    <w:p w:rsidR="00A9284B" w:rsidRPr="00154F46" w:rsidRDefault="00A9284B" w:rsidP="00A9284B">
      <w:pPr>
        <w:pStyle w:val="Default"/>
      </w:pPr>
      <w:r w:rsidRPr="00154F46">
        <w:t xml:space="preserve">Важное правило: каждый этап работы над проектом должен иметь свой конкретный продукт! </w:t>
      </w:r>
    </w:p>
    <w:p w:rsidR="00A9284B" w:rsidRPr="00154F46" w:rsidRDefault="00A9284B" w:rsidP="00A9284B">
      <w:pPr>
        <w:pStyle w:val="Default"/>
        <w:ind w:firstLine="708"/>
      </w:pPr>
      <w:r w:rsidRPr="00154F46">
        <w:t xml:space="preserve">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результатов – далеко не полный список примеров проектной деятельности в начальной школе. </w:t>
      </w:r>
    </w:p>
    <w:p w:rsidR="00A9284B" w:rsidRPr="00154F46" w:rsidRDefault="00A9284B" w:rsidP="00A9284B">
      <w:pPr>
        <w:pStyle w:val="Default"/>
        <w:ind w:firstLine="708"/>
      </w:pPr>
      <w:r w:rsidRPr="00154F46">
        <w:t xml:space="preserve">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A9284B" w:rsidRDefault="00A9284B" w:rsidP="00A9284B">
      <w:pPr>
        <w:pStyle w:val="Default"/>
        <w:rPr>
          <w:b/>
          <w:bCs/>
        </w:rPr>
      </w:pPr>
    </w:p>
    <w:p w:rsidR="00A9284B" w:rsidRPr="00154F46" w:rsidRDefault="00A9284B" w:rsidP="00A9284B">
      <w:pPr>
        <w:pStyle w:val="Default"/>
      </w:pPr>
      <w:r w:rsidRPr="00154F46">
        <w:rPr>
          <w:b/>
          <w:bCs/>
        </w:rPr>
        <w:t xml:space="preserve">Технология развивающего обучения. </w:t>
      </w:r>
    </w:p>
    <w:p w:rsidR="00A9284B" w:rsidRPr="00154F46" w:rsidRDefault="00A9284B" w:rsidP="00A9284B">
      <w:pPr>
        <w:pStyle w:val="Default"/>
        <w:ind w:firstLine="708"/>
      </w:pPr>
      <w:r w:rsidRPr="00154F46">
        <w:t xml:space="preserve">Основой развивающего обучения является «зона ближайшего развития». Это понятие принадлежит советскому психологу Л.С. Выготскому. </w:t>
      </w:r>
    </w:p>
    <w:p w:rsidR="00A9284B" w:rsidRPr="00154F46" w:rsidRDefault="00A9284B" w:rsidP="00A9284B">
      <w:pPr>
        <w:ind w:firstLine="708"/>
      </w:pPr>
      <w:r w:rsidRPr="00154F46">
        <w:t xml:space="preserve">Главная идея заключается в том, что все знания, которым можно научить учащихся, делятся на три вида. Первый вид включает в себя то, что ученик уже знает. Третий – это, наоборот, то, что ученику абсолютно неизвестно. Вторая же часть находится в промежуточном положении между первой и второй. Это и есть зона ближайшего развития. Развивающее обучение разрабатывалось с конца 50-х годов в рамках школ Л.В. </w:t>
      </w:r>
      <w:proofErr w:type="spellStart"/>
      <w:r w:rsidRPr="00154F46">
        <w:t>Занкова</w:t>
      </w:r>
      <w:proofErr w:type="spellEnd"/>
      <w:r w:rsidRPr="00154F46">
        <w:t xml:space="preserve"> и Д.Б. </w:t>
      </w:r>
      <w:proofErr w:type="spellStart"/>
      <w:r w:rsidRPr="00154F46">
        <w:t>Эльконина</w:t>
      </w:r>
      <w:proofErr w:type="spellEnd"/>
      <w:r w:rsidRPr="00154F46">
        <w:t>.</w:t>
      </w:r>
    </w:p>
    <w:p w:rsidR="00A9284B" w:rsidRPr="00154F46" w:rsidRDefault="00A9284B" w:rsidP="00A9284B">
      <w:pPr>
        <w:pStyle w:val="Default"/>
        <w:ind w:firstLine="708"/>
      </w:pPr>
      <w:r w:rsidRPr="00154F46">
        <w:t xml:space="preserve">Сегодня под </w:t>
      </w:r>
      <w:r w:rsidRPr="00154F46">
        <w:rPr>
          <w:i/>
          <w:iCs/>
        </w:rPr>
        <w:t xml:space="preserve">проблемным обучением </w:t>
      </w:r>
      <w:r w:rsidRPr="00154F46">
        <w:t xml:space="preserve">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 </w:t>
      </w:r>
    </w:p>
    <w:p w:rsidR="00A9284B" w:rsidRDefault="00A9284B" w:rsidP="00A9284B">
      <w:pPr>
        <w:pStyle w:val="Default"/>
        <w:rPr>
          <w:b/>
          <w:bCs/>
        </w:rPr>
      </w:pPr>
    </w:p>
    <w:p w:rsidR="00A9284B" w:rsidRPr="00154F46" w:rsidRDefault="00A9284B" w:rsidP="00A9284B">
      <w:pPr>
        <w:pStyle w:val="Default"/>
      </w:pPr>
      <w:r w:rsidRPr="00154F46">
        <w:rPr>
          <w:b/>
          <w:bCs/>
        </w:rPr>
        <w:t xml:space="preserve">Технология проблемного обучения </w:t>
      </w:r>
      <w:r w:rsidRPr="00154F46">
        <w:t xml:space="preserve">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 </w:t>
      </w:r>
    </w:p>
    <w:p w:rsidR="00A9284B" w:rsidRPr="00154F46" w:rsidRDefault="00A9284B" w:rsidP="00A9284B">
      <w:pPr>
        <w:pStyle w:val="Default"/>
        <w:ind w:firstLine="708"/>
      </w:pPr>
      <w:r w:rsidRPr="00154F46">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разрешить ситуации, снять возникшее противоречие.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 </w:t>
      </w:r>
    </w:p>
    <w:p w:rsidR="00A9284B" w:rsidRPr="00154F46" w:rsidRDefault="00A9284B" w:rsidP="00A9284B">
      <w:pPr>
        <w:pStyle w:val="Default"/>
        <w:spacing w:after="64"/>
      </w:pPr>
      <w:r w:rsidRPr="00154F46">
        <w:t xml:space="preserve"> строят гипотезу, </w:t>
      </w:r>
    </w:p>
    <w:p w:rsidR="00A9284B" w:rsidRPr="00154F46" w:rsidRDefault="00A9284B" w:rsidP="00A9284B">
      <w:pPr>
        <w:pStyle w:val="Default"/>
        <w:spacing w:after="64"/>
      </w:pPr>
      <w:r w:rsidRPr="00154F46">
        <w:t xml:space="preserve"> намечают и обсуждают способы проверки ее истинности, </w:t>
      </w:r>
    </w:p>
    <w:p w:rsidR="00A9284B" w:rsidRPr="00154F46" w:rsidRDefault="00A9284B" w:rsidP="00A9284B">
      <w:pPr>
        <w:pStyle w:val="Default"/>
      </w:pPr>
      <w:r w:rsidRPr="00154F46">
        <w:lastRenderedPageBreak/>
        <w:t xml:space="preserve"> аргументируют, проводят эксперименты, наблюдения, анализируют их результаты, рассуждают, доказывают. </w:t>
      </w:r>
    </w:p>
    <w:p w:rsidR="00A9284B" w:rsidRPr="00154F46" w:rsidRDefault="00A9284B" w:rsidP="00A9284B">
      <w:pPr>
        <w:pStyle w:val="Default"/>
      </w:pPr>
    </w:p>
    <w:p w:rsidR="00A9284B" w:rsidRPr="00154F46" w:rsidRDefault="00A9284B" w:rsidP="00A9284B">
      <w:r w:rsidRPr="00154F46">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Наименьшая познавательная самостоятельность учащихся имеет место при проблемном </w:t>
      </w:r>
      <w:proofErr w:type="gramStart"/>
      <w:r w:rsidRPr="00154F46">
        <w:t>изложении :</w:t>
      </w:r>
      <w:proofErr w:type="gramEnd"/>
      <w:r w:rsidRPr="00154F46">
        <w:t xml:space="preserve">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w:t>
      </w:r>
    </w:p>
    <w:p w:rsidR="00A9284B" w:rsidRPr="00154F46" w:rsidRDefault="00A9284B" w:rsidP="00A9284B">
      <w:pPr>
        <w:pStyle w:val="Default"/>
      </w:pPr>
      <w:r w:rsidRPr="00154F46">
        <w:t xml:space="preserve">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 Преимущества технологии проблемного обучения: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 </w:t>
      </w:r>
    </w:p>
    <w:p w:rsidR="00A9284B" w:rsidRDefault="00A9284B" w:rsidP="00A9284B">
      <w:pPr>
        <w:ind w:firstLine="708"/>
      </w:pPr>
      <w:r w:rsidRPr="00154F46">
        <w:t>Недостатки: большие затраты времени на достижение запланированных результатов, слабая управляемость познавательной деятельностью учащихся.</w:t>
      </w:r>
    </w:p>
    <w:p w:rsidR="00A9284B" w:rsidRPr="00AE6067" w:rsidRDefault="00A9284B" w:rsidP="00A9284B">
      <w:pPr>
        <w:pStyle w:val="Default"/>
      </w:pPr>
      <w:proofErr w:type="spellStart"/>
      <w:r w:rsidRPr="00AE6067">
        <w:rPr>
          <w:b/>
          <w:bCs/>
        </w:rPr>
        <w:t>Здоровьесберегающие</w:t>
      </w:r>
      <w:proofErr w:type="spellEnd"/>
      <w:r w:rsidRPr="00AE6067">
        <w:rPr>
          <w:b/>
          <w:bCs/>
        </w:rPr>
        <w:t xml:space="preserve"> технологии. </w:t>
      </w:r>
    </w:p>
    <w:p w:rsidR="00A9284B" w:rsidRPr="00AE6067" w:rsidRDefault="00A9284B" w:rsidP="00A9284B">
      <w:pPr>
        <w:pStyle w:val="Default"/>
      </w:pPr>
      <w:r w:rsidRPr="00AE6067">
        <w:t xml:space="preserve">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 </w:t>
      </w:r>
    </w:p>
    <w:p w:rsidR="00A9284B" w:rsidRPr="00AE6067" w:rsidRDefault="00A9284B" w:rsidP="00A9284B">
      <w:pPr>
        <w:pStyle w:val="Default"/>
      </w:pPr>
      <w:r w:rsidRPr="00AE6067">
        <w:rPr>
          <w:i/>
          <w:iCs/>
        </w:rPr>
        <w:t xml:space="preserve">Организация учебной деятельности с учетом основных требований к уроку с комплексом </w:t>
      </w:r>
      <w:proofErr w:type="spellStart"/>
      <w:r w:rsidRPr="00AE6067">
        <w:rPr>
          <w:i/>
          <w:iCs/>
        </w:rPr>
        <w:t>здоровьесберегающих</w:t>
      </w:r>
      <w:proofErr w:type="spellEnd"/>
      <w:r w:rsidRPr="00AE6067">
        <w:rPr>
          <w:i/>
          <w:iCs/>
        </w:rPr>
        <w:t xml:space="preserve"> технологий: </w:t>
      </w:r>
    </w:p>
    <w:p w:rsidR="00A9284B" w:rsidRPr="00AE6067" w:rsidRDefault="00A9284B" w:rsidP="00A9284B">
      <w:pPr>
        <w:pStyle w:val="Default"/>
      </w:pPr>
      <w:r w:rsidRPr="00AE6067">
        <w:t xml:space="preserve">· соблюдение </w:t>
      </w:r>
      <w:proofErr w:type="spellStart"/>
      <w:r w:rsidRPr="00AE6067">
        <w:t>санитарно</w:t>
      </w:r>
      <w:proofErr w:type="spellEnd"/>
      <w:r w:rsidRPr="00AE6067">
        <w:t xml:space="preserve"> - гигиенических требований (свежий воздух, оптимальный тепловой режим, хорошая освещенность, чистота), правил техники безопасности; </w:t>
      </w:r>
    </w:p>
    <w:p w:rsidR="00A9284B" w:rsidRPr="00AE6067" w:rsidRDefault="00A9284B" w:rsidP="00A9284B">
      <w:pPr>
        <w:pStyle w:val="Default"/>
      </w:pPr>
      <w:r w:rsidRPr="00AE6067">
        <w:t xml:space="preserve">· рациональная плотность урока (время, затраченное школьниками на учебную работу) должно составлять не менее 60 % и не более 75-80 %; </w:t>
      </w:r>
    </w:p>
    <w:p w:rsidR="00A9284B" w:rsidRPr="00AE6067" w:rsidRDefault="00A9284B" w:rsidP="00A9284B">
      <w:pPr>
        <w:pStyle w:val="Default"/>
      </w:pPr>
      <w:r w:rsidRPr="00AE6067">
        <w:t xml:space="preserve">· четкая организация учебного труда; </w:t>
      </w:r>
    </w:p>
    <w:p w:rsidR="00A9284B" w:rsidRPr="00AE6067" w:rsidRDefault="00A9284B" w:rsidP="00A9284B">
      <w:pPr>
        <w:pStyle w:val="Default"/>
      </w:pPr>
      <w:r w:rsidRPr="00AE6067">
        <w:t xml:space="preserve">· строгая дозировка учебной нагрузки; </w:t>
      </w:r>
    </w:p>
    <w:p w:rsidR="00A9284B" w:rsidRPr="00AE6067" w:rsidRDefault="00A9284B" w:rsidP="00A9284B">
      <w:pPr>
        <w:pStyle w:val="Default"/>
      </w:pPr>
      <w:r w:rsidRPr="00AE6067">
        <w:t xml:space="preserve">· смена видов деятельности; </w:t>
      </w:r>
    </w:p>
    <w:p w:rsidR="00A9284B" w:rsidRPr="00AE6067" w:rsidRDefault="00A9284B" w:rsidP="00A9284B">
      <w:pPr>
        <w:pStyle w:val="Default"/>
      </w:pPr>
      <w:r w:rsidRPr="00AE6067">
        <w:t xml:space="preserve">· обучение с учетом ведущих каналов восприятия информации учащимися (аудиовизуальный, кинестетический и т.д.); </w:t>
      </w:r>
    </w:p>
    <w:p w:rsidR="00A9284B" w:rsidRPr="00AE6067" w:rsidRDefault="00A9284B" w:rsidP="00A9284B">
      <w:pPr>
        <w:pStyle w:val="Default"/>
      </w:pPr>
      <w:r w:rsidRPr="00AE6067">
        <w:t xml:space="preserve">· место и длительность применения ТСО; </w:t>
      </w:r>
    </w:p>
    <w:p w:rsidR="00A9284B" w:rsidRPr="00AE6067" w:rsidRDefault="00A9284B" w:rsidP="00A9284B">
      <w:pPr>
        <w:pStyle w:val="Default"/>
      </w:pPr>
      <w:r w:rsidRPr="00AE6067">
        <w:t xml:space="preserve">· включение в урок технологических приемов и методов, способствующих самопознанию, самооценке учащихся; </w:t>
      </w:r>
    </w:p>
    <w:p w:rsidR="00A9284B" w:rsidRPr="00AE6067" w:rsidRDefault="00A9284B" w:rsidP="00A9284B">
      <w:pPr>
        <w:pStyle w:val="Default"/>
      </w:pPr>
      <w:r w:rsidRPr="00AE6067">
        <w:t xml:space="preserve">· построение урока с учетом работоспособности учащихся; </w:t>
      </w:r>
    </w:p>
    <w:p w:rsidR="00A9284B" w:rsidRPr="00AE6067" w:rsidRDefault="00A9284B" w:rsidP="00A9284B">
      <w:pPr>
        <w:pStyle w:val="Default"/>
      </w:pPr>
      <w:r w:rsidRPr="00AE6067">
        <w:t xml:space="preserve">индивидуальный подход к учащимся с учетом личностных возможностей; </w:t>
      </w:r>
    </w:p>
    <w:p w:rsidR="00A9284B" w:rsidRPr="00AE6067" w:rsidRDefault="00A9284B" w:rsidP="00A9284B">
      <w:pPr>
        <w:pStyle w:val="Default"/>
      </w:pPr>
      <w:r w:rsidRPr="00AE6067">
        <w:t xml:space="preserve">· формирование внешней и внутренней мотивации деятельности учащихся; </w:t>
      </w:r>
    </w:p>
    <w:p w:rsidR="00A9284B" w:rsidRPr="00AE6067" w:rsidRDefault="00A9284B" w:rsidP="00A9284B">
      <w:pPr>
        <w:pStyle w:val="Default"/>
      </w:pPr>
      <w:r w:rsidRPr="00AE6067">
        <w:t xml:space="preserve">· благоприятный психологический климат, ситуации успеха и эмоциональные разрядки; </w:t>
      </w:r>
    </w:p>
    <w:p w:rsidR="00A9284B" w:rsidRPr="00AE6067" w:rsidRDefault="00A9284B" w:rsidP="00A9284B">
      <w:pPr>
        <w:pStyle w:val="Default"/>
      </w:pPr>
      <w:r>
        <w:t xml:space="preserve">- </w:t>
      </w:r>
      <w:r w:rsidRPr="00AE6067">
        <w:t xml:space="preserve"> профилактика стрессов: </w:t>
      </w:r>
    </w:p>
    <w:p w:rsidR="00A9284B" w:rsidRPr="00AE6067" w:rsidRDefault="00A9284B" w:rsidP="00A9284B">
      <w:pPr>
        <w:pStyle w:val="Default"/>
      </w:pPr>
      <w:r>
        <w:t xml:space="preserve">- </w:t>
      </w:r>
      <w:r w:rsidRPr="00AE6067">
        <w:t xml:space="preserve">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 </w:t>
      </w:r>
    </w:p>
    <w:p w:rsidR="00A9284B" w:rsidRPr="00AE6067" w:rsidRDefault="00A9284B" w:rsidP="00A9284B">
      <w:pPr>
        <w:pStyle w:val="Default"/>
      </w:pPr>
      <w:r>
        <w:t>-</w:t>
      </w:r>
      <w:r w:rsidRPr="00AE6067">
        <w:t xml:space="preserve"> проведение физкультминуток и динамических пауз на уроках; </w:t>
      </w:r>
    </w:p>
    <w:p w:rsidR="00A9284B" w:rsidRPr="00AE6067" w:rsidRDefault="00A9284B" w:rsidP="00A9284B">
      <w:pPr>
        <w:pStyle w:val="Default"/>
      </w:pPr>
      <w:r>
        <w:t>-</w:t>
      </w:r>
      <w:r w:rsidRPr="00AE6067">
        <w:t xml:space="preserve"> целенаправленная рефлексия в течение всего урока и в его итоговой части. </w:t>
      </w:r>
    </w:p>
    <w:p w:rsidR="00A9284B" w:rsidRPr="00AE6067" w:rsidRDefault="00A9284B" w:rsidP="00A9284B">
      <w:pPr>
        <w:pStyle w:val="Default"/>
        <w:ind w:firstLine="708"/>
      </w:pPr>
      <w:r w:rsidRPr="00AE6067">
        <w:t xml:space="preserve">Применение таких технологий помогает сохранению и укреплению здоровья школьников: предупреждение переутомления учащихся на уроках, улучшению психологического климата в детских коллективах; приобщению родителей к работе по </w:t>
      </w:r>
      <w:r w:rsidRPr="00AE6067">
        <w:lastRenderedPageBreak/>
        <w:t xml:space="preserve">укреплению здоровья школьников; повышению концентрации внимания, снижению показателей заболеваемости детей, уровня тревожности. </w:t>
      </w:r>
    </w:p>
    <w:p w:rsidR="00A9284B" w:rsidRPr="00AE6067" w:rsidRDefault="00A9284B" w:rsidP="00A9284B">
      <w:pPr>
        <w:pStyle w:val="Default"/>
        <w:ind w:firstLine="708"/>
      </w:pPr>
      <w:r w:rsidRPr="00AE6067">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AE6067">
        <w:t>физминутками</w:t>
      </w:r>
      <w:proofErr w:type="spellEnd"/>
      <w:r w:rsidRPr="00AE6067">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A9284B" w:rsidRPr="001E4ADC" w:rsidRDefault="00753D7B" w:rsidP="001E4ADC">
      <w:pPr>
        <w:ind w:firstLine="709"/>
        <w:jc w:val="both"/>
        <w:rPr>
          <w:szCs w:val="28"/>
        </w:rPr>
      </w:pPr>
      <w:r>
        <w:rPr>
          <w:szCs w:val="28"/>
        </w:rPr>
        <w:t xml:space="preserve"> </w:t>
      </w:r>
    </w:p>
    <w:p w:rsidR="00A9284B" w:rsidRPr="004D1C15" w:rsidRDefault="00A9284B" w:rsidP="00B7016C">
      <w:pPr>
        <w:jc w:val="both"/>
        <w:rPr>
          <w:b/>
        </w:rPr>
      </w:pPr>
    </w:p>
    <w:p w:rsidR="00A9284B" w:rsidRPr="00A9284B" w:rsidRDefault="00A9284B" w:rsidP="0001130C">
      <w:pPr>
        <w:rPr>
          <w:b/>
          <w:color w:val="333333"/>
          <w:shd w:val="clear" w:color="auto" w:fill="FFFFFF"/>
        </w:rPr>
      </w:pPr>
      <w:r w:rsidRPr="00A9284B">
        <w:rPr>
          <w:b/>
          <w:color w:val="333333"/>
          <w:shd w:val="clear" w:color="auto" w:fill="FFFFFF"/>
        </w:rPr>
        <w:t xml:space="preserve">2.4. Воспитательная работа </w:t>
      </w:r>
    </w:p>
    <w:p w:rsidR="00452066" w:rsidRPr="00FC38F5" w:rsidRDefault="00452066" w:rsidP="00452066">
      <w:pPr>
        <w:spacing w:line="276" w:lineRule="auto"/>
      </w:pPr>
      <w:r w:rsidRPr="00FC38F5">
        <w:rPr>
          <w:rFonts w:eastAsia="Calibri"/>
        </w:rPr>
        <w:t xml:space="preserve">     </w:t>
      </w:r>
      <w:r w:rsidRPr="00FC38F5">
        <w:t xml:space="preserve">     </w:t>
      </w:r>
      <w:r>
        <w:t>Ц</w:t>
      </w:r>
      <w:r w:rsidRPr="00FC38F5">
        <w:t xml:space="preserve">ель воспитания в МБОУ «Приобская НОШ» – личностное развитие школьников, проявляющееся: </w:t>
      </w:r>
    </w:p>
    <w:p w:rsidR="00452066" w:rsidRPr="00FC38F5" w:rsidRDefault="00452066" w:rsidP="00452066">
      <w:pPr>
        <w:spacing w:line="276" w:lineRule="auto"/>
      </w:pPr>
      <w:r w:rsidRPr="00FC38F5">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52066" w:rsidRPr="00FC38F5" w:rsidRDefault="00452066" w:rsidP="00452066">
      <w:pPr>
        <w:spacing w:line="276" w:lineRule="auto"/>
      </w:pPr>
      <w:r w:rsidRPr="00FC38F5">
        <w:t xml:space="preserve">2) в развитии их позитивных отношений к этим общественным ценностям (то есть в развитии их социально значимых отношений); </w:t>
      </w:r>
    </w:p>
    <w:p w:rsidR="00452066" w:rsidRPr="00FC38F5" w:rsidRDefault="00452066" w:rsidP="00452066">
      <w:pPr>
        <w:spacing w:line="276" w:lineRule="auto"/>
      </w:pPr>
      <w:r w:rsidRPr="00FC38F5">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452066" w:rsidRPr="00FC38F5" w:rsidRDefault="00452066" w:rsidP="00452066">
      <w:pPr>
        <w:spacing w:line="276" w:lineRule="auto"/>
      </w:pPr>
      <w:r w:rsidRPr="00FC38F5">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452066" w:rsidRPr="00FC38F5" w:rsidRDefault="00452066" w:rsidP="00452066">
      <w:pPr>
        <w:spacing w:line="276" w:lineRule="auto"/>
      </w:pPr>
      <w:r w:rsidRPr="00FC38F5">
        <w:t xml:space="preserve">     Достижению поставленной цели воспитания школьников способствовало решение следующих основных задач: </w:t>
      </w:r>
    </w:p>
    <w:p w:rsidR="00452066" w:rsidRPr="00FC38F5" w:rsidRDefault="00452066" w:rsidP="00452066">
      <w:pPr>
        <w:spacing w:line="276" w:lineRule="auto"/>
      </w:pPr>
      <w:r w:rsidRPr="00FC38F5">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452066" w:rsidRPr="00FC38F5" w:rsidRDefault="00452066" w:rsidP="00452066">
      <w:pPr>
        <w:spacing w:line="276" w:lineRule="auto"/>
      </w:pPr>
      <w:r w:rsidRPr="00FC38F5">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452066" w:rsidRPr="00FC38F5" w:rsidRDefault="00452066" w:rsidP="00452066">
      <w:pPr>
        <w:spacing w:line="276" w:lineRule="auto"/>
      </w:pPr>
      <w:r w:rsidRPr="00FC38F5">
        <w:t xml:space="preserve">3) вовлекать школьников в кружки, работающие по школьным программам внеурочной деятельности, реализовывать их воспитательные возможности; </w:t>
      </w:r>
    </w:p>
    <w:p w:rsidR="00452066" w:rsidRPr="00FC38F5" w:rsidRDefault="00452066" w:rsidP="00452066">
      <w:pPr>
        <w:spacing w:line="276" w:lineRule="auto"/>
      </w:pPr>
      <w:r w:rsidRPr="00FC38F5">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452066" w:rsidRPr="00FC38F5" w:rsidRDefault="00452066" w:rsidP="00452066">
      <w:pPr>
        <w:spacing w:line="276" w:lineRule="auto"/>
      </w:pPr>
      <w:r w:rsidRPr="00FC38F5">
        <w:t xml:space="preserve">5) организовывать для школьников экскурсии и реализовывать их воспитательный потенциал; </w:t>
      </w:r>
    </w:p>
    <w:p w:rsidR="00452066" w:rsidRPr="00FC38F5" w:rsidRDefault="00452066" w:rsidP="00452066">
      <w:pPr>
        <w:spacing w:line="276" w:lineRule="auto"/>
      </w:pPr>
      <w:r w:rsidRPr="00FC38F5">
        <w:t xml:space="preserve">6) организовывать </w:t>
      </w:r>
      <w:proofErr w:type="spellStart"/>
      <w:r w:rsidRPr="00FC38F5">
        <w:t>профориентационную</w:t>
      </w:r>
      <w:proofErr w:type="spellEnd"/>
      <w:r w:rsidRPr="00FC38F5">
        <w:t xml:space="preserve"> работу со школьниками; </w:t>
      </w:r>
    </w:p>
    <w:p w:rsidR="00452066" w:rsidRPr="00FC38F5" w:rsidRDefault="00452066" w:rsidP="00452066">
      <w:pPr>
        <w:spacing w:line="276" w:lineRule="auto"/>
      </w:pPr>
      <w:r w:rsidRPr="00FC38F5">
        <w:t xml:space="preserve">7) развивать предметно-эстетическую среду школы и реализовывать ее воспитательные возможности; </w:t>
      </w:r>
    </w:p>
    <w:p w:rsidR="00452066" w:rsidRPr="00FC38F5" w:rsidRDefault="00452066" w:rsidP="00452066">
      <w:pPr>
        <w:spacing w:line="276" w:lineRule="auto"/>
      </w:pPr>
      <w:r w:rsidRPr="00FC38F5">
        <w:t xml:space="preserve">8)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452066" w:rsidRPr="00FC38F5" w:rsidRDefault="00452066" w:rsidP="00452066">
      <w:pPr>
        <w:spacing w:line="276" w:lineRule="auto"/>
      </w:pPr>
      <w:r>
        <w:t xml:space="preserve">     </w:t>
      </w:r>
      <w:r w:rsidRPr="00FC38F5">
        <w:t>Нормативно-правовые документы, отражающие проблемы воспитания.</w:t>
      </w:r>
    </w:p>
    <w:p w:rsidR="00452066" w:rsidRPr="00FC38F5" w:rsidRDefault="00452066" w:rsidP="00452066">
      <w:pPr>
        <w:spacing w:line="276" w:lineRule="auto"/>
      </w:pPr>
      <w:r w:rsidRPr="00FC38F5">
        <w:t xml:space="preserve">Федеральные нормативные акты: </w:t>
      </w:r>
    </w:p>
    <w:p w:rsidR="00452066" w:rsidRPr="00FC38F5" w:rsidRDefault="00452066" w:rsidP="00452066">
      <w:pPr>
        <w:spacing w:line="276" w:lineRule="auto"/>
      </w:pPr>
      <w:r w:rsidRPr="00FC38F5">
        <w:t xml:space="preserve">1. Федеральный закон «Об образовании в Российской Федерации» (от 29.12.2012 № 273-ФЗ); </w:t>
      </w:r>
    </w:p>
    <w:p w:rsidR="00452066" w:rsidRPr="00FC38F5" w:rsidRDefault="00452066" w:rsidP="00452066">
      <w:pPr>
        <w:spacing w:line="276" w:lineRule="auto"/>
      </w:pPr>
      <w:r w:rsidRPr="00FC38F5">
        <w:t xml:space="preserve">2. Федеральная программа развития образования (приложение к Федеральному закону «Об утверждении Федеральной программы развития образования» от 10.04.2000 №51-ФЗ); </w:t>
      </w:r>
    </w:p>
    <w:p w:rsidR="00452066" w:rsidRPr="00FC38F5" w:rsidRDefault="00452066" w:rsidP="00452066">
      <w:pPr>
        <w:spacing w:line="276" w:lineRule="auto"/>
      </w:pPr>
      <w:r w:rsidRPr="00FC38F5">
        <w:lastRenderedPageBreak/>
        <w:t xml:space="preserve">3. Федеральный закон «Об основах системы профилактики безнадзорности и правонарушений несовершеннолетних» от 24.06.99 №120-ФЗ; </w:t>
      </w:r>
    </w:p>
    <w:p w:rsidR="00452066" w:rsidRPr="00FC38F5" w:rsidRDefault="00452066" w:rsidP="00452066">
      <w:pPr>
        <w:spacing w:line="276" w:lineRule="auto"/>
      </w:pPr>
      <w:r w:rsidRPr="00FC38F5">
        <w:t xml:space="preserve">4. Федеральный закон «Об основах гарантиях прав ребенка в Российской Федерации» от 24.07.1998 №124-ФЗ; </w:t>
      </w:r>
    </w:p>
    <w:p w:rsidR="00452066" w:rsidRPr="00FC38F5" w:rsidRDefault="00452066" w:rsidP="00452066">
      <w:pPr>
        <w:spacing w:line="276" w:lineRule="auto"/>
      </w:pPr>
      <w:r w:rsidRPr="00FC38F5">
        <w:t xml:space="preserve">5. Федеральный закон «О защите детей от информации, причиняющей вред </w:t>
      </w:r>
      <w:proofErr w:type="gramStart"/>
      <w:r w:rsidRPr="00FC38F5">
        <w:t>из здоровью</w:t>
      </w:r>
      <w:proofErr w:type="gramEnd"/>
      <w:r w:rsidRPr="00FC38F5">
        <w:t xml:space="preserve"> и развитию» от 29.12.2010 № 436-ФЗ; </w:t>
      </w:r>
    </w:p>
    <w:p w:rsidR="00452066" w:rsidRPr="00FC38F5" w:rsidRDefault="00452066" w:rsidP="00452066">
      <w:pPr>
        <w:spacing w:line="276" w:lineRule="auto"/>
      </w:pPr>
      <w:r w:rsidRPr="00FC38F5">
        <w:t xml:space="preserve">6. Федеральный закон «О государственной поддержке молодежных и детских общественных объединений» от 28.06.95 № 98-ФЗ. </w:t>
      </w:r>
    </w:p>
    <w:p w:rsidR="00452066" w:rsidRPr="00FC38F5" w:rsidRDefault="00452066" w:rsidP="00452066">
      <w:pPr>
        <w:spacing w:line="276" w:lineRule="auto"/>
      </w:pPr>
      <w:r w:rsidRPr="00FC38F5">
        <w:t xml:space="preserve">Нормативно-правовые документы, принятые Правительством РФ: </w:t>
      </w:r>
    </w:p>
    <w:p w:rsidR="00452066" w:rsidRPr="00FC38F5" w:rsidRDefault="00452066" w:rsidP="00452066">
      <w:pPr>
        <w:spacing w:line="276" w:lineRule="auto"/>
      </w:pPr>
      <w:r w:rsidRPr="00FC38F5">
        <w:t xml:space="preserve">7. Национальная доктрина образования в Российской Федерации, утв. Постановлением Правительства РФ от 04.10.2000 № 751; </w:t>
      </w:r>
    </w:p>
    <w:p w:rsidR="00452066" w:rsidRPr="00FC38F5" w:rsidRDefault="00452066" w:rsidP="00452066">
      <w:pPr>
        <w:spacing w:line="276" w:lineRule="auto"/>
      </w:pPr>
      <w:r w:rsidRPr="00FC38F5">
        <w:t xml:space="preserve">8. Национальная стратегия действий в интересах детей на 2012-2017 годы, утв. Указом Президента РФ от 01.06.2012 № 761; </w:t>
      </w:r>
    </w:p>
    <w:p w:rsidR="00452066" w:rsidRPr="00FC38F5" w:rsidRDefault="00452066" w:rsidP="00452066">
      <w:pPr>
        <w:spacing w:line="276" w:lineRule="auto"/>
      </w:pPr>
      <w:r w:rsidRPr="00FC38F5">
        <w:t xml:space="preserve">9. Типовое положение об общеобразовательном учреждении, утв. постановлением Правительства РФ от 19.03.2001 № 196; </w:t>
      </w:r>
    </w:p>
    <w:p w:rsidR="00452066" w:rsidRPr="00FC38F5" w:rsidRDefault="00452066" w:rsidP="00452066">
      <w:pPr>
        <w:spacing w:line="276" w:lineRule="auto"/>
      </w:pPr>
      <w:r w:rsidRPr="00FC38F5">
        <w:t xml:space="preserve">10. Стратегия государственной молодежной политики в Российской Федерации, утв. распоряжением Правительства РФ от 18.12.2006 № 1760-р; </w:t>
      </w:r>
    </w:p>
    <w:p w:rsidR="00452066" w:rsidRPr="00FC38F5" w:rsidRDefault="00452066" w:rsidP="00452066">
      <w:pPr>
        <w:spacing w:line="276" w:lineRule="auto"/>
      </w:pPr>
      <w:r w:rsidRPr="00FC38F5">
        <w:t xml:space="preserve">11. План действий по модернизации общего образования на 2011-2015 годы, утв. распоряжением Правительства РФ от 07.09.2010 № 1507-р; </w:t>
      </w:r>
    </w:p>
    <w:p w:rsidR="00452066" w:rsidRPr="00FC38F5" w:rsidRDefault="00452066" w:rsidP="00452066">
      <w:pPr>
        <w:spacing w:line="276" w:lineRule="auto"/>
      </w:pPr>
      <w:r w:rsidRPr="00FC38F5">
        <w:t xml:space="preserve">Ведомственные нормативно- правовые документы федерального уровня: </w:t>
      </w:r>
    </w:p>
    <w:p w:rsidR="00452066" w:rsidRPr="00FC38F5" w:rsidRDefault="00452066" w:rsidP="00452066">
      <w:pPr>
        <w:spacing w:line="276" w:lineRule="auto"/>
      </w:pPr>
      <w:r w:rsidRPr="00FC38F5">
        <w:t xml:space="preserve">12. Минимальный объем социальных услуг по воспитанию в образовательных учреждениях общего образования (приложение к письму Минобразования России от 15.12.2002 № 30-51-914/16); </w:t>
      </w:r>
    </w:p>
    <w:p w:rsidR="00452066" w:rsidRPr="00FC38F5" w:rsidRDefault="00452066" w:rsidP="00452066">
      <w:pPr>
        <w:spacing w:line="276" w:lineRule="auto"/>
      </w:pPr>
      <w:r w:rsidRPr="00FC38F5">
        <w:t xml:space="preserve">13. Концепция духовно-нравственного развития и воспитания личности гражданина России; </w:t>
      </w:r>
    </w:p>
    <w:p w:rsidR="00452066" w:rsidRPr="00FC38F5" w:rsidRDefault="00452066" w:rsidP="00452066">
      <w:pPr>
        <w:spacing w:line="276" w:lineRule="auto"/>
      </w:pPr>
      <w:r w:rsidRPr="00FC38F5">
        <w:t xml:space="preserve">14. Методические рекомендации о расширении деятельности детских и молодежных объединений в образовательных учреждениях (письмо Минобразования России от 11.02.2000 № 101/28-16); </w:t>
      </w:r>
    </w:p>
    <w:p w:rsidR="00452066" w:rsidRPr="00FC38F5" w:rsidRDefault="00452066" w:rsidP="00452066">
      <w:pPr>
        <w:spacing w:line="276" w:lineRule="auto"/>
      </w:pPr>
      <w:r w:rsidRPr="00FC38F5">
        <w:t xml:space="preserve">15. Методические рекомендации о взаимодействии образовательного учреждения с семьей (приложение к письму Минобразования России от 31.01.2001 №90/30-16); </w:t>
      </w:r>
    </w:p>
    <w:p w:rsidR="00452066" w:rsidRPr="00FC38F5" w:rsidRDefault="00452066" w:rsidP="00452066">
      <w:pPr>
        <w:spacing w:line="276" w:lineRule="auto"/>
      </w:pPr>
      <w:r w:rsidRPr="00FC38F5">
        <w:t xml:space="preserve">16. 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11.06.2002 № 30-51-433/16); </w:t>
      </w:r>
    </w:p>
    <w:p w:rsidR="00452066" w:rsidRPr="00FC38F5" w:rsidRDefault="00452066" w:rsidP="00452066">
      <w:pPr>
        <w:spacing w:line="276" w:lineRule="auto"/>
      </w:pPr>
      <w:r w:rsidRPr="00FC38F5">
        <w:t xml:space="preserve">17. Методические рекомендации по развитию ученического самоуправления </w:t>
      </w:r>
      <w:proofErr w:type="gramStart"/>
      <w:r w:rsidRPr="00FC38F5">
        <w:t>в общеобразовательный учреждениях</w:t>
      </w:r>
      <w:proofErr w:type="gramEnd"/>
      <w:r w:rsidRPr="00FC38F5">
        <w:t xml:space="preserve"> (приложение к письму Управления по делам молодежи федерального агентства по образованию от 03.03.2005 № 14-11- 43/01); </w:t>
      </w:r>
    </w:p>
    <w:p w:rsidR="00452066" w:rsidRPr="00FC38F5" w:rsidRDefault="00452066" w:rsidP="00452066">
      <w:pPr>
        <w:spacing w:line="276" w:lineRule="auto"/>
      </w:pPr>
      <w:r w:rsidRPr="00FC38F5">
        <w:t xml:space="preserve">18.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w:t>
      </w:r>
      <w:proofErr w:type="gramStart"/>
      <w:r w:rsidRPr="00FC38F5">
        <w:t>( приказ</w:t>
      </w:r>
      <w:proofErr w:type="gramEnd"/>
      <w:r w:rsidRPr="00FC38F5">
        <w:t xml:space="preserve"> Минобразования России от 03.02.2006 № 21); </w:t>
      </w:r>
    </w:p>
    <w:p w:rsidR="00452066" w:rsidRPr="00FC38F5" w:rsidRDefault="00452066" w:rsidP="00452066">
      <w:pPr>
        <w:spacing w:line="276" w:lineRule="auto"/>
      </w:pPr>
      <w:r w:rsidRPr="00FC38F5">
        <w:t xml:space="preserve">19. О методических рекомендациях по аттестационной и </w:t>
      </w:r>
      <w:proofErr w:type="spellStart"/>
      <w:r w:rsidRPr="00FC38F5">
        <w:t>аккредитационной</w:t>
      </w:r>
      <w:proofErr w:type="spellEnd"/>
      <w:r w:rsidRPr="00FC38F5">
        <w:t xml:space="preserve"> оценке воспитательной деятельности образовательных учреждений, реализующих общеобразовательные программы различного уровня и направленности (письмо </w:t>
      </w:r>
      <w:proofErr w:type="spellStart"/>
      <w:r w:rsidRPr="00FC38F5">
        <w:t>Минобразовния</w:t>
      </w:r>
      <w:proofErr w:type="spellEnd"/>
      <w:r w:rsidRPr="00FC38F5">
        <w:t xml:space="preserve"> России от 15.10.2003 № 24-51-212/13-28-51-793/16). </w:t>
      </w:r>
    </w:p>
    <w:p w:rsidR="00452066" w:rsidRPr="00FC38F5" w:rsidRDefault="00452066" w:rsidP="00452066">
      <w:pPr>
        <w:spacing w:line="276" w:lineRule="auto"/>
      </w:pPr>
      <w:r w:rsidRPr="00FC38F5">
        <w:t xml:space="preserve">Нормативно-правовые документы, регламентирующие воспитательную деятельность ОУ </w:t>
      </w:r>
    </w:p>
    <w:p w:rsidR="00452066" w:rsidRPr="00FC38F5" w:rsidRDefault="00452066" w:rsidP="00452066">
      <w:pPr>
        <w:spacing w:line="276" w:lineRule="auto"/>
      </w:pPr>
      <w:r w:rsidRPr="00FC38F5">
        <w:t xml:space="preserve">Закон РФ «Об образовании»; </w:t>
      </w:r>
    </w:p>
    <w:p w:rsidR="00452066" w:rsidRPr="00FC38F5" w:rsidRDefault="00452066" w:rsidP="00452066">
      <w:pPr>
        <w:spacing w:line="276" w:lineRule="auto"/>
      </w:pPr>
      <w:r w:rsidRPr="00FC38F5">
        <w:t xml:space="preserve">Федеральный закон РФ «Об основных гарантиях прав ребенка в РФ»; </w:t>
      </w:r>
    </w:p>
    <w:p w:rsidR="00452066" w:rsidRPr="00FC38F5" w:rsidRDefault="00452066" w:rsidP="00452066">
      <w:pPr>
        <w:spacing w:line="276" w:lineRule="auto"/>
      </w:pPr>
      <w:r w:rsidRPr="00FC38F5">
        <w:lastRenderedPageBreak/>
        <w:t xml:space="preserve">Конвенции о правах ребенка; </w:t>
      </w:r>
    </w:p>
    <w:p w:rsidR="00452066" w:rsidRPr="00FC38F5" w:rsidRDefault="00452066" w:rsidP="00452066">
      <w:pPr>
        <w:spacing w:line="276" w:lineRule="auto"/>
      </w:pPr>
      <w:r w:rsidRPr="00FC38F5">
        <w:t xml:space="preserve">Федеральный закон РФ «Об общественных объединениях»; </w:t>
      </w:r>
    </w:p>
    <w:p w:rsidR="00452066" w:rsidRPr="00FC38F5" w:rsidRDefault="00452066" w:rsidP="00452066">
      <w:pPr>
        <w:spacing w:line="276" w:lineRule="auto"/>
      </w:pPr>
      <w:r w:rsidRPr="00FC38F5">
        <w:t xml:space="preserve">Федеральный закон РФ «Об основах системы профилактики, безнадзорности и правонарушений несовершеннолетних»; </w:t>
      </w:r>
    </w:p>
    <w:p w:rsidR="00452066" w:rsidRPr="00FC38F5" w:rsidRDefault="00452066" w:rsidP="00452066">
      <w:pPr>
        <w:spacing w:line="276" w:lineRule="auto"/>
      </w:pPr>
      <w:r w:rsidRPr="00FC38F5">
        <w:t xml:space="preserve">Закон РФ «О государственной поддержке молодежных и детских общественных объединений»; </w:t>
      </w:r>
    </w:p>
    <w:p w:rsidR="00452066" w:rsidRPr="00FC38F5" w:rsidRDefault="00452066" w:rsidP="00452066">
      <w:pPr>
        <w:spacing w:line="276" w:lineRule="auto"/>
        <w:rPr>
          <w:rFonts w:eastAsia="Calibri"/>
        </w:rPr>
      </w:pPr>
      <w:r w:rsidRPr="00FC38F5">
        <w:t xml:space="preserve">Устав МБОУ «Приобская НОШ». </w:t>
      </w:r>
      <w:r w:rsidRPr="00FC38F5">
        <w:rPr>
          <w:rFonts w:eastAsia="Calibri"/>
        </w:rPr>
        <w:t xml:space="preserve">     </w:t>
      </w:r>
    </w:p>
    <w:p w:rsidR="00452066" w:rsidRPr="00FC38F5" w:rsidRDefault="00452066" w:rsidP="00452066">
      <w:pPr>
        <w:spacing w:line="276" w:lineRule="auto"/>
        <w:rPr>
          <w:rFonts w:eastAsia="Calibri"/>
        </w:rPr>
      </w:pPr>
      <w:r w:rsidRPr="00FC38F5">
        <w:rPr>
          <w:rFonts w:eastAsia="Calibri"/>
        </w:rPr>
        <w:t xml:space="preserve">     Организацией воспитательной работы в школе руководит заместитель директора, курирующий воспитательную работу при непосредственном участии социального педагога, педагога-психолога, классных руководителей, педагогов дополнительного образования, педагогов-организаторов. </w:t>
      </w:r>
    </w:p>
    <w:p w:rsidR="00452066" w:rsidRPr="00FC38F5" w:rsidRDefault="00452066" w:rsidP="00452066">
      <w:r w:rsidRPr="00FC38F5">
        <w:t xml:space="preserve">     Вся воспитательная деятельность школы имеет модульную структуру. 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школьного коллектива, избежать стихийности, оказывать действенную помощь классному руководителю.</w:t>
      </w:r>
    </w:p>
    <w:p w:rsidR="00452066" w:rsidRPr="00FC38F5" w:rsidRDefault="00452066" w:rsidP="00452066">
      <w:pPr>
        <w:rPr>
          <w:b/>
          <w:bCs/>
        </w:rPr>
      </w:pPr>
      <w:r w:rsidRPr="00FC38F5">
        <w:t xml:space="preserve">     </w:t>
      </w:r>
      <w:r w:rsidRPr="00FC38F5">
        <w:rPr>
          <w:b/>
          <w:bCs/>
        </w:rPr>
        <w:t xml:space="preserve">Воспитательные модули: </w:t>
      </w:r>
    </w:p>
    <w:p w:rsidR="00452066" w:rsidRDefault="00452066" w:rsidP="00653B9D">
      <w:pPr>
        <w:pStyle w:val="a9"/>
        <w:numPr>
          <w:ilvl w:val="0"/>
          <w:numId w:val="16"/>
        </w:numPr>
        <w:spacing w:after="0" w:line="240" w:lineRule="auto"/>
        <w:rPr>
          <w:rFonts w:ascii="Times New Roman" w:hAnsi="Times New Roman"/>
          <w:sz w:val="24"/>
          <w:szCs w:val="24"/>
        </w:rPr>
      </w:pPr>
      <w:r w:rsidRPr="00304511">
        <w:rPr>
          <w:rFonts w:ascii="Times New Roman" w:hAnsi="Times New Roman"/>
          <w:sz w:val="24"/>
          <w:szCs w:val="24"/>
        </w:rPr>
        <w:t xml:space="preserve">«Ключевые общешкольные дела» </w:t>
      </w:r>
    </w:p>
    <w:p w:rsidR="00452066" w:rsidRPr="008F6E99" w:rsidRDefault="00452066" w:rsidP="00452066">
      <w:r w:rsidRPr="008F6E99">
        <w:t xml:space="preserve">Проводились такие мероприятия: участие в общешкольных коллективно-творческих делах, поселковых, районных, окружных, всероссийских и международных конкурсах. С 1 сентября 2022 года школа организовала изучение государственных символов России. В рабочие программы воспитания включили ключевое общественное дело – церемонию поднятия Государственного флага России и исполнение Государственного гимна России в соответствии с рекомендациями </w:t>
      </w:r>
      <w:proofErr w:type="spellStart"/>
      <w:r w:rsidRPr="008F6E99">
        <w:t>Минпросвещения</w:t>
      </w:r>
      <w:proofErr w:type="spellEnd"/>
      <w:r w:rsidRPr="008F6E99">
        <w:t xml:space="preserve"> России, изложенными в письме от 15.04.2022 № СК-295/06, и Стандартом от 06.06.2022</w:t>
      </w:r>
    </w:p>
    <w:p w:rsidR="00452066" w:rsidRDefault="00452066" w:rsidP="00653B9D">
      <w:pPr>
        <w:pStyle w:val="a9"/>
        <w:numPr>
          <w:ilvl w:val="0"/>
          <w:numId w:val="16"/>
        </w:numPr>
        <w:spacing w:after="0" w:line="240" w:lineRule="auto"/>
        <w:rPr>
          <w:rFonts w:ascii="Times New Roman" w:hAnsi="Times New Roman"/>
          <w:sz w:val="24"/>
          <w:szCs w:val="24"/>
        </w:rPr>
      </w:pPr>
      <w:r w:rsidRPr="008F6E99">
        <w:rPr>
          <w:rFonts w:ascii="Times New Roman" w:hAnsi="Times New Roman"/>
          <w:sz w:val="24"/>
          <w:szCs w:val="24"/>
        </w:rPr>
        <w:t xml:space="preserve">«Классное руководство» </w:t>
      </w:r>
    </w:p>
    <w:p w:rsidR="00452066" w:rsidRPr="008F6E99" w:rsidRDefault="00452066" w:rsidP="00452066">
      <w:r w:rsidRPr="008F6E99">
        <w:t>Работа ве</w:t>
      </w:r>
      <w:r>
        <w:t>лась</w:t>
      </w:r>
      <w:r w:rsidRPr="008F6E99">
        <w:t xml:space="preserve"> согласно планам воспитательной работы классных руководителей.</w:t>
      </w:r>
    </w:p>
    <w:p w:rsidR="00452066" w:rsidRDefault="00452066" w:rsidP="00653B9D">
      <w:pPr>
        <w:pStyle w:val="a9"/>
        <w:numPr>
          <w:ilvl w:val="0"/>
          <w:numId w:val="16"/>
        </w:numPr>
        <w:spacing w:after="0" w:line="240" w:lineRule="auto"/>
        <w:rPr>
          <w:rFonts w:ascii="Times New Roman" w:hAnsi="Times New Roman"/>
          <w:sz w:val="24"/>
          <w:szCs w:val="24"/>
        </w:rPr>
      </w:pPr>
      <w:r w:rsidRPr="008F6E99">
        <w:rPr>
          <w:rFonts w:ascii="Times New Roman" w:hAnsi="Times New Roman"/>
          <w:sz w:val="24"/>
          <w:szCs w:val="24"/>
        </w:rPr>
        <w:t xml:space="preserve">«Внеурочная деятельность» </w:t>
      </w:r>
    </w:p>
    <w:p w:rsidR="00452066" w:rsidRPr="00A207FE" w:rsidRDefault="00452066" w:rsidP="00452066">
      <w:r w:rsidRPr="00A207FE">
        <w:t>Работа ве</w:t>
      </w:r>
      <w:r>
        <w:t>лась</w:t>
      </w:r>
      <w:r w:rsidRPr="00A207FE">
        <w:t xml:space="preserve"> в соответствии с утвержденным расписание</w:t>
      </w:r>
      <w:r>
        <w:t>м</w:t>
      </w:r>
      <w:r w:rsidRPr="00A207FE">
        <w:t xml:space="preserve"> внеурочной </w:t>
      </w:r>
      <w:proofErr w:type="gramStart"/>
      <w:r w:rsidRPr="00A207FE">
        <w:t>деятельности  по</w:t>
      </w:r>
      <w:proofErr w:type="gramEnd"/>
      <w:r w:rsidRPr="00A207FE">
        <w:t xml:space="preserve"> направлениям в</w:t>
      </w:r>
      <w:r>
        <w:t xml:space="preserve"> 1-4</w:t>
      </w:r>
      <w:r w:rsidRPr="00A207FE">
        <w:t xml:space="preserve"> классах: -духовно-нравственное, -</w:t>
      </w:r>
      <w:proofErr w:type="spellStart"/>
      <w:r w:rsidRPr="00A207FE">
        <w:t>общеинтеллектуальное</w:t>
      </w:r>
      <w:proofErr w:type="spellEnd"/>
      <w:r w:rsidRPr="00A207FE">
        <w:t>, -спортивно-оздоровительное, -социальное, -общекультурное. А также в течение учебного года во всех классах был реализован курс внеурочной деятельности информационно-просветительской направленности «Разговоры о важном»</w:t>
      </w:r>
      <w:r>
        <w:t>.</w:t>
      </w:r>
    </w:p>
    <w:p w:rsidR="00452066" w:rsidRDefault="00452066" w:rsidP="00653B9D">
      <w:pPr>
        <w:pStyle w:val="a9"/>
        <w:numPr>
          <w:ilvl w:val="0"/>
          <w:numId w:val="16"/>
        </w:numPr>
        <w:spacing w:after="0" w:line="240" w:lineRule="auto"/>
        <w:rPr>
          <w:rFonts w:ascii="Times New Roman" w:hAnsi="Times New Roman"/>
          <w:sz w:val="24"/>
          <w:szCs w:val="24"/>
        </w:rPr>
      </w:pPr>
      <w:r w:rsidRPr="00A207FE">
        <w:rPr>
          <w:rFonts w:ascii="Times New Roman" w:hAnsi="Times New Roman"/>
          <w:sz w:val="24"/>
          <w:szCs w:val="24"/>
        </w:rPr>
        <w:t xml:space="preserve">«Школьный урок» </w:t>
      </w:r>
    </w:p>
    <w:p w:rsidR="00452066" w:rsidRPr="00B1712F" w:rsidRDefault="00452066" w:rsidP="00452066">
      <w:r w:rsidRPr="00B1712F">
        <w:t>Работа велась согласно рабочим программа</w:t>
      </w:r>
      <w:r>
        <w:t xml:space="preserve"> и планам ВР</w:t>
      </w:r>
      <w:r w:rsidRPr="00B1712F">
        <w:t xml:space="preserve"> учителей</w:t>
      </w:r>
      <w:r>
        <w:t>, учителей-предметников.</w:t>
      </w:r>
    </w:p>
    <w:p w:rsidR="00452066" w:rsidRDefault="00452066" w:rsidP="00653B9D">
      <w:pPr>
        <w:pStyle w:val="a9"/>
        <w:numPr>
          <w:ilvl w:val="0"/>
          <w:numId w:val="16"/>
        </w:numPr>
        <w:spacing w:after="0" w:line="240" w:lineRule="auto"/>
        <w:rPr>
          <w:rFonts w:ascii="Times New Roman" w:hAnsi="Times New Roman"/>
          <w:sz w:val="24"/>
          <w:szCs w:val="24"/>
        </w:rPr>
      </w:pPr>
      <w:r w:rsidRPr="00525820">
        <w:rPr>
          <w:rFonts w:ascii="Times New Roman" w:hAnsi="Times New Roman"/>
          <w:sz w:val="24"/>
          <w:szCs w:val="24"/>
        </w:rPr>
        <w:t>«Самоуправление»</w:t>
      </w:r>
    </w:p>
    <w:p w:rsidR="00452066" w:rsidRPr="000A7954" w:rsidRDefault="00452066" w:rsidP="00452066">
      <w:r w:rsidRPr="000A7954">
        <w:t>Выборы лидеров, активов классов, распределение обязанностей.</w:t>
      </w:r>
    </w:p>
    <w:p w:rsidR="00452066" w:rsidRPr="000A7954" w:rsidRDefault="00452066" w:rsidP="00452066">
      <w:r w:rsidRPr="000A7954">
        <w:t>Участие в составе совета школы в разработке общешкольных мероприятий.</w:t>
      </w:r>
    </w:p>
    <w:p w:rsidR="00452066" w:rsidRPr="000A7954" w:rsidRDefault="00452066" w:rsidP="00452066">
      <w:r w:rsidRPr="000A7954">
        <w:t>Организация и контроль дежурства в классе, по школе, в столовой.</w:t>
      </w:r>
    </w:p>
    <w:p w:rsidR="00452066" w:rsidRDefault="00452066" w:rsidP="00653B9D">
      <w:pPr>
        <w:pStyle w:val="a9"/>
        <w:numPr>
          <w:ilvl w:val="0"/>
          <w:numId w:val="16"/>
        </w:numPr>
        <w:spacing w:after="0" w:line="240" w:lineRule="auto"/>
        <w:rPr>
          <w:rFonts w:ascii="Times New Roman" w:hAnsi="Times New Roman"/>
          <w:sz w:val="24"/>
          <w:szCs w:val="24"/>
        </w:rPr>
      </w:pPr>
      <w:r w:rsidRPr="00525820">
        <w:rPr>
          <w:rFonts w:ascii="Times New Roman" w:hAnsi="Times New Roman"/>
          <w:sz w:val="24"/>
          <w:szCs w:val="24"/>
        </w:rPr>
        <w:t>«Детские общественные объединения»</w:t>
      </w:r>
      <w:r>
        <w:rPr>
          <w:rFonts w:ascii="Times New Roman" w:hAnsi="Times New Roman"/>
          <w:sz w:val="24"/>
          <w:szCs w:val="24"/>
        </w:rPr>
        <w:t xml:space="preserve"> </w:t>
      </w:r>
    </w:p>
    <w:p w:rsidR="00452066" w:rsidRPr="000A7954" w:rsidRDefault="00452066" w:rsidP="00452066">
      <w:r w:rsidRPr="000A7954">
        <w:t>Участие в днях единых действий и в совместных социально значимых мероприятиях.</w:t>
      </w:r>
    </w:p>
    <w:p w:rsidR="00452066" w:rsidRPr="000A7954" w:rsidRDefault="00452066" w:rsidP="00452066">
      <w:r w:rsidRPr="000A7954">
        <w:t>Коллективно-творческая деятельность, забота о старших и младших.</w:t>
      </w:r>
    </w:p>
    <w:p w:rsidR="00452066" w:rsidRPr="00525820" w:rsidRDefault="00452066" w:rsidP="00452066">
      <w:r w:rsidRPr="000A7954">
        <w:t>Информационно-просветительские мероприятия.</w:t>
      </w:r>
      <w:r>
        <w:t xml:space="preserve"> Учащиеся участвовали в поздравительных концертах, писали письма солдатам, а также совместно с родителями в мае месяце облагораживали</w:t>
      </w:r>
      <w:r w:rsidRPr="00525820">
        <w:t xml:space="preserve"> территорию школы</w:t>
      </w:r>
      <w:r>
        <w:t>.</w:t>
      </w:r>
    </w:p>
    <w:p w:rsidR="00452066" w:rsidRDefault="00452066" w:rsidP="00653B9D">
      <w:pPr>
        <w:pStyle w:val="a9"/>
        <w:numPr>
          <w:ilvl w:val="0"/>
          <w:numId w:val="16"/>
        </w:numPr>
        <w:spacing w:after="0" w:line="240" w:lineRule="auto"/>
        <w:rPr>
          <w:rFonts w:ascii="Times New Roman" w:hAnsi="Times New Roman"/>
          <w:sz w:val="24"/>
          <w:szCs w:val="24"/>
        </w:rPr>
      </w:pPr>
      <w:r w:rsidRPr="00525820">
        <w:rPr>
          <w:rFonts w:ascii="Times New Roman" w:hAnsi="Times New Roman"/>
          <w:sz w:val="24"/>
          <w:szCs w:val="24"/>
        </w:rPr>
        <w:t xml:space="preserve">«Экскурсии, походы» </w:t>
      </w:r>
    </w:p>
    <w:p w:rsidR="00452066" w:rsidRDefault="00452066" w:rsidP="00452066">
      <w:r w:rsidRPr="000A7954">
        <w:t>Организация экскурсий и классных часов краеведческой тематики</w:t>
      </w:r>
      <w:r>
        <w:t xml:space="preserve">. </w:t>
      </w:r>
      <w:r w:rsidRPr="000A7954">
        <w:t xml:space="preserve">Посещение </w:t>
      </w:r>
      <w:proofErr w:type="gramStart"/>
      <w:r w:rsidRPr="000A7954">
        <w:t>театров  и</w:t>
      </w:r>
      <w:proofErr w:type="gramEnd"/>
      <w:r w:rsidRPr="000A7954">
        <w:t xml:space="preserve"> выставок</w:t>
      </w:r>
      <w:r>
        <w:t>.</w:t>
      </w:r>
      <w:r w:rsidRPr="000A7954">
        <w:t xml:space="preserve"> Экскурсии в музеи, знакомства с достопримечательностью поселка </w:t>
      </w:r>
      <w:proofErr w:type="spellStart"/>
      <w:r w:rsidRPr="000A7954">
        <w:t>Приобье</w:t>
      </w:r>
      <w:proofErr w:type="spellEnd"/>
      <w:r w:rsidRPr="000A7954">
        <w:t xml:space="preserve">. </w:t>
      </w:r>
    </w:p>
    <w:p w:rsidR="00452066" w:rsidRPr="000A7954" w:rsidRDefault="00452066" w:rsidP="00452066">
      <w:r>
        <w:t xml:space="preserve">      8. </w:t>
      </w:r>
      <w:r w:rsidRPr="000A7954">
        <w:t xml:space="preserve">«Профориентация» </w:t>
      </w:r>
    </w:p>
    <w:p w:rsidR="00452066" w:rsidRPr="0019300F" w:rsidRDefault="00452066" w:rsidP="00452066">
      <w:r>
        <w:t xml:space="preserve"> </w:t>
      </w:r>
      <w:r w:rsidRPr="000A7954">
        <w:t>Участие в федеральном проекте «Успех каждого ребенка» национального проекта «Образование» на портале «</w:t>
      </w:r>
      <w:proofErr w:type="spellStart"/>
      <w:r w:rsidRPr="000A7954">
        <w:t>ПроеКТОриЯ</w:t>
      </w:r>
      <w:proofErr w:type="spellEnd"/>
      <w:r w:rsidRPr="000A7954">
        <w:t>»</w:t>
      </w:r>
      <w:r>
        <w:t xml:space="preserve">. </w:t>
      </w:r>
      <w:r w:rsidRPr="000A7954">
        <w:t>Всероссийская акция " Урок цифры"</w:t>
      </w:r>
      <w:r>
        <w:t xml:space="preserve">. </w:t>
      </w:r>
      <w:r w:rsidRPr="000A7954">
        <w:t xml:space="preserve">Организация </w:t>
      </w:r>
      <w:r w:rsidRPr="000A7954">
        <w:lastRenderedPageBreak/>
        <w:tab/>
        <w:t>тематических классных часов</w:t>
      </w:r>
      <w:r>
        <w:t>.</w:t>
      </w:r>
      <w:r w:rsidRPr="000A7954">
        <w:t xml:space="preserve">  Поведение классных мероприятий «Профессии наших родителей»</w:t>
      </w:r>
      <w:r>
        <w:t>.</w:t>
      </w:r>
      <w:r w:rsidRPr="000A7954">
        <w:t xml:space="preserve">  Организация и проведение экскурсий на различные </w:t>
      </w:r>
      <w:proofErr w:type="gramStart"/>
      <w:r w:rsidRPr="000A7954">
        <w:t>предприятия  (</w:t>
      </w:r>
      <w:proofErr w:type="gramEnd"/>
      <w:r w:rsidRPr="000A7954">
        <w:t xml:space="preserve"> очных и заочных)</w:t>
      </w:r>
    </w:p>
    <w:p w:rsidR="00452066" w:rsidRDefault="00452066" w:rsidP="00653B9D">
      <w:pPr>
        <w:pStyle w:val="a9"/>
        <w:numPr>
          <w:ilvl w:val="0"/>
          <w:numId w:val="17"/>
        </w:numPr>
        <w:spacing w:after="0" w:line="240" w:lineRule="auto"/>
        <w:rPr>
          <w:rFonts w:ascii="Times New Roman" w:hAnsi="Times New Roman"/>
          <w:sz w:val="24"/>
          <w:szCs w:val="24"/>
        </w:rPr>
      </w:pPr>
      <w:r w:rsidRPr="000A7954">
        <w:rPr>
          <w:rFonts w:ascii="Times New Roman" w:hAnsi="Times New Roman"/>
          <w:sz w:val="24"/>
          <w:szCs w:val="24"/>
        </w:rPr>
        <w:t>«Школьный медиа»</w:t>
      </w:r>
    </w:p>
    <w:p w:rsidR="00452066" w:rsidRPr="000A7954" w:rsidRDefault="00452066" w:rsidP="00452066">
      <w:r w:rsidRPr="000A7954">
        <w:t>Размещение созданных детьми рассказов, стихов, сказок, репортажей на информационном стенде «Наше творчество»</w:t>
      </w:r>
      <w:r>
        <w:t xml:space="preserve">. </w:t>
      </w:r>
      <w:r w:rsidRPr="000A7954">
        <w:t>Видео-, фотосъемка классных мероприятий.</w:t>
      </w:r>
    </w:p>
    <w:p w:rsidR="00452066" w:rsidRDefault="00452066" w:rsidP="00653B9D">
      <w:pPr>
        <w:pStyle w:val="a9"/>
        <w:numPr>
          <w:ilvl w:val="0"/>
          <w:numId w:val="17"/>
        </w:numPr>
        <w:spacing w:after="0" w:line="240" w:lineRule="auto"/>
        <w:rPr>
          <w:rFonts w:ascii="Times New Roman" w:hAnsi="Times New Roman"/>
          <w:sz w:val="24"/>
          <w:szCs w:val="24"/>
        </w:rPr>
      </w:pPr>
      <w:r w:rsidRPr="0019300F">
        <w:rPr>
          <w:rFonts w:ascii="Times New Roman" w:hAnsi="Times New Roman"/>
          <w:sz w:val="24"/>
          <w:szCs w:val="24"/>
        </w:rPr>
        <w:t xml:space="preserve">«Организация предметно-эстетической среды» </w:t>
      </w:r>
    </w:p>
    <w:p w:rsidR="00452066" w:rsidRPr="0019300F" w:rsidRDefault="00452066" w:rsidP="00452066">
      <w:r w:rsidRPr="0019300F">
        <w:t>Оформление интерьера школьных помещений, размещение на стендах школы и класса регулярно сменяемых экспозиций.</w:t>
      </w:r>
    </w:p>
    <w:p w:rsidR="00452066" w:rsidRPr="0019300F" w:rsidRDefault="00452066" w:rsidP="00653B9D">
      <w:pPr>
        <w:pStyle w:val="a9"/>
        <w:numPr>
          <w:ilvl w:val="0"/>
          <w:numId w:val="17"/>
        </w:numPr>
        <w:spacing w:after="0" w:line="240" w:lineRule="auto"/>
        <w:rPr>
          <w:rFonts w:ascii="Times New Roman" w:hAnsi="Times New Roman"/>
          <w:sz w:val="24"/>
          <w:szCs w:val="24"/>
        </w:rPr>
      </w:pPr>
      <w:r w:rsidRPr="0019300F">
        <w:rPr>
          <w:rFonts w:ascii="Times New Roman" w:hAnsi="Times New Roman"/>
          <w:sz w:val="24"/>
          <w:szCs w:val="24"/>
        </w:rPr>
        <w:t>«Работа с родителями»</w:t>
      </w:r>
      <w:r w:rsidRPr="0019300F">
        <w:t xml:space="preserve"> </w:t>
      </w:r>
    </w:p>
    <w:p w:rsidR="00452066" w:rsidRPr="0019300F" w:rsidRDefault="00452066" w:rsidP="00452066">
      <w:r w:rsidRPr="0019300F">
        <w:t>Родительские собрания, Работа совета по профилактике</w:t>
      </w:r>
      <w:r>
        <w:t>, собрании родительского комитета.</w:t>
      </w:r>
    </w:p>
    <w:p w:rsidR="00452066" w:rsidRPr="00FC38F5" w:rsidRDefault="00452066" w:rsidP="00452066">
      <w:pPr>
        <w:rPr>
          <w:bCs/>
        </w:rPr>
      </w:pPr>
      <w:r w:rsidRPr="00FC38F5">
        <w:t xml:space="preserve">     На начало 202</w:t>
      </w:r>
      <w:r>
        <w:t>2</w:t>
      </w:r>
      <w:r w:rsidRPr="00FC38F5">
        <w:t>-202</w:t>
      </w:r>
      <w:r>
        <w:t>3</w:t>
      </w:r>
      <w:r w:rsidRPr="00FC38F5">
        <w:t xml:space="preserve"> учебного года было составлено и проверено 13 планов воспитательной работы классов. Все воспитательные планы составлены на основе общешкольной Программы воспитания. Анализ планов воспитательной работы показал, что в большинстве классов планирование основывается на анализе воспитательной работы за предыдущий год, учитывается характеристика класса, сформированы цели и задачи на новый учебный год. При планировании классных мероприятий классные руководители придерживались основных направлений работы и учитывали индивидуальные особенности классных коллективов.  </w:t>
      </w:r>
      <w:r w:rsidRPr="00FC38F5">
        <w:rPr>
          <w:bCs/>
        </w:rPr>
        <w:t>П</w:t>
      </w:r>
      <w:r w:rsidRPr="00860CEC">
        <w:rPr>
          <w:bCs/>
        </w:rPr>
        <w:t>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w:t>
      </w:r>
      <w:r w:rsidRPr="00FC38F5">
        <w:rPr>
          <w:bCs/>
        </w:rPr>
        <w:t>.</w:t>
      </w:r>
      <w:r w:rsidRPr="00FC38F5">
        <w:rPr>
          <w:b/>
        </w:rPr>
        <w:t xml:space="preserve"> </w:t>
      </w:r>
      <w:r w:rsidRPr="00FC38F5">
        <w:rPr>
          <w:bCs/>
        </w:rPr>
        <w:t>Д</w:t>
      </w:r>
      <w:r w:rsidRPr="00860CEC">
        <w:rPr>
          <w:bCs/>
        </w:rPr>
        <w:t>окументация всеми классными руководителями оформлялась, всегда в соответствии с требованиями</w:t>
      </w:r>
      <w:r w:rsidRPr="00FC38F5">
        <w:rPr>
          <w:bCs/>
        </w:rPr>
        <w:t xml:space="preserve">, но проблемой остается не своевременная сдача на проверку анализов ВР. В </w:t>
      </w:r>
      <w:r w:rsidRPr="00860CEC">
        <w:rPr>
          <w:bCs/>
        </w:rPr>
        <w:t>большинстве классных коллективов были созданы условия для творческого развития личности,</w:t>
      </w:r>
    </w:p>
    <w:p w:rsidR="00452066" w:rsidRPr="00FC38F5" w:rsidRDefault="00452066" w:rsidP="00452066">
      <w:pPr>
        <w:spacing w:line="276" w:lineRule="auto"/>
        <w:jc w:val="both"/>
      </w:pPr>
      <w:r w:rsidRPr="00FC38F5">
        <w:t xml:space="preserve">     В начале сентября классные руководители провели с учащимися анкетирование, которое позволило определить уровень воспитанности на начало учебного года. </w:t>
      </w:r>
      <w:proofErr w:type="spellStart"/>
      <w:r w:rsidRPr="00FC38F5">
        <w:t>Таже</w:t>
      </w:r>
      <w:proofErr w:type="spellEnd"/>
      <w:r w:rsidRPr="00FC38F5">
        <w:t xml:space="preserve"> работа была проведена и на конец учебного года.</w:t>
      </w:r>
    </w:p>
    <w:p w:rsidR="00452066" w:rsidRPr="00FC38F5" w:rsidRDefault="00452066" w:rsidP="00452066">
      <w:pPr>
        <w:spacing w:line="276" w:lineRule="auto"/>
        <w:jc w:val="center"/>
        <w:rPr>
          <w:b/>
          <w:bCs/>
        </w:rPr>
      </w:pPr>
      <w:r w:rsidRPr="009E55B5">
        <w:rPr>
          <w:b/>
          <w:bCs/>
        </w:rPr>
        <w:t>Уровень воспитанности по классам</w:t>
      </w:r>
      <w:r w:rsidRPr="00FC38F5">
        <w:rPr>
          <w:b/>
          <w:bCs/>
        </w:rPr>
        <w:t xml:space="preserve"> </w:t>
      </w:r>
    </w:p>
    <w:p w:rsidR="00452066" w:rsidRPr="009E55B5" w:rsidRDefault="00452066" w:rsidP="00452066">
      <w:pPr>
        <w:spacing w:line="276" w:lineRule="auto"/>
        <w:jc w:val="center"/>
        <w:rPr>
          <w:b/>
          <w:bCs/>
        </w:rPr>
      </w:pPr>
      <w:r w:rsidRPr="00FC38F5">
        <w:rPr>
          <w:b/>
          <w:bCs/>
        </w:rPr>
        <w:t>(начало 202</w:t>
      </w:r>
      <w:r>
        <w:rPr>
          <w:b/>
          <w:bCs/>
        </w:rPr>
        <w:t>2</w:t>
      </w:r>
      <w:r w:rsidRPr="00FC38F5">
        <w:rPr>
          <w:b/>
          <w:bCs/>
        </w:rPr>
        <w:t>-202</w:t>
      </w:r>
      <w:r>
        <w:rPr>
          <w:b/>
          <w:bCs/>
        </w:rPr>
        <w:t>3</w:t>
      </w:r>
      <w:r w:rsidRPr="00FC38F5">
        <w:rPr>
          <w:b/>
          <w:bCs/>
        </w:rPr>
        <w:t>учебного года)</w:t>
      </w:r>
    </w:p>
    <w:tbl>
      <w:tblPr>
        <w:tblStyle w:val="ab"/>
        <w:tblW w:w="0" w:type="auto"/>
        <w:jc w:val="center"/>
        <w:tblLook w:val="04A0" w:firstRow="1" w:lastRow="0" w:firstColumn="1" w:lastColumn="0" w:noHBand="0" w:noVBand="1"/>
      </w:tblPr>
      <w:tblGrid>
        <w:gridCol w:w="1660"/>
        <w:gridCol w:w="1837"/>
        <w:gridCol w:w="1866"/>
        <w:gridCol w:w="1806"/>
        <w:gridCol w:w="1718"/>
      </w:tblGrid>
      <w:tr w:rsidR="00452066" w:rsidRPr="0019300F" w:rsidTr="00452066">
        <w:trPr>
          <w:trHeight w:val="553"/>
          <w:jc w:val="center"/>
        </w:trPr>
        <w:tc>
          <w:tcPr>
            <w:tcW w:w="1660" w:type="dxa"/>
          </w:tcPr>
          <w:p w:rsidR="00452066" w:rsidRPr="0019300F" w:rsidRDefault="00452066" w:rsidP="00452066">
            <w:pPr>
              <w:contextualSpacing/>
              <w:rPr>
                <w:b/>
                <w:sz w:val="24"/>
              </w:rPr>
            </w:pPr>
            <w:r w:rsidRPr="0019300F">
              <w:rPr>
                <w:b/>
                <w:sz w:val="24"/>
              </w:rPr>
              <w:t>Класс</w:t>
            </w:r>
          </w:p>
        </w:tc>
        <w:tc>
          <w:tcPr>
            <w:tcW w:w="1837" w:type="dxa"/>
          </w:tcPr>
          <w:p w:rsidR="00452066" w:rsidRPr="0019300F" w:rsidRDefault="00452066" w:rsidP="00452066">
            <w:pPr>
              <w:contextualSpacing/>
              <w:rPr>
                <w:b/>
                <w:sz w:val="24"/>
              </w:rPr>
            </w:pPr>
            <w:r w:rsidRPr="0019300F">
              <w:rPr>
                <w:b/>
                <w:sz w:val="24"/>
              </w:rPr>
              <w:t xml:space="preserve">Высокий </w:t>
            </w:r>
          </w:p>
        </w:tc>
        <w:tc>
          <w:tcPr>
            <w:tcW w:w="1866" w:type="dxa"/>
          </w:tcPr>
          <w:p w:rsidR="00452066" w:rsidRPr="0019300F" w:rsidRDefault="00452066" w:rsidP="00452066">
            <w:pPr>
              <w:contextualSpacing/>
              <w:rPr>
                <w:b/>
                <w:sz w:val="24"/>
              </w:rPr>
            </w:pPr>
            <w:r w:rsidRPr="0019300F">
              <w:rPr>
                <w:b/>
                <w:sz w:val="24"/>
              </w:rPr>
              <w:t xml:space="preserve">Хороший </w:t>
            </w:r>
          </w:p>
        </w:tc>
        <w:tc>
          <w:tcPr>
            <w:tcW w:w="1806" w:type="dxa"/>
          </w:tcPr>
          <w:p w:rsidR="00452066" w:rsidRPr="0019300F" w:rsidRDefault="00452066" w:rsidP="00452066">
            <w:pPr>
              <w:contextualSpacing/>
              <w:rPr>
                <w:b/>
                <w:sz w:val="24"/>
              </w:rPr>
            </w:pPr>
            <w:r w:rsidRPr="0019300F">
              <w:rPr>
                <w:b/>
                <w:sz w:val="24"/>
              </w:rPr>
              <w:t>Средний</w:t>
            </w:r>
          </w:p>
        </w:tc>
        <w:tc>
          <w:tcPr>
            <w:tcW w:w="1718" w:type="dxa"/>
          </w:tcPr>
          <w:p w:rsidR="00452066" w:rsidRPr="0019300F" w:rsidRDefault="00452066" w:rsidP="00452066">
            <w:pPr>
              <w:contextualSpacing/>
              <w:rPr>
                <w:b/>
                <w:sz w:val="24"/>
              </w:rPr>
            </w:pPr>
            <w:r w:rsidRPr="0019300F">
              <w:rPr>
                <w:b/>
                <w:sz w:val="24"/>
              </w:rPr>
              <w:t>Низкий</w:t>
            </w:r>
          </w:p>
          <w:p w:rsidR="00452066" w:rsidRPr="0019300F" w:rsidRDefault="00452066" w:rsidP="00452066">
            <w:pPr>
              <w:contextualSpacing/>
              <w:rPr>
                <w:b/>
                <w:sz w:val="24"/>
              </w:rPr>
            </w:pP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1-а</w:t>
            </w:r>
          </w:p>
        </w:tc>
        <w:tc>
          <w:tcPr>
            <w:tcW w:w="1837" w:type="dxa"/>
          </w:tcPr>
          <w:p w:rsidR="00452066" w:rsidRPr="0019300F" w:rsidRDefault="00452066" w:rsidP="00452066">
            <w:pPr>
              <w:contextualSpacing/>
              <w:rPr>
                <w:bCs/>
                <w:sz w:val="24"/>
              </w:rPr>
            </w:pPr>
            <w:r w:rsidRPr="0019300F">
              <w:rPr>
                <w:bCs/>
                <w:sz w:val="24"/>
              </w:rPr>
              <w:t>6 чел. – 23%</w:t>
            </w:r>
          </w:p>
        </w:tc>
        <w:tc>
          <w:tcPr>
            <w:tcW w:w="1866" w:type="dxa"/>
          </w:tcPr>
          <w:p w:rsidR="00452066" w:rsidRPr="0019300F" w:rsidRDefault="00452066" w:rsidP="00452066">
            <w:pPr>
              <w:contextualSpacing/>
              <w:rPr>
                <w:bCs/>
                <w:sz w:val="24"/>
              </w:rPr>
            </w:pPr>
            <w:r w:rsidRPr="0019300F">
              <w:rPr>
                <w:bCs/>
                <w:sz w:val="24"/>
              </w:rPr>
              <w:t>10 чел. – 38%</w:t>
            </w:r>
          </w:p>
        </w:tc>
        <w:tc>
          <w:tcPr>
            <w:tcW w:w="1806" w:type="dxa"/>
          </w:tcPr>
          <w:p w:rsidR="00452066" w:rsidRPr="0019300F" w:rsidRDefault="00452066" w:rsidP="00452066">
            <w:pPr>
              <w:contextualSpacing/>
              <w:rPr>
                <w:bCs/>
                <w:sz w:val="24"/>
              </w:rPr>
            </w:pPr>
            <w:r w:rsidRPr="0019300F">
              <w:rPr>
                <w:bCs/>
                <w:sz w:val="24"/>
              </w:rPr>
              <w:t xml:space="preserve">8 чел. – 31% </w:t>
            </w:r>
          </w:p>
        </w:tc>
        <w:tc>
          <w:tcPr>
            <w:tcW w:w="1718" w:type="dxa"/>
          </w:tcPr>
          <w:p w:rsidR="00452066" w:rsidRPr="0019300F" w:rsidRDefault="00452066" w:rsidP="00452066">
            <w:pPr>
              <w:contextualSpacing/>
              <w:rPr>
                <w:bCs/>
                <w:sz w:val="24"/>
              </w:rPr>
            </w:pPr>
            <w:r w:rsidRPr="0019300F">
              <w:rPr>
                <w:bCs/>
                <w:sz w:val="24"/>
              </w:rPr>
              <w:t>2 чел. – 8%</w:t>
            </w:r>
          </w:p>
        </w:tc>
      </w:tr>
      <w:tr w:rsidR="00452066" w:rsidRPr="0019300F" w:rsidTr="00452066">
        <w:trPr>
          <w:trHeight w:val="264"/>
          <w:jc w:val="center"/>
        </w:trPr>
        <w:tc>
          <w:tcPr>
            <w:tcW w:w="1660" w:type="dxa"/>
          </w:tcPr>
          <w:p w:rsidR="00452066" w:rsidRPr="0019300F" w:rsidRDefault="00452066" w:rsidP="00452066">
            <w:pPr>
              <w:contextualSpacing/>
              <w:rPr>
                <w:b/>
                <w:sz w:val="24"/>
              </w:rPr>
            </w:pPr>
            <w:r w:rsidRPr="0019300F">
              <w:rPr>
                <w:b/>
                <w:sz w:val="24"/>
              </w:rPr>
              <w:t>1-б</w:t>
            </w:r>
          </w:p>
        </w:tc>
        <w:tc>
          <w:tcPr>
            <w:tcW w:w="1837" w:type="dxa"/>
          </w:tcPr>
          <w:p w:rsidR="00452066" w:rsidRPr="0019300F" w:rsidRDefault="00452066" w:rsidP="00452066">
            <w:pPr>
              <w:contextualSpacing/>
              <w:rPr>
                <w:bCs/>
                <w:sz w:val="24"/>
              </w:rPr>
            </w:pPr>
            <w:r w:rsidRPr="0019300F">
              <w:rPr>
                <w:bCs/>
                <w:sz w:val="24"/>
              </w:rPr>
              <w:t>1 чел. – 4%</w:t>
            </w:r>
          </w:p>
        </w:tc>
        <w:tc>
          <w:tcPr>
            <w:tcW w:w="1866" w:type="dxa"/>
          </w:tcPr>
          <w:p w:rsidR="00452066" w:rsidRPr="0019300F" w:rsidRDefault="00452066" w:rsidP="00452066">
            <w:pPr>
              <w:contextualSpacing/>
              <w:rPr>
                <w:bCs/>
                <w:sz w:val="24"/>
              </w:rPr>
            </w:pPr>
            <w:r w:rsidRPr="0019300F">
              <w:rPr>
                <w:bCs/>
                <w:sz w:val="24"/>
              </w:rPr>
              <w:t>10 чел. – 39%</w:t>
            </w:r>
          </w:p>
        </w:tc>
        <w:tc>
          <w:tcPr>
            <w:tcW w:w="1806" w:type="dxa"/>
          </w:tcPr>
          <w:p w:rsidR="00452066" w:rsidRPr="0019300F" w:rsidRDefault="00452066" w:rsidP="00452066">
            <w:pPr>
              <w:contextualSpacing/>
              <w:rPr>
                <w:bCs/>
                <w:sz w:val="24"/>
              </w:rPr>
            </w:pPr>
            <w:r w:rsidRPr="0019300F">
              <w:rPr>
                <w:bCs/>
                <w:sz w:val="24"/>
              </w:rPr>
              <w:t>11 чел. – 42%</w:t>
            </w:r>
          </w:p>
        </w:tc>
        <w:tc>
          <w:tcPr>
            <w:tcW w:w="1718" w:type="dxa"/>
          </w:tcPr>
          <w:p w:rsidR="00452066" w:rsidRPr="0019300F" w:rsidRDefault="00452066" w:rsidP="00452066">
            <w:pPr>
              <w:contextualSpacing/>
              <w:rPr>
                <w:bCs/>
                <w:sz w:val="24"/>
              </w:rPr>
            </w:pPr>
            <w:r w:rsidRPr="0019300F">
              <w:rPr>
                <w:bCs/>
                <w:sz w:val="24"/>
              </w:rPr>
              <w:t>4 чел. – 15%</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1-в</w:t>
            </w:r>
          </w:p>
        </w:tc>
        <w:tc>
          <w:tcPr>
            <w:tcW w:w="1837" w:type="dxa"/>
            <w:shd w:val="clear" w:color="auto" w:fill="auto"/>
          </w:tcPr>
          <w:p w:rsidR="00452066" w:rsidRPr="0019300F" w:rsidRDefault="00452066" w:rsidP="00452066">
            <w:pPr>
              <w:contextualSpacing/>
              <w:rPr>
                <w:bCs/>
                <w:sz w:val="24"/>
              </w:rPr>
            </w:pPr>
            <w:r w:rsidRPr="0019300F">
              <w:rPr>
                <w:bCs/>
                <w:sz w:val="24"/>
              </w:rPr>
              <w:t>4 чел. – 17%</w:t>
            </w:r>
          </w:p>
        </w:tc>
        <w:tc>
          <w:tcPr>
            <w:tcW w:w="1866" w:type="dxa"/>
            <w:shd w:val="clear" w:color="auto" w:fill="auto"/>
          </w:tcPr>
          <w:p w:rsidR="00452066" w:rsidRPr="0019300F" w:rsidRDefault="00452066" w:rsidP="00452066">
            <w:pPr>
              <w:contextualSpacing/>
              <w:rPr>
                <w:bCs/>
                <w:sz w:val="24"/>
              </w:rPr>
            </w:pPr>
            <w:r w:rsidRPr="0019300F">
              <w:rPr>
                <w:bCs/>
                <w:sz w:val="24"/>
              </w:rPr>
              <w:t>6 чел. – 25%</w:t>
            </w:r>
          </w:p>
        </w:tc>
        <w:tc>
          <w:tcPr>
            <w:tcW w:w="1806" w:type="dxa"/>
            <w:shd w:val="clear" w:color="auto" w:fill="auto"/>
          </w:tcPr>
          <w:p w:rsidR="00452066" w:rsidRPr="0019300F" w:rsidRDefault="00452066" w:rsidP="00452066">
            <w:pPr>
              <w:contextualSpacing/>
              <w:rPr>
                <w:bCs/>
                <w:sz w:val="24"/>
              </w:rPr>
            </w:pPr>
            <w:r w:rsidRPr="0019300F">
              <w:rPr>
                <w:bCs/>
                <w:sz w:val="24"/>
              </w:rPr>
              <w:t>10 чел. – 41%</w:t>
            </w:r>
          </w:p>
        </w:tc>
        <w:tc>
          <w:tcPr>
            <w:tcW w:w="1718" w:type="dxa"/>
            <w:shd w:val="clear" w:color="auto" w:fill="auto"/>
          </w:tcPr>
          <w:p w:rsidR="00452066" w:rsidRPr="0019300F" w:rsidRDefault="00452066" w:rsidP="00452066">
            <w:pPr>
              <w:contextualSpacing/>
              <w:rPr>
                <w:bCs/>
                <w:sz w:val="24"/>
              </w:rPr>
            </w:pPr>
            <w:r w:rsidRPr="0019300F">
              <w:rPr>
                <w:bCs/>
                <w:sz w:val="24"/>
              </w:rPr>
              <w:t>4 чел. – 17%</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2-а</w:t>
            </w:r>
          </w:p>
        </w:tc>
        <w:tc>
          <w:tcPr>
            <w:tcW w:w="1837" w:type="dxa"/>
          </w:tcPr>
          <w:p w:rsidR="00452066" w:rsidRPr="0019300F" w:rsidRDefault="00452066" w:rsidP="00452066">
            <w:pPr>
              <w:contextualSpacing/>
              <w:rPr>
                <w:bCs/>
                <w:sz w:val="24"/>
              </w:rPr>
            </w:pPr>
            <w:r w:rsidRPr="0019300F">
              <w:rPr>
                <w:bCs/>
                <w:sz w:val="24"/>
              </w:rPr>
              <w:t xml:space="preserve">5 чел. – 33% </w:t>
            </w:r>
          </w:p>
        </w:tc>
        <w:tc>
          <w:tcPr>
            <w:tcW w:w="1866" w:type="dxa"/>
          </w:tcPr>
          <w:p w:rsidR="00452066" w:rsidRPr="0019300F" w:rsidRDefault="00452066" w:rsidP="00452066">
            <w:pPr>
              <w:contextualSpacing/>
              <w:rPr>
                <w:bCs/>
                <w:sz w:val="24"/>
              </w:rPr>
            </w:pPr>
            <w:r w:rsidRPr="0019300F">
              <w:rPr>
                <w:bCs/>
                <w:sz w:val="24"/>
              </w:rPr>
              <w:t>6 чел. – 40%</w:t>
            </w:r>
          </w:p>
        </w:tc>
        <w:tc>
          <w:tcPr>
            <w:tcW w:w="1806" w:type="dxa"/>
          </w:tcPr>
          <w:p w:rsidR="00452066" w:rsidRPr="0019300F" w:rsidRDefault="00452066" w:rsidP="00452066">
            <w:pPr>
              <w:contextualSpacing/>
              <w:rPr>
                <w:bCs/>
                <w:sz w:val="24"/>
              </w:rPr>
            </w:pPr>
            <w:r w:rsidRPr="0019300F">
              <w:rPr>
                <w:bCs/>
                <w:sz w:val="24"/>
              </w:rPr>
              <w:t>3 чел. – 20%</w:t>
            </w:r>
          </w:p>
        </w:tc>
        <w:tc>
          <w:tcPr>
            <w:tcW w:w="1718" w:type="dxa"/>
          </w:tcPr>
          <w:p w:rsidR="00452066" w:rsidRPr="0019300F" w:rsidRDefault="00452066" w:rsidP="00452066">
            <w:pPr>
              <w:contextualSpacing/>
              <w:rPr>
                <w:bCs/>
                <w:sz w:val="24"/>
              </w:rPr>
            </w:pPr>
            <w:r w:rsidRPr="0019300F">
              <w:rPr>
                <w:bCs/>
                <w:sz w:val="24"/>
              </w:rPr>
              <w:t xml:space="preserve">1 чел. – 7% </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2-б</w:t>
            </w:r>
          </w:p>
        </w:tc>
        <w:tc>
          <w:tcPr>
            <w:tcW w:w="1837" w:type="dxa"/>
            <w:shd w:val="clear" w:color="auto" w:fill="auto"/>
          </w:tcPr>
          <w:p w:rsidR="00452066" w:rsidRPr="0019300F" w:rsidRDefault="00452066" w:rsidP="00452066">
            <w:pPr>
              <w:contextualSpacing/>
              <w:rPr>
                <w:bCs/>
                <w:sz w:val="24"/>
              </w:rPr>
            </w:pPr>
            <w:r w:rsidRPr="0019300F">
              <w:rPr>
                <w:bCs/>
                <w:sz w:val="24"/>
              </w:rPr>
              <w:t>4 чел. – 38%</w:t>
            </w:r>
          </w:p>
        </w:tc>
        <w:tc>
          <w:tcPr>
            <w:tcW w:w="1866" w:type="dxa"/>
            <w:shd w:val="clear" w:color="auto" w:fill="auto"/>
          </w:tcPr>
          <w:p w:rsidR="00452066" w:rsidRPr="0019300F" w:rsidRDefault="00452066" w:rsidP="00452066">
            <w:pPr>
              <w:contextualSpacing/>
              <w:rPr>
                <w:bCs/>
                <w:sz w:val="24"/>
              </w:rPr>
            </w:pPr>
            <w:r w:rsidRPr="0019300F">
              <w:rPr>
                <w:bCs/>
                <w:sz w:val="24"/>
              </w:rPr>
              <w:t>8 чел. –44%</w:t>
            </w:r>
          </w:p>
        </w:tc>
        <w:tc>
          <w:tcPr>
            <w:tcW w:w="1806" w:type="dxa"/>
            <w:shd w:val="clear" w:color="auto" w:fill="auto"/>
          </w:tcPr>
          <w:p w:rsidR="00452066" w:rsidRPr="0019300F" w:rsidRDefault="00452066" w:rsidP="00452066">
            <w:pPr>
              <w:contextualSpacing/>
              <w:rPr>
                <w:bCs/>
                <w:sz w:val="24"/>
              </w:rPr>
            </w:pPr>
            <w:r w:rsidRPr="0019300F">
              <w:rPr>
                <w:bCs/>
                <w:sz w:val="24"/>
              </w:rPr>
              <w:t>3 чел. – 13%</w:t>
            </w:r>
          </w:p>
        </w:tc>
        <w:tc>
          <w:tcPr>
            <w:tcW w:w="1718" w:type="dxa"/>
            <w:shd w:val="clear" w:color="auto" w:fill="auto"/>
          </w:tcPr>
          <w:p w:rsidR="00452066" w:rsidRPr="0019300F" w:rsidRDefault="00452066" w:rsidP="00452066">
            <w:pPr>
              <w:contextualSpacing/>
              <w:rPr>
                <w:bCs/>
                <w:sz w:val="24"/>
              </w:rPr>
            </w:pPr>
            <w:r w:rsidRPr="0019300F">
              <w:rPr>
                <w:bCs/>
                <w:sz w:val="24"/>
              </w:rPr>
              <w:t>1 чел. – 5%</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2-в</w:t>
            </w:r>
          </w:p>
        </w:tc>
        <w:tc>
          <w:tcPr>
            <w:tcW w:w="1837" w:type="dxa"/>
          </w:tcPr>
          <w:p w:rsidR="00452066" w:rsidRPr="0019300F" w:rsidRDefault="00452066" w:rsidP="00452066">
            <w:pPr>
              <w:contextualSpacing/>
              <w:rPr>
                <w:bCs/>
                <w:sz w:val="24"/>
              </w:rPr>
            </w:pPr>
            <w:r w:rsidRPr="0019300F">
              <w:rPr>
                <w:bCs/>
                <w:sz w:val="24"/>
              </w:rPr>
              <w:t>11чел. – 73%</w:t>
            </w:r>
          </w:p>
        </w:tc>
        <w:tc>
          <w:tcPr>
            <w:tcW w:w="1866" w:type="dxa"/>
          </w:tcPr>
          <w:p w:rsidR="00452066" w:rsidRPr="0019300F" w:rsidRDefault="00452066" w:rsidP="00452066">
            <w:pPr>
              <w:contextualSpacing/>
              <w:rPr>
                <w:bCs/>
                <w:sz w:val="24"/>
              </w:rPr>
            </w:pPr>
            <w:r w:rsidRPr="0019300F">
              <w:rPr>
                <w:bCs/>
                <w:sz w:val="24"/>
              </w:rPr>
              <w:t>4 чел. –27%</w:t>
            </w:r>
          </w:p>
        </w:tc>
        <w:tc>
          <w:tcPr>
            <w:tcW w:w="1806" w:type="dxa"/>
          </w:tcPr>
          <w:p w:rsidR="00452066" w:rsidRPr="0019300F" w:rsidRDefault="00452066" w:rsidP="00452066">
            <w:pPr>
              <w:contextualSpacing/>
              <w:rPr>
                <w:bCs/>
                <w:sz w:val="24"/>
              </w:rPr>
            </w:pPr>
            <w:r w:rsidRPr="0019300F">
              <w:rPr>
                <w:bCs/>
                <w:sz w:val="24"/>
              </w:rPr>
              <w:t>0 чел. – 0%</w:t>
            </w:r>
          </w:p>
        </w:tc>
        <w:tc>
          <w:tcPr>
            <w:tcW w:w="1718" w:type="dxa"/>
          </w:tcPr>
          <w:p w:rsidR="00452066" w:rsidRPr="0019300F" w:rsidRDefault="00452066" w:rsidP="00452066">
            <w:pPr>
              <w:contextualSpacing/>
              <w:rPr>
                <w:bCs/>
                <w:sz w:val="24"/>
              </w:rPr>
            </w:pPr>
            <w:r w:rsidRPr="0019300F">
              <w:rPr>
                <w:bCs/>
                <w:sz w:val="24"/>
              </w:rPr>
              <w:t>0 чел. – 0%</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3-а</w:t>
            </w:r>
          </w:p>
        </w:tc>
        <w:tc>
          <w:tcPr>
            <w:tcW w:w="1837" w:type="dxa"/>
          </w:tcPr>
          <w:p w:rsidR="00452066" w:rsidRPr="0019300F" w:rsidRDefault="00452066" w:rsidP="00452066">
            <w:pPr>
              <w:contextualSpacing/>
              <w:rPr>
                <w:bCs/>
                <w:sz w:val="24"/>
              </w:rPr>
            </w:pPr>
            <w:r w:rsidRPr="0019300F">
              <w:rPr>
                <w:bCs/>
                <w:sz w:val="24"/>
              </w:rPr>
              <w:t>5 чел. – 25%</w:t>
            </w:r>
          </w:p>
        </w:tc>
        <w:tc>
          <w:tcPr>
            <w:tcW w:w="1866" w:type="dxa"/>
          </w:tcPr>
          <w:p w:rsidR="00452066" w:rsidRPr="0019300F" w:rsidRDefault="00452066" w:rsidP="00452066">
            <w:pPr>
              <w:contextualSpacing/>
              <w:rPr>
                <w:bCs/>
                <w:sz w:val="24"/>
              </w:rPr>
            </w:pPr>
            <w:r w:rsidRPr="0019300F">
              <w:rPr>
                <w:bCs/>
                <w:sz w:val="24"/>
              </w:rPr>
              <w:t>7 чел. – 35%</w:t>
            </w:r>
          </w:p>
        </w:tc>
        <w:tc>
          <w:tcPr>
            <w:tcW w:w="1806" w:type="dxa"/>
          </w:tcPr>
          <w:p w:rsidR="00452066" w:rsidRPr="0019300F" w:rsidRDefault="00452066" w:rsidP="00452066">
            <w:pPr>
              <w:contextualSpacing/>
              <w:rPr>
                <w:bCs/>
                <w:sz w:val="24"/>
              </w:rPr>
            </w:pPr>
            <w:r w:rsidRPr="0019300F">
              <w:rPr>
                <w:bCs/>
                <w:sz w:val="24"/>
              </w:rPr>
              <w:t>4 чел. – 20%</w:t>
            </w:r>
          </w:p>
        </w:tc>
        <w:tc>
          <w:tcPr>
            <w:tcW w:w="1718" w:type="dxa"/>
          </w:tcPr>
          <w:p w:rsidR="00452066" w:rsidRPr="0019300F" w:rsidRDefault="00452066" w:rsidP="00452066">
            <w:pPr>
              <w:contextualSpacing/>
              <w:rPr>
                <w:bCs/>
                <w:sz w:val="24"/>
              </w:rPr>
            </w:pPr>
            <w:r w:rsidRPr="0019300F">
              <w:rPr>
                <w:bCs/>
                <w:sz w:val="24"/>
              </w:rPr>
              <w:t>4 чел. – 20%</w:t>
            </w:r>
          </w:p>
        </w:tc>
      </w:tr>
      <w:tr w:rsidR="00452066" w:rsidRPr="0019300F" w:rsidTr="00452066">
        <w:trPr>
          <w:trHeight w:val="264"/>
          <w:jc w:val="center"/>
        </w:trPr>
        <w:tc>
          <w:tcPr>
            <w:tcW w:w="1660" w:type="dxa"/>
          </w:tcPr>
          <w:p w:rsidR="00452066" w:rsidRPr="0019300F" w:rsidRDefault="00452066" w:rsidP="00452066">
            <w:pPr>
              <w:contextualSpacing/>
              <w:rPr>
                <w:b/>
                <w:sz w:val="24"/>
              </w:rPr>
            </w:pPr>
            <w:r w:rsidRPr="0019300F">
              <w:rPr>
                <w:b/>
                <w:sz w:val="24"/>
              </w:rPr>
              <w:t>3-б</w:t>
            </w:r>
          </w:p>
        </w:tc>
        <w:tc>
          <w:tcPr>
            <w:tcW w:w="1837" w:type="dxa"/>
          </w:tcPr>
          <w:p w:rsidR="00452066" w:rsidRPr="0019300F" w:rsidRDefault="00452066" w:rsidP="00452066">
            <w:pPr>
              <w:contextualSpacing/>
              <w:rPr>
                <w:bCs/>
                <w:sz w:val="24"/>
              </w:rPr>
            </w:pPr>
            <w:r w:rsidRPr="0019300F">
              <w:rPr>
                <w:bCs/>
                <w:sz w:val="24"/>
              </w:rPr>
              <w:t>6 чел. – 26%</w:t>
            </w:r>
          </w:p>
        </w:tc>
        <w:tc>
          <w:tcPr>
            <w:tcW w:w="1866" w:type="dxa"/>
          </w:tcPr>
          <w:p w:rsidR="00452066" w:rsidRPr="0019300F" w:rsidRDefault="00452066" w:rsidP="00452066">
            <w:pPr>
              <w:contextualSpacing/>
              <w:rPr>
                <w:bCs/>
                <w:sz w:val="24"/>
              </w:rPr>
            </w:pPr>
            <w:r w:rsidRPr="0019300F">
              <w:rPr>
                <w:bCs/>
                <w:sz w:val="24"/>
              </w:rPr>
              <w:t>7 чел.- 31%</w:t>
            </w:r>
          </w:p>
        </w:tc>
        <w:tc>
          <w:tcPr>
            <w:tcW w:w="1806" w:type="dxa"/>
          </w:tcPr>
          <w:p w:rsidR="00452066" w:rsidRPr="0019300F" w:rsidRDefault="00452066" w:rsidP="00452066">
            <w:pPr>
              <w:contextualSpacing/>
              <w:rPr>
                <w:bCs/>
                <w:sz w:val="24"/>
              </w:rPr>
            </w:pPr>
            <w:r w:rsidRPr="0019300F">
              <w:rPr>
                <w:bCs/>
                <w:sz w:val="24"/>
              </w:rPr>
              <w:t>6 чел.- 26%</w:t>
            </w:r>
          </w:p>
        </w:tc>
        <w:tc>
          <w:tcPr>
            <w:tcW w:w="1718" w:type="dxa"/>
          </w:tcPr>
          <w:p w:rsidR="00452066" w:rsidRPr="0019300F" w:rsidRDefault="00452066" w:rsidP="00452066">
            <w:pPr>
              <w:contextualSpacing/>
              <w:rPr>
                <w:bCs/>
                <w:sz w:val="24"/>
              </w:rPr>
            </w:pPr>
            <w:r w:rsidRPr="0019300F">
              <w:rPr>
                <w:bCs/>
                <w:sz w:val="24"/>
              </w:rPr>
              <w:t>4 чел.- 17%</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3-в</w:t>
            </w:r>
          </w:p>
        </w:tc>
        <w:tc>
          <w:tcPr>
            <w:tcW w:w="1837" w:type="dxa"/>
          </w:tcPr>
          <w:p w:rsidR="00452066" w:rsidRPr="0019300F" w:rsidRDefault="00452066" w:rsidP="00452066">
            <w:pPr>
              <w:contextualSpacing/>
              <w:rPr>
                <w:bCs/>
                <w:sz w:val="24"/>
              </w:rPr>
            </w:pPr>
            <w:r w:rsidRPr="0019300F">
              <w:rPr>
                <w:bCs/>
                <w:sz w:val="24"/>
              </w:rPr>
              <w:t>1 чел. – 5%</w:t>
            </w:r>
          </w:p>
        </w:tc>
        <w:tc>
          <w:tcPr>
            <w:tcW w:w="1866" w:type="dxa"/>
          </w:tcPr>
          <w:p w:rsidR="00452066" w:rsidRPr="0019300F" w:rsidRDefault="00452066" w:rsidP="00452066">
            <w:pPr>
              <w:contextualSpacing/>
              <w:rPr>
                <w:bCs/>
                <w:sz w:val="24"/>
              </w:rPr>
            </w:pPr>
            <w:r w:rsidRPr="0019300F">
              <w:rPr>
                <w:bCs/>
                <w:sz w:val="24"/>
              </w:rPr>
              <w:t>17 чел. – 71%</w:t>
            </w:r>
          </w:p>
        </w:tc>
        <w:tc>
          <w:tcPr>
            <w:tcW w:w="1806" w:type="dxa"/>
          </w:tcPr>
          <w:p w:rsidR="00452066" w:rsidRPr="0019300F" w:rsidRDefault="00452066" w:rsidP="00452066">
            <w:pPr>
              <w:contextualSpacing/>
              <w:rPr>
                <w:bCs/>
                <w:sz w:val="24"/>
              </w:rPr>
            </w:pPr>
            <w:r w:rsidRPr="0019300F">
              <w:rPr>
                <w:bCs/>
                <w:sz w:val="24"/>
              </w:rPr>
              <w:t>3 чел. – 12%</w:t>
            </w:r>
          </w:p>
        </w:tc>
        <w:tc>
          <w:tcPr>
            <w:tcW w:w="1718" w:type="dxa"/>
          </w:tcPr>
          <w:p w:rsidR="00452066" w:rsidRPr="0019300F" w:rsidRDefault="00452066" w:rsidP="00452066">
            <w:pPr>
              <w:contextualSpacing/>
              <w:rPr>
                <w:bCs/>
                <w:sz w:val="24"/>
              </w:rPr>
            </w:pPr>
            <w:r w:rsidRPr="0019300F">
              <w:rPr>
                <w:bCs/>
                <w:sz w:val="24"/>
              </w:rPr>
              <w:t>3 чел. – 12%</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4-а</w:t>
            </w:r>
          </w:p>
        </w:tc>
        <w:tc>
          <w:tcPr>
            <w:tcW w:w="1837" w:type="dxa"/>
          </w:tcPr>
          <w:p w:rsidR="00452066" w:rsidRPr="0019300F" w:rsidRDefault="00452066" w:rsidP="00452066">
            <w:pPr>
              <w:contextualSpacing/>
              <w:rPr>
                <w:bCs/>
                <w:sz w:val="24"/>
              </w:rPr>
            </w:pPr>
            <w:r w:rsidRPr="0019300F">
              <w:rPr>
                <w:bCs/>
                <w:sz w:val="24"/>
              </w:rPr>
              <w:t xml:space="preserve">3 чел.- 15% </w:t>
            </w:r>
          </w:p>
        </w:tc>
        <w:tc>
          <w:tcPr>
            <w:tcW w:w="1866" w:type="dxa"/>
          </w:tcPr>
          <w:p w:rsidR="00452066" w:rsidRPr="0019300F" w:rsidRDefault="00452066" w:rsidP="00452066">
            <w:pPr>
              <w:contextualSpacing/>
              <w:rPr>
                <w:bCs/>
                <w:sz w:val="24"/>
              </w:rPr>
            </w:pPr>
            <w:r w:rsidRPr="0019300F">
              <w:rPr>
                <w:bCs/>
                <w:sz w:val="24"/>
              </w:rPr>
              <w:t>8 чел. - 40%</w:t>
            </w:r>
          </w:p>
        </w:tc>
        <w:tc>
          <w:tcPr>
            <w:tcW w:w="1806" w:type="dxa"/>
          </w:tcPr>
          <w:p w:rsidR="00452066" w:rsidRPr="0019300F" w:rsidRDefault="00452066" w:rsidP="00452066">
            <w:pPr>
              <w:contextualSpacing/>
              <w:rPr>
                <w:bCs/>
                <w:sz w:val="24"/>
              </w:rPr>
            </w:pPr>
            <w:r w:rsidRPr="0019300F">
              <w:rPr>
                <w:bCs/>
                <w:sz w:val="24"/>
              </w:rPr>
              <w:t>8 чел. - 40%</w:t>
            </w:r>
          </w:p>
        </w:tc>
        <w:tc>
          <w:tcPr>
            <w:tcW w:w="1718" w:type="dxa"/>
          </w:tcPr>
          <w:p w:rsidR="00452066" w:rsidRPr="0019300F" w:rsidRDefault="00452066" w:rsidP="00452066">
            <w:pPr>
              <w:contextualSpacing/>
              <w:rPr>
                <w:bCs/>
                <w:sz w:val="24"/>
              </w:rPr>
            </w:pPr>
            <w:r w:rsidRPr="0019300F">
              <w:rPr>
                <w:bCs/>
                <w:sz w:val="24"/>
              </w:rPr>
              <w:t>1 чел. - 5%</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4-б</w:t>
            </w:r>
          </w:p>
        </w:tc>
        <w:tc>
          <w:tcPr>
            <w:tcW w:w="1837" w:type="dxa"/>
          </w:tcPr>
          <w:p w:rsidR="00452066" w:rsidRPr="0019300F" w:rsidRDefault="00452066" w:rsidP="00452066">
            <w:pPr>
              <w:contextualSpacing/>
              <w:rPr>
                <w:bCs/>
                <w:sz w:val="24"/>
              </w:rPr>
            </w:pPr>
            <w:r w:rsidRPr="0019300F">
              <w:rPr>
                <w:bCs/>
                <w:sz w:val="24"/>
              </w:rPr>
              <w:t>6 чел. – 27%</w:t>
            </w:r>
          </w:p>
        </w:tc>
        <w:tc>
          <w:tcPr>
            <w:tcW w:w="1866" w:type="dxa"/>
          </w:tcPr>
          <w:p w:rsidR="00452066" w:rsidRPr="0019300F" w:rsidRDefault="00452066" w:rsidP="00452066">
            <w:pPr>
              <w:contextualSpacing/>
              <w:rPr>
                <w:bCs/>
                <w:sz w:val="24"/>
              </w:rPr>
            </w:pPr>
            <w:r w:rsidRPr="0019300F">
              <w:rPr>
                <w:bCs/>
                <w:sz w:val="24"/>
              </w:rPr>
              <w:t>10 чел. –  45%</w:t>
            </w:r>
          </w:p>
        </w:tc>
        <w:tc>
          <w:tcPr>
            <w:tcW w:w="1806" w:type="dxa"/>
          </w:tcPr>
          <w:p w:rsidR="00452066" w:rsidRPr="0019300F" w:rsidRDefault="00452066" w:rsidP="00452066">
            <w:pPr>
              <w:contextualSpacing/>
              <w:rPr>
                <w:bCs/>
                <w:sz w:val="24"/>
              </w:rPr>
            </w:pPr>
            <w:r w:rsidRPr="0019300F">
              <w:rPr>
                <w:bCs/>
                <w:sz w:val="24"/>
              </w:rPr>
              <w:t>4 чел. – 18%</w:t>
            </w:r>
          </w:p>
        </w:tc>
        <w:tc>
          <w:tcPr>
            <w:tcW w:w="1718" w:type="dxa"/>
          </w:tcPr>
          <w:p w:rsidR="00452066" w:rsidRPr="0019300F" w:rsidRDefault="00452066" w:rsidP="00452066">
            <w:pPr>
              <w:contextualSpacing/>
              <w:rPr>
                <w:bCs/>
                <w:sz w:val="24"/>
              </w:rPr>
            </w:pPr>
            <w:r w:rsidRPr="0019300F">
              <w:rPr>
                <w:bCs/>
                <w:sz w:val="24"/>
              </w:rPr>
              <w:t>2 чел. – 10%</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4-в</w:t>
            </w:r>
          </w:p>
        </w:tc>
        <w:tc>
          <w:tcPr>
            <w:tcW w:w="1837" w:type="dxa"/>
          </w:tcPr>
          <w:p w:rsidR="00452066" w:rsidRPr="0019300F" w:rsidRDefault="00452066" w:rsidP="00452066">
            <w:pPr>
              <w:contextualSpacing/>
              <w:rPr>
                <w:bCs/>
                <w:sz w:val="24"/>
              </w:rPr>
            </w:pPr>
            <w:r w:rsidRPr="0019300F">
              <w:rPr>
                <w:bCs/>
                <w:sz w:val="24"/>
              </w:rPr>
              <w:t xml:space="preserve">8 чел. – </w:t>
            </w:r>
            <w:r w:rsidRPr="0019300F">
              <w:rPr>
                <w:bCs/>
                <w:sz w:val="24"/>
                <w:lang w:val="en-US"/>
              </w:rPr>
              <w:t xml:space="preserve">33 </w:t>
            </w:r>
            <w:r w:rsidRPr="0019300F">
              <w:rPr>
                <w:bCs/>
                <w:sz w:val="24"/>
              </w:rPr>
              <w:t>%</w:t>
            </w:r>
          </w:p>
        </w:tc>
        <w:tc>
          <w:tcPr>
            <w:tcW w:w="1866" w:type="dxa"/>
          </w:tcPr>
          <w:p w:rsidR="00452066" w:rsidRPr="0019300F" w:rsidRDefault="00452066" w:rsidP="00452066">
            <w:pPr>
              <w:contextualSpacing/>
              <w:rPr>
                <w:bCs/>
                <w:sz w:val="24"/>
              </w:rPr>
            </w:pPr>
            <w:r w:rsidRPr="0019300F">
              <w:rPr>
                <w:bCs/>
                <w:sz w:val="24"/>
              </w:rPr>
              <w:t xml:space="preserve">5  чел. – </w:t>
            </w:r>
            <w:r w:rsidRPr="0019300F">
              <w:rPr>
                <w:bCs/>
                <w:sz w:val="24"/>
                <w:lang w:val="en-US"/>
              </w:rPr>
              <w:t xml:space="preserve">20 </w:t>
            </w:r>
            <w:r w:rsidRPr="0019300F">
              <w:rPr>
                <w:bCs/>
                <w:sz w:val="24"/>
              </w:rPr>
              <w:t>%</w:t>
            </w:r>
          </w:p>
        </w:tc>
        <w:tc>
          <w:tcPr>
            <w:tcW w:w="1806" w:type="dxa"/>
          </w:tcPr>
          <w:p w:rsidR="00452066" w:rsidRPr="0019300F" w:rsidRDefault="00452066" w:rsidP="00452066">
            <w:pPr>
              <w:contextualSpacing/>
              <w:rPr>
                <w:bCs/>
                <w:sz w:val="24"/>
              </w:rPr>
            </w:pPr>
            <w:r w:rsidRPr="0019300F">
              <w:rPr>
                <w:bCs/>
                <w:sz w:val="24"/>
              </w:rPr>
              <w:t xml:space="preserve"> 7 чел. – 2</w:t>
            </w:r>
            <w:r w:rsidRPr="0019300F">
              <w:rPr>
                <w:bCs/>
                <w:sz w:val="24"/>
                <w:lang w:val="en-US"/>
              </w:rPr>
              <w:t xml:space="preserve">9 </w:t>
            </w:r>
            <w:r w:rsidRPr="0019300F">
              <w:rPr>
                <w:bCs/>
                <w:sz w:val="24"/>
              </w:rPr>
              <w:t>%</w:t>
            </w:r>
          </w:p>
        </w:tc>
        <w:tc>
          <w:tcPr>
            <w:tcW w:w="1718" w:type="dxa"/>
          </w:tcPr>
          <w:p w:rsidR="00452066" w:rsidRPr="0019300F" w:rsidRDefault="00452066" w:rsidP="00452066">
            <w:pPr>
              <w:contextualSpacing/>
              <w:rPr>
                <w:bCs/>
                <w:sz w:val="24"/>
              </w:rPr>
            </w:pPr>
            <w:r w:rsidRPr="0019300F">
              <w:rPr>
                <w:bCs/>
                <w:sz w:val="24"/>
              </w:rPr>
              <w:t xml:space="preserve">2чел. – </w:t>
            </w:r>
            <w:r w:rsidRPr="0019300F">
              <w:rPr>
                <w:bCs/>
                <w:sz w:val="24"/>
                <w:lang w:val="en-US"/>
              </w:rPr>
              <w:t>1</w:t>
            </w:r>
            <w:r w:rsidRPr="0019300F">
              <w:rPr>
                <w:bCs/>
                <w:sz w:val="24"/>
              </w:rPr>
              <w:t>8 %</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4-г</w:t>
            </w:r>
          </w:p>
        </w:tc>
        <w:tc>
          <w:tcPr>
            <w:tcW w:w="1837" w:type="dxa"/>
          </w:tcPr>
          <w:p w:rsidR="00452066" w:rsidRPr="0019300F" w:rsidRDefault="00452066" w:rsidP="00452066">
            <w:pPr>
              <w:contextualSpacing/>
              <w:rPr>
                <w:bCs/>
                <w:sz w:val="24"/>
              </w:rPr>
            </w:pPr>
            <w:r w:rsidRPr="0019300F">
              <w:rPr>
                <w:bCs/>
                <w:sz w:val="24"/>
              </w:rPr>
              <w:t>9 чел. –33%</w:t>
            </w:r>
          </w:p>
        </w:tc>
        <w:tc>
          <w:tcPr>
            <w:tcW w:w="1866" w:type="dxa"/>
          </w:tcPr>
          <w:p w:rsidR="00452066" w:rsidRPr="0019300F" w:rsidRDefault="00452066" w:rsidP="00452066">
            <w:pPr>
              <w:contextualSpacing/>
              <w:rPr>
                <w:bCs/>
                <w:sz w:val="24"/>
              </w:rPr>
            </w:pPr>
            <w:r w:rsidRPr="0019300F">
              <w:rPr>
                <w:bCs/>
                <w:sz w:val="24"/>
              </w:rPr>
              <w:t>14 чел. –53%</w:t>
            </w:r>
          </w:p>
        </w:tc>
        <w:tc>
          <w:tcPr>
            <w:tcW w:w="1806" w:type="dxa"/>
          </w:tcPr>
          <w:p w:rsidR="00452066" w:rsidRPr="0019300F" w:rsidRDefault="00452066" w:rsidP="00452066">
            <w:pPr>
              <w:contextualSpacing/>
              <w:rPr>
                <w:bCs/>
                <w:sz w:val="24"/>
              </w:rPr>
            </w:pPr>
            <w:r w:rsidRPr="0019300F">
              <w:rPr>
                <w:bCs/>
                <w:sz w:val="24"/>
              </w:rPr>
              <w:t>2 чел. –7%</w:t>
            </w:r>
          </w:p>
        </w:tc>
        <w:tc>
          <w:tcPr>
            <w:tcW w:w="1718" w:type="dxa"/>
          </w:tcPr>
          <w:p w:rsidR="00452066" w:rsidRPr="0019300F" w:rsidRDefault="00452066" w:rsidP="00452066">
            <w:pPr>
              <w:contextualSpacing/>
              <w:rPr>
                <w:bCs/>
                <w:sz w:val="24"/>
              </w:rPr>
            </w:pPr>
            <w:r w:rsidRPr="0019300F">
              <w:rPr>
                <w:bCs/>
                <w:sz w:val="24"/>
              </w:rPr>
              <w:t>2 чел. –7%</w:t>
            </w:r>
          </w:p>
        </w:tc>
      </w:tr>
      <w:tr w:rsidR="00452066" w:rsidRPr="0019300F" w:rsidTr="00452066">
        <w:trPr>
          <w:trHeight w:val="541"/>
          <w:jc w:val="center"/>
        </w:trPr>
        <w:tc>
          <w:tcPr>
            <w:tcW w:w="1660" w:type="dxa"/>
          </w:tcPr>
          <w:p w:rsidR="00452066" w:rsidRPr="0019300F" w:rsidRDefault="00452066" w:rsidP="00452066">
            <w:pPr>
              <w:contextualSpacing/>
              <w:rPr>
                <w:b/>
                <w:sz w:val="24"/>
              </w:rPr>
            </w:pPr>
            <w:r w:rsidRPr="0019300F">
              <w:rPr>
                <w:b/>
                <w:sz w:val="24"/>
              </w:rPr>
              <w:t>ИТОГО</w:t>
            </w:r>
          </w:p>
        </w:tc>
        <w:tc>
          <w:tcPr>
            <w:tcW w:w="1837" w:type="dxa"/>
          </w:tcPr>
          <w:p w:rsidR="00452066" w:rsidRPr="0019300F" w:rsidRDefault="00452066" w:rsidP="00452066">
            <w:pPr>
              <w:contextualSpacing/>
              <w:rPr>
                <w:b/>
                <w:sz w:val="24"/>
              </w:rPr>
            </w:pPr>
            <w:r w:rsidRPr="0019300F">
              <w:rPr>
                <w:b/>
                <w:sz w:val="24"/>
              </w:rPr>
              <w:t>69 чел. – 25%</w:t>
            </w:r>
          </w:p>
        </w:tc>
        <w:tc>
          <w:tcPr>
            <w:tcW w:w="1866" w:type="dxa"/>
          </w:tcPr>
          <w:p w:rsidR="00452066" w:rsidRPr="0019300F" w:rsidRDefault="00452066" w:rsidP="00452066">
            <w:pPr>
              <w:contextualSpacing/>
              <w:rPr>
                <w:b/>
                <w:sz w:val="24"/>
              </w:rPr>
            </w:pPr>
            <w:r w:rsidRPr="0019300F">
              <w:rPr>
                <w:b/>
                <w:sz w:val="24"/>
              </w:rPr>
              <w:t xml:space="preserve">112 чел. – 40% </w:t>
            </w:r>
          </w:p>
        </w:tc>
        <w:tc>
          <w:tcPr>
            <w:tcW w:w="1806" w:type="dxa"/>
          </w:tcPr>
          <w:p w:rsidR="00452066" w:rsidRPr="0019300F" w:rsidRDefault="00452066" w:rsidP="00452066">
            <w:pPr>
              <w:contextualSpacing/>
              <w:rPr>
                <w:b/>
                <w:sz w:val="24"/>
              </w:rPr>
            </w:pPr>
            <w:r w:rsidRPr="0019300F">
              <w:rPr>
                <w:b/>
                <w:sz w:val="24"/>
              </w:rPr>
              <w:t xml:space="preserve">69 чел. – 25%  </w:t>
            </w:r>
          </w:p>
        </w:tc>
        <w:tc>
          <w:tcPr>
            <w:tcW w:w="1718" w:type="dxa"/>
          </w:tcPr>
          <w:p w:rsidR="00452066" w:rsidRPr="0019300F" w:rsidRDefault="00452066" w:rsidP="00452066">
            <w:pPr>
              <w:contextualSpacing/>
              <w:rPr>
                <w:b/>
                <w:sz w:val="24"/>
              </w:rPr>
            </w:pPr>
            <w:r w:rsidRPr="0019300F">
              <w:rPr>
                <w:b/>
                <w:sz w:val="24"/>
              </w:rPr>
              <w:t>30 чел. – 10%</w:t>
            </w:r>
          </w:p>
        </w:tc>
      </w:tr>
    </w:tbl>
    <w:p w:rsidR="00452066" w:rsidRPr="00FC38F5" w:rsidRDefault="00452066" w:rsidP="00452066">
      <w:pPr>
        <w:spacing w:line="276" w:lineRule="auto"/>
        <w:jc w:val="center"/>
        <w:rPr>
          <w:b/>
          <w:bCs/>
        </w:rPr>
      </w:pPr>
    </w:p>
    <w:p w:rsidR="00452066" w:rsidRPr="00FC38F5" w:rsidRDefault="00452066" w:rsidP="00452066">
      <w:pPr>
        <w:spacing w:line="276" w:lineRule="auto"/>
        <w:jc w:val="center"/>
        <w:rPr>
          <w:b/>
          <w:bCs/>
        </w:rPr>
      </w:pPr>
      <w:r w:rsidRPr="009E55B5">
        <w:rPr>
          <w:b/>
          <w:bCs/>
        </w:rPr>
        <w:t>Уровень воспитанности по классам</w:t>
      </w:r>
      <w:r w:rsidRPr="00FC38F5">
        <w:rPr>
          <w:b/>
          <w:bCs/>
        </w:rPr>
        <w:t xml:space="preserve"> </w:t>
      </w:r>
    </w:p>
    <w:p w:rsidR="00452066" w:rsidRDefault="00452066" w:rsidP="00452066">
      <w:pPr>
        <w:spacing w:line="276" w:lineRule="auto"/>
        <w:jc w:val="center"/>
        <w:rPr>
          <w:b/>
          <w:bCs/>
        </w:rPr>
      </w:pPr>
      <w:r w:rsidRPr="00FC38F5">
        <w:rPr>
          <w:b/>
          <w:bCs/>
        </w:rPr>
        <w:lastRenderedPageBreak/>
        <w:t>(конец 2021-2022учебного года)</w:t>
      </w:r>
    </w:p>
    <w:tbl>
      <w:tblPr>
        <w:tblStyle w:val="ab"/>
        <w:tblW w:w="0" w:type="auto"/>
        <w:jc w:val="center"/>
        <w:tblLook w:val="04A0" w:firstRow="1" w:lastRow="0" w:firstColumn="1" w:lastColumn="0" w:noHBand="0" w:noVBand="1"/>
      </w:tblPr>
      <w:tblGrid>
        <w:gridCol w:w="1660"/>
        <w:gridCol w:w="1837"/>
        <w:gridCol w:w="1866"/>
        <w:gridCol w:w="1806"/>
        <w:gridCol w:w="1718"/>
      </w:tblGrid>
      <w:tr w:rsidR="00452066" w:rsidRPr="0019300F" w:rsidTr="00452066">
        <w:trPr>
          <w:trHeight w:val="553"/>
          <w:jc w:val="center"/>
        </w:trPr>
        <w:tc>
          <w:tcPr>
            <w:tcW w:w="1660" w:type="dxa"/>
          </w:tcPr>
          <w:p w:rsidR="00452066" w:rsidRPr="0019300F" w:rsidRDefault="00452066" w:rsidP="00452066">
            <w:pPr>
              <w:contextualSpacing/>
              <w:rPr>
                <w:b/>
                <w:sz w:val="24"/>
              </w:rPr>
            </w:pPr>
            <w:r w:rsidRPr="0019300F">
              <w:rPr>
                <w:b/>
                <w:sz w:val="24"/>
              </w:rPr>
              <w:t>Класс</w:t>
            </w:r>
          </w:p>
        </w:tc>
        <w:tc>
          <w:tcPr>
            <w:tcW w:w="1837" w:type="dxa"/>
          </w:tcPr>
          <w:p w:rsidR="00452066" w:rsidRPr="0019300F" w:rsidRDefault="00452066" w:rsidP="00452066">
            <w:pPr>
              <w:contextualSpacing/>
              <w:rPr>
                <w:b/>
                <w:sz w:val="24"/>
              </w:rPr>
            </w:pPr>
            <w:r w:rsidRPr="0019300F">
              <w:rPr>
                <w:b/>
                <w:sz w:val="24"/>
              </w:rPr>
              <w:t xml:space="preserve">Высокий </w:t>
            </w:r>
          </w:p>
        </w:tc>
        <w:tc>
          <w:tcPr>
            <w:tcW w:w="1866" w:type="dxa"/>
          </w:tcPr>
          <w:p w:rsidR="00452066" w:rsidRPr="0019300F" w:rsidRDefault="00452066" w:rsidP="00452066">
            <w:pPr>
              <w:contextualSpacing/>
              <w:rPr>
                <w:b/>
                <w:sz w:val="24"/>
              </w:rPr>
            </w:pPr>
            <w:r w:rsidRPr="0019300F">
              <w:rPr>
                <w:b/>
                <w:sz w:val="24"/>
              </w:rPr>
              <w:t xml:space="preserve">Хороший </w:t>
            </w:r>
          </w:p>
        </w:tc>
        <w:tc>
          <w:tcPr>
            <w:tcW w:w="1806" w:type="dxa"/>
          </w:tcPr>
          <w:p w:rsidR="00452066" w:rsidRPr="0019300F" w:rsidRDefault="00452066" w:rsidP="00452066">
            <w:pPr>
              <w:contextualSpacing/>
              <w:rPr>
                <w:b/>
                <w:sz w:val="24"/>
              </w:rPr>
            </w:pPr>
            <w:r w:rsidRPr="0019300F">
              <w:rPr>
                <w:b/>
                <w:sz w:val="24"/>
              </w:rPr>
              <w:t>Средний</w:t>
            </w:r>
          </w:p>
        </w:tc>
        <w:tc>
          <w:tcPr>
            <w:tcW w:w="1718" w:type="dxa"/>
          </w:tcPr>
          <w:p w:rsidR="00452066" w:rsidRPr="0019300F" w:rsidRDefault="00452066" w:rsidP="00452066">
            <w:pPr>
              <w:contextualSpacing/>
              <w:rPr>
                <w:b/>
                <w:sz w:val="24"/>
              </w:rPr>
            </w:pPr>
            <w:r w:rsidRPr="0019300F">
              <w:rPr>
                <w:b/>
                <w:sz w:val="24"/>
              </w:rPr>
              <w:t>Низкий</w:t>
            </w:r>
          </w:p>
          <w:p w:rsidR="00452066" w:rsidRPr="0019300F" w:rsidRDefault="00452066" w:rsidP="00452066">
            <w:pPr>
              <w:contextualSpacing/>
              <w:rPr>
                <w:b/>
                <w:sz w:val="24"/>
              </w:rPr>
            </w:pP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1-а</w:t>
            </w:r>
          </w:p>
        </w:tc>
        <w:tc>
          <w:tcPr>
            <w:tcW w:w="1837" w:type="dxa"/>
          </w:tcPr>
          <w:p w:rsidR="00452066" w:rsidRPr="0019300F" w:rsidRDefault="00452066" w:rsidP="00452066">
            <w:pPr>
              <w:contextualSpacing/>
              <w:rPr>
                <w:bCs/>
                <w:sz w:val="24"/>
              </w:rPr>
            </w:pPr>
            <w:r w:rsidRPr="0019300F">
              <w:rPr>
                <w:bCs/>
                <w:sz w:val="24"/>
              </w:rPr>
              <w:t>6 чел. – 23%</w:t>
            </w:r>
          </w:p>
        </w:tc>
        <w:tc>
          <w:tcPr>
            <w:tcW w:w="1866" w:type="dxa"/>
          </w:tcPr>
          <w:p w:rsidR="00452066" w:rsidRPr="0019300F" w:rsidRDefault="00452066" w:rsidP="00452066">
            <w:pPr>
              <w:contextualSpacing/>
              <w:rPr>
                <w:bCs/>
                <w:sz w:val="24"/>
              </w:rPr>
            </w:pPr>
            <w:r w:rsidRPr="0019300F">
              <w:rPr>
                <w:bCs/>
                <w:sz w:val="24"/>
              </w:rPr>
              <w:t>10 чел. – 38%</w:t>
            </w:r>
          </w:p>
        </w:tc>
        <w:tc>
          <w:tcPr>
            <w:tcW w:w="1806" w:type="dxa"/>
          </w:tcPr>
          <w:p w:rsidR="00452066" w:rsidRPr="0019300F" w:rsidRDefault="00452066" w:rsidP="00452066">
            <w:pPr>
              <w:contextualSpacing/>
              <w:rPr>
                <w:bCs/>
                <w:sz w:val="24"/>
              </w:rPr>
            </w:pPr>
            <w:r w:rsidRPr="0019300F">
              <w:rPr>
                <w:bCs/>
                <w:sz w:val="24"/>
              </w:rPr>
              <w:t xml:space="preserve">8 чел. – 31% </w:t>
            </w:r>
          </w:p>
        </w:tc>
        <w:tc>
          <w:tcPr>
            <w:tcW w:w="1718" w:type="dxa"/>
          </w:tcPr>
          <w:p w:rsidR="00452066" w:rsidRPr="0019300F" w:rsidRDefault="00452066" w:rsidP="00452066">
            <w:pPr>
              <w:contextualSpacing/>
              <w:rPr>
                <w:bCs/>
                <w:sz w:val="24"/>
              </w:rPr>
            </w:pPr>
            <w:r w:rsidRPr="0019300F">
              <w:rPr>
                <w:bCs/>
                <w:sz w:val="24"/>
              </w:rPr>
              <w:t>2 чел. – 8%</w:t>
            </w:r>
          </w:p>
        </w:tc>
      </w:tr>
      <w:tr w:rsidR="00452066" w:rsidRPr="0019300F" w:rsidTr="00452066">
        <w:trPr>
          <w:trHeight w:val="264"/>
          <w:jc w:val="center"/>
        </w:trPr>
        <w:tc>
          <w:tcPr>
            <w:tcW w:w="1660" w:type="dxa"/>
          </w:tcPr>
          <w:p w:rsidR="00452066" w:rsidRPr="0019300F" w:rsidRDefault="00452066" w:rsidP="00452066">
            <w:pPr>
              <w:contextualSpacing/>
              <w:rPr>
                <w:b/>
                <w:sz w:val="24"/>
              </w:rPr>
            </w:pPr>
            <w:r w:rsidRPr="0019300F">
              <w:rPr>
                <w:b/>
                <w:sz w:val="24"/>
              </w:rPr>
              <w:t>1-б</w:t>
            </w:r>
          </w:p>
        </w:tc>
        <w:tc>
          <w:tcPr>
            <w:tcW w:w="1837" w:type="dxa"/>
          </w:tcPr>
          <w:p w:rsidR="00452066" w:rsidRPr="0019300F" w:rsidRDefault="00452066" w:rsidP="00452066">
            <w:pPr>
              <w:contextualSpacing/>
              <w:rPr>
                <w:bCs/>
                <w:sz w:val="24"/>
              </w:rPr>
            </w:pPr>
            <w:r>
              <w:rPr>
                <w:bCs/>
                <w:sz w:val="24"/>
              </w:rPr>
              <w:t>0</w:t>
            </w:r>
            <w:r w:rsidRPr="0019300F">
              <w:rPr>
                <w:bCs/>
                <w:sz w:val="24"/>
              </w:rPr>
              <w:t xml:space="preserve"> чел. – </w:t>
            </w:r>
            <w:r>
              <w:rPr>
                <w:bCs/>
                <w:sz w:val="24"/>
              </w:rPr>
              <w:t>0</w:t>
            </w:r>
            <w:r w:rsidRPr="0019300F">
              <w:rPr>
                <w:bCs/>
                <w:sz w:val="24"/>
              </w:rPr>
              <w:t>%</w:t>
            </w:r>
          </w:p>
        </w:tc>
        <w:tc>
          <w:tcPr>
            <w:tcW w:w="1866" w:type="dxa"/>
          </w:tcPr>
          <w:p w:rsidR="00452066" w:rsidRPr="0019300F" w:rsidRDefault="00452066" w:rsidP="00452066">
            <w:pPr>
              <w:contextualSpacing/>
              <w:rPr>
                <w:bCs/>
                <w:sz w:val="24"/>
              </w:rPr>
            </w:pPr>
            <w:r w:rsidRPr="0019300F">
              <w:rPr>
                <w:bCs/>
                <w:sz w:val="24"/>
              </w:rPr>
              <w:t>10 чел. – 3</w:t>
            </w:r>
            <w:r>
              <w:rPr>
                <w:bCs/>
                <w:sz w:val="24"/>
              </w:rPr>
              <w:t>8</w:t>
            </w:r>
            <w:r w:rsidRPr="0019300F">
              <w:rPr>
                <w:bCs/>
                <w:sz w:val="24"/>
              </w:rPr>
              <w:t>%</w:t>
            </w:r>
          </w:p>
        </w:tc>
        <w:tc>
          <w:tcPr>
            <w:tcW w:w="1806" w:type="dxa"/>
          </w:tcPr>
          <w:p w:rsidR="00452066" w:rsidRPr="0019300F" w:rsidRDefault="00452066" w:rsidP="00452066">
            <w:pPr>
              <w:contextualSpacing/>
              <w:rPr>
                <w:bCs/>
                <w:sz w:val="24"/>
              </w:rPr>
            </w:pPr>
            <w:r w:rsidRPr="0019300F">
              <w:rPr>
                <w:bCs/>
                <w:sz w:val="24"/>
              </w:rPr>
              <w:t>1</w:t>
            </w:r>
            <w:r>
              <w:rPr>
                <w:bCs/>
                <w:sz w:val="24"/>
              </w:rPr>
              <w:t>2</w:t>
            </w:r>
            <w:r w:rsidRPr="0019300F">
              <w:rPr>
                <w:bCs/>
                <w:sz w:val="24"/>
              </w:rPr>
              <w:t xml:space="preserve"> чел. – 4</w:t>
            </w:r>
            <w:r>
              <w:rPr>
                <w:bCs/>
                <w:sz w:val="24"/>
              </w:rPr>
              <w:t>6</w:t>
            </w:r>
            <w:r w:rsidRPr="0019300F">
              <w:rPr>
                <w:bCs/>
                <w:sz w:val="24"/>
              </w:rPr>
              <w:t>%</w:t>
            </w:r>
          </w:p>
        </w:tc>
        <w:tc>
          <w:tcPr>
            <w:tcW w:w="1718" w:type="dxa"/>
          </w:tcPr>
          <w:p w:rsidR="00452066" w:rsidRPr="0019300F" w:rsidRDefault="00452066" w:rsidP="00452066">
            <w:pPr>
              <w:contextualSpacing/>
              <w:rPr>
                <w:bCs/>
                <w:sz w:val="24"/>
              </w:rPr>
            </w:pPr>
            <w:r w:rsidRPr="0019300F">
              <w:rPr>
                <w:bCs/>
                <w:sz w:val="24"/>
              </w:rPr>
              <w:t>4 чел. – 1</w:t>
            </w:r>
            <w:r>
              <w:rPr>
                <w:bCs/>
                <w:sz w:val="24"/>
              </w:rPr>
              <w:t>6</w:t>
            </w:r>
            <w:r w:rsidRPr="0019300F">
              <w:rPr>
                <w:bCs/>
                <w:sz w:val="24"/>
              </w:rPr>
              <w:t>%</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1-в</w:t>
            </w:r>
          </w:p>
        </w:tc>
        <w:tc>
          <w:tcPr>
            <w:tcW w:w="1837" w:type="dxa"/>
          </w:tcPr>
          <w:p w:rsidR="00452066" w:rsidRPr="0019300F" w:rsidRDefault="00452066" w:rsidP="00452066">
            <w:pPr>
              <w:contextualSpacing/>
              <w:rPr>
                <w:bCs/>
                <w:sz w:val="24"/>
              </w:rPr>
            </w:pPr>
            <w:r w:rsidRPr="000174B9">
              <w:rPr>
                <w:bCs/>
                <w:sz w:val="24"/>
              </w:rPr>
              <w:t>4 чел. – 1</w:t>
            </w:r>
            <w:r>
              <w:rPr>
                <w:bCs/>
                <w:sz w:val="24"/>
              </w:rPr>
              <w:t>7</w:t>
            </w:r>
            <w:r w:rsidRPr="000174B9">
              <w:rPr>
                <w:bCs/>
                <w:sz w:val="24"/>
              </w:rPr>
              <w:t>%</w:t>
            </w:r>
          </w:p>
        </w:tc>
        <w:tc>
          <w:tcPr>
            <w:tcW w:w="1866" w:type="dxa"/>
          </w:tcPr>
          <w:p w:rsidR="00452066" w:rsidRPr="0019300F" w:rsidRDefault="00452066" w:rsidP="00452066">
            <w:pPr>
              <w:contextualSpacing/>
              <w:rPr>
                <w:bCs/>
                <w:sz w:val="24"/>
              </w:rPr>
            </w:pPr>
            <w:r w:rsidRPr="000174B9">
              <w:rPr>
                <w:bCs/>
                <w:sz w:val="24"/>
              </w:rPr>
              <w:t>6 чел. – 2</w:t>
            </w:r>
            <w:r>
              <w:rPr>
                <w:bCs/>
                <w:sz w:val="24"/>
              </w:rPr>
              <w:t>4</w:t>
            </w:r>
            <w:r w:rsidRPr="000174B9">
              <w:rPr>
                <w:bCs/>
                <w:sz w:val="24"/>
              </w:rPr>
              <w:t>%</w:t>
            </w:r>
          </w:p>
        </w:tc>
        <w:tc>
          <w:tcPr>
            <w:tcW w:w="1806" w:type="dxa"/>
          </w:tcPr>
          <w:p w:rsidR="00452066" w:rsidRPr="0019300F" w:rsidRDefault="00452066" w:rsidP="00452066">
            <w:pPr>
              <w:contextualSpacing/>
              <w:rPr>
                <w:bCs/>
                <w:sz w:val="24"/>
              </w:rPr>
            </w:pPr>
            <w:r w:rsidRPr="000174B9">
              <w:rPr>
                <w:bCs/>
                <w:sz w:val="24"/>
              </w:rPr>
              <w:t>10 чел. – 4</w:t>
            </w:r>
            <w:r>
              <w:rPr>
                <w:bCs/>
                <w:sz w:val="24"/>
              </w:rPr>
              <w:t>2</w:t>
            </w:r>
            <w:r w:rsidRPr="000174B9">
              <w:rPr>
                <w:bCs/>
                <w:sz w:val="24"/>
              </w:rPr>
              <w:t>%</w:t>
            </w:r>
          </w:p>
        </w:tc>
        <w:tc>
          <w:tcPr>
            <w:tcW w:w="1718" w:type="dxa"/>
          </w:tcPr>
          <w:p w:rsidR="00452066" w:rsidRPr="0019300F" w:rsidRDefault="00452066" w:rsidP="00452066">
            <w:pPr>
              <w:contextualSpacing/>
              <w:rPr>
                <w:bCs/>
                <w:sz w:val="24"/>
              </w:rPr>
            </w:pPr>
            <w:r w:rsidRPr="000174B9">
              <w:rPr>
                <w:bCs/>
                <w:sz w:val="24"/>
              </w:rPr>
              <w:t>4  чел. –1</w:t>
            </w:r>
            <w:r>
              <w:rPr>
                <w:bCs/>
                <w:sz w:val="24"/>
              </w:rPr>
              <w:t>7</w:t>
            </w:r>
            <w:r w:rsidRPr="000174B9">
              <w:rPr>
                <w:bCs/>
                <w:sz w:val="24"/>
              </w:rPr>
              <w:t>%</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2-а</w:t>
            </w:r>
          </w:p>
        </w:tc>
        <w:tc>
          <w:tcPr>
            <w:tcW w:w="1837" w:type="dxa"/>
          </w:tcPr>
          <w:p w:rsidR="00452066" w:rsidRPr="0019300F" w:rsidRDefault="00452066" w:rsidP="00452066">
            <w:pPr>
              <w:contextualSpacing/>
              <w:rPr>
                <w:bCs/>
                <w:sz w:val="24"/>
              </w:rPr>
            </w:pPr>
            <w:r>
              <w:rPr>
                <w:bCs/>
                <w:sz w:val="24"/>
              </w:rPr>
              <w:t>6 чел. - 37%</w:t>
            </w:r>
          </w:p>
        </w:tc>
        <w:tc>
          <w:tcPr>
            <w:tcW w:w="1866" w:type="dxa"/>
          </w:tcPr>
          <w:p w:rsidR="00452066" w:rsidRPr="0019300F" w:rsidRDefault="00452066" w:rsidP="00452066">
            <w:pPr>
              <w:contextualSpacing/>
              <w:rPr>
                <w:bCs/>
                <w:sz w:val="24"/>
              </w:rPr>
            </w:pPr>
            <w:r>
              <w:rPr>
                <w:bCs/>
                <w:sz w:val="24"/>
              </w:rPr>
              <w:t>4 чел. - 25%</w:t>
            </w:r>
          </w:p>
        </w:tc>
        <w:tc>
          <w:tcPr>
            <w:tcW w:w="1806" w:type="dxa"/>
          </w:tcPr>
          <w:p w:rsidR="00452066" w:rsidRPr="0019300F" w:rsidRDefault="00452066" w:rsidP="00452066">
            <w:pPr>
              <w:contextualSpacing/>
              <w:rPr>
                <w:bCs/>
                <w:sz w:val="24"/>
              </w:rPr>
            </w:pPr>
            <w:r>
              <w:rPr>
                <w:bCs/>
                <w:sz w:val="24"/>
              </w:rPr>
              <w:t>5 чел. - 32%</w:t>
            </w:r>
          </w:p>
        </w:tc>
        <w:tc>
          <w:tcPr>
            <w:tcW w:w="1718" w:type="dxa"/>
          </w:tcPr>
          <w:p w:rsidR="00452066" w:rsidRPr="0019300F" w:rsidRDefault="00452066" w:rsidP="00452066">
            <w:pPr>
              <w:contextualSpacing/>
              <w:rPr>
                <w:bCs/>
                <w:sz w:val="24"/>
              </w:rPr>
            </w:pPr>
            <w:r>
              <w:rPr>
                <w:bCs/>
                <w:sz w:val="24"/>
              </w:rPr>
              <w:t>1 чел. - 6%</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2-б</w:t>
            </w:r>
          </w:p>
        </w:tc>
        <w:tc>
          <w:tcPr>
            <w:tcW w:w="1837"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t>4 чел. – 38%</w:t>
            </w:r>
          </w:p>
        </w:tc>
        <w:tc>
          <w:tcPr>
            <w:tcW w:w="1866"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t>10 чел. - 59%</w:t>
            </w:r>
          </w:p>
        </w:tc>
        <w:tc>
          <w:tcPr>
            <w:tcW w:w="1806"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t>2 чел. - 2%</w:t>
            </w:r>
          </w:p>
        </w:tc>
        <w:tc>
          <w:tcPr>
            <w:tcW w:w="1718"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t>1 чел. - 1%</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2-в</w:t>
            </w:r>
          </w:p>
        </w:tc>
        <w:tc>
          <w:tcPr>
            <w:tcW w:w="1837" w:type="dxa"/>
          </w:tcPr>
          <w:p w:rsidR="00452066" w:rsidRPr="0019300F" w:rsidRDefault="00452066" w:rsidP="00452066">
            <w:pPr>
              <w:contextualSpacing/>
              <w:rPr>
                <w:bCs/>
                <w:sz w:val="24"/>
              </w:rPr>
            </w:pPr>
            <w:r>
              <w:rPr>
                <w:bCs/>
                <w:sz w:val="24"/>
              </w:rPr>
              <w:t>4 чел. - 27%</w:t>
            </w:r>
          </w:p>
        </w:tc>
        <w:tc>
          <w:tcPr>
            <w:tcW w:w="1866" w:type="dxa"/>
          </w:tcPr>
          <w:p w:rsidR="00452066" w:rsidRPr="0019300F" w:rsidRDefault="00452066" w:rsidP="00452066">
            <w:pPr>
              <w:contextualSpacing/>
              <w:rPr>
                <w:bCs/>
                <w:sz w:val="24"/>
              </w:rPr>
            </w:pPr>
            <w:r>
              <w:rPr>
                <w:bCs/>
                <w:sz w:val="24"/>
              </w:rPr>
              <w:t>5 чел. - 33%</w:t>
            </w:r>
          </w:p>
        </w:tc>
        <w:tc>
          <w:tcPr>
            <w:tcW w:w="1806" w:type="dxa"/>
          </w:tcPr>
          <w:p w:rsidR="00452066" w:rsidRPr="0019300F" w:rsidRDefault="00452066" w:rsidP="00452066">
            <w:pPr>
              <w:contextualSpacing/>
              <w:rPr>
                <w:bCs/>
                <w:sz w:val="24"/>
              </w:rPr>
            </w:pPr>
            <w:r>
              <w:rPr>
                <w:bCs/>
                <w:sz w:val="24"/>
              </w:rPr>
              <w:t>4 чел. - 27%</w:t>
            </w:r>
          </w:p>
        </w:tc>
        <w:tc>
          <w:tcPr>
            <w:tcW w:w="1718" w:type="dxa"/>
          </w:tcPr>
          <w:p w:rsidR="00452066" w:rsidRPr="0019300F" w:rsidRDefault="00452066" w:rsidP="00452066">
            <w:pPr>
              <w:contextualSpacing/>
              <w:rPr>
                <w:bCs/>
                <w:sz w:val="24"/>
              </w:rPr>
            </w:pPr>
            <w:r>
              <w:rPr>
                <w:bCs/>
                <w:sz w:val="24"/>
              </w:rPr>
              <w:t>2 чел. -  13%</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3-а</w:t>
            </w:r>
          </w:p>
        </w:tc>
        <w:tc>
          <w:tcPr>
            <w:tcW w:w="1837" w:type="dxa"/>
          </w:tcPr>
          <w:p w:rsidR="00452066" w:rsidRPr="0019300F" w:rsidRDefault="00452066" w:rsidP="00452066">
            <w:pPr>
              <w:contextualSpacing/>
              <w:rPr>
                <w:bCs/>
                <w:sz w:val="24"/>
              </w:rPr>
            </w:pPr>
            <w:r>
              <w:rPr>
                <w:bCs/>
                <w:sz w:val="24"/>
              </w:rPr>
              <w:t>8чел. -  40%</w:t>
            </w:r>
          </w:p>
        </w:tc>
        <w:tc>
          <w:tcPr>
            <w:tcW w:w="1866" w:type="dxa"/>
          </w:tcPr>
          <w:p w:rsidR="00452066" w:rsidRPr="0019300F" w:rsidRDefault="00452066" w:rsidP="00452066">
            <w:pPr>
              <w:contextualSpacing/>
              <w:rPr>
                <w:bCs/>
                <w:sz w:val="24"/>
              </w:rPr>
            </w:pPr>
            <w:r>
              <w:rPr>
                <w:bCs/>
                <w:sz w:val="24"/>
              </w:rPr>
              <w:t>6 чел. -  30%</w:t>
            </w:r>
          </w:p>
        </w:tc>
        <w:tc>
          <w:tcPr>
            <w:tcW w:w="1806" w:type="dxa"/>
          </w:tcPr>
          <w:p w:rsidR="00452066" w:rsidRPr="0019300F" w:rsidRDefault="00452066" w:rsidP="00452066">
            <w:pPr>
              <w:contextualSpacing/>
              <w:rPr>
                <w:bCs/>
                <w:sz w:val="24"/>
              </w:rPr>
            </w:pPr>
            <w:r>
              <w:rPr>
                <w:bCs/>
                <w:sz w:val="24"/>
              </w:rPr>
              <w:t>3чел. -  15%</w:t>
            </w:r>
          </w:p>
        </w:tc>
        <w:tc>
          <w:tcPr>
            <w:tcW w:w="1718" w:type="dxa"/>
          </w:tcPr>
          <w:p w:rsidR="00452066" w:rsidRPr="0019300F" w:rsidRDefault="00452066" w:rsidP="00452066">
            <w:pPr>
              <w:contextualSpacing/>
              <w:rPr>
                <w:bCs/>
                <w:sz w:val="24"/>
              </w:rPr>
            </w:pPr>
            <w:r>
              <w:rPr>
                <w:bCs/>
                <w:sz w:val="24"/>
              </w:rPr>
              <w:t>3чел. - 15%</w:t>
            </w:r>
          </w:p>
        </w:tc>
      </w:tr>
      <w:tr w:rsidR="00452066" w:rsidRPr="0019300F" w:rsidTr="00452066">
        <w:trPr>
          <w:trHeight w:val="264"/>
          <w:jc w:val="center"/>
        </w:trPr>
        <w:tc>
          <w:tcPr>
            <w:tcW w:w="1660" w:type="dxa"/>
          </w:tcPr>
          <w:p w:rsidR="00452066" w:rsidRPr="0019300F" w:rsidRDefault="00452066" w:rsidP="00452066">
            <w:pPr>
              <w:contextualSpacing/>
              <w:rPr>
                <w:b/>
                <w:sz w:val="24"/>
              </w:rPr>
            </w:pPr>
            <w:r w:rsidRPr="0019300F">
              <w:rPr>
                <w:b/>
                <w:sz w:val="24"/>
              </w:rPr>
              <w:t>3-б</w:t>
            </w:r>
          </w:p>
        </w:tc>
        <w:tc>
          <w:tcPr>
            <w:tcW w:w="1837" w:type="dxa"/>
          </w:tcPr>
          <w:p w:rsidR="00452066" w:rsidRPr="0019300F" w:rsidRDefault="00452066" w:rsidP="00452066">
            <w:pPr>
              <w:contextualSpacing/>
              <w:rPr>
                <w:bCs/>
                <w:sz w:val="24"/>
              </w:rPr>
            </w:pPr>
            <w:r>
              <w:rPr>
                <w:bCs/>
                <w:sz w:val="24"/>
              </w:rPr>
              <w:t>6 чел. – 26 %</w:t>
            </w:r>
          </w:p>
        </w:tc>
        <w:tc>
          <w:tcPr>
            <w:tcW w:w="1866" w:type="dxa"/>
          </w:tcPr>
          <w:p w:rsidR="00452066" w:rsidRPr="0019300F" w:rsidRDefault="00452066" w:rsidP="00452066">
            <w:pPr>
              <w:contextualSpacing/>
              <w:rPr>
                <w:bCs/>
                <w:sz w:val="24"/>
              </w:rPr>
            </w:pPr>
            <w:r>
              <w:rPr>
                <w:bCs/>
                <w:sz w:val="24"/>
              </w:rPr>
              <w:t>11 чел.- 48 %</w:t>
            </w:r>
          </w:p>
        </w:tc>
        <w:tc>
          <w:tcPr>
            <w:tcW w:w="1806" w:type="dxa"/>
          </w:tcPr>
          <w:p w:rsidR="00452066" w:rsidRPr="0019300F" w:rsidRDefault="00452066" w:rsidP="00452066">
            <w:pPr>
              <w:contextualSpacing/>
              <w:rPr>
                <w:bCs/>
                <w:sz w:val="24"/>
              </w:rPr>
            </w:pPr>
            <w:r>
              <w:rPr>
                <w:bCs/>
                <w:sz w:val="24"/>
              </w:rPr>
              <w:t>4 чел.-  17 %</w:t>
            </w:r>
          </w:p>
        </w:tc>
        <w:tc>
          <w:tcPr>
            <w:tcW w:w="1718" w:type="dxa"/>
          </w:tcPr>
          <w:p w:rsidR="00452066" w:rsidRPr="0019300F" w:rsidRDefault="00452066" w:rsidP="00452066">
            <w:pPr>
              <w:contextualSpacing/>
              <w:rPr>
                <w:bCs/>
                <w:sz w:val="24"/>
              </w:rPr>
            </w:pPr>
            <w:r>
              <w:rPr>
                <w:bCs/>
                <w:sz w:val="24"/>
              </w:rPr>
              <w:t>2 чел.- 9  %</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3-в</w:t>
            </w:r>
          </w:p>
        </w:tc>
        <w:tc>
          <w:tcPr>
            <w:tcW w:w="1837" w:type="dxa"/>
          </w:tcPr>
          <w:p w:rsidR="00452066" w:rsidRPr="0019300F" w:rsidRDefault="00452066" w:rsidP="00452066">
            <w:pPr>
              <w:contextualSpacing/>
              <w:rPr>
                <w:bCs/>
                <w:sz w:val="24"/>
              </w:rPr>
            </w:pPr>
            <w:r w:rsidRPr="0019300F">
              <w:rPr>
                <w:bCs/>
                <w:sz w:val="24"/>
              </w:rPr>
              <w:t>1 чел. – 5%</w:t>
            </w:r>
          </w:p>
        </w:tc>
        <w:tc>
          <w:tcPr>
            <w:tcW w:w="1866" w:type="dxa"/>
          </w:tcPr>
          <w:p w:rsidR="00452066" w:rsidRPr="0019300F" w:rsidRDefault="00452066" w:rsidP="00452066">
            <w:pPr>
              <w:contextualSpacing/>
              <w:rPr>
                <w:bCs/>
                <w:sz w:val="24"/>
              </w:rPr>
            </w:pPr>
            <w:r w:rsidRPr="0019300F">
              <w:rPr>
                <w:bCs/>
                <w:sz w:val="24"/>
              </w:rPr>
              <w:t>17 чел. – 71%</w:t>
            </w:r>
          </w:p>
        </w:tc>
        <w:tc>
          <w:tcPr>
            <w:tcW w:w="1806" w:type="dxa"/>
          </w:tcPr>
          <w:p w:rsidR="00452066" w:rsidRPr="0019300F" w:rsidRDefault="00452066" w:rsidP="00452066">
            <w:pPr>
              <w:contextualSpacing/>
              <w:rPr>
                <w:bCs/>
                <w:sz w:val="24"/>
              </w:rPr>
            </w:pPr>
            <w:r>
              <w:rPr>
                <w:bCs/>
                <w:sz w:val="24"/>
              </w:rPr>
              <w:t>5</w:t>
            </w:r>
            <w:r w:rsidRPr="0019300F">
              <w:rPr>
                <w:bCs/>
                <w:sz w:val="24"/>
              </w:rPr>
              <w:t xml:space="preserve"> чел. – </w:t>
            </w:r>
            <w:r>
              <w:rPr>
                <w:bCs/>
                <w:sz w:val="24"/>
              </w:rPr>
              <w:t>20</w:t>
            </w:r>
            <w:r w:rsidRPr="0019300F">
              <w:rPr>
                <w:bCs/>
                <w:sz w:val="24"/>
              </w:rPr>
              <w:t>%</w:t>
            </w:r>
          </w:p>
        </w:tc>
        <w:tc>
          <w:tcPr>
            <w:tcW w:w="1718" w:type="dxa"/>
          </w:tcPr>
          <w:p w:rsidR="00452066" w:rsidRPr="0019300F" w:rsidRDefault="00452066" w:rsidP="00452066">
            <w:pPr>
              <w:contextualSpacing/>
              <w:rPr>
                <w:bCs/>
                <w:sz w:val="24"/>
              </w:rPr>
            </w:pPr>
            <w:r>
              <w:rPr>
                <w:bCs/>
                <w:sz w:val="24"/>
              </w:rPr>
              <w:t>1</w:t>
            </w:r>
            <w:r w:rsidRPr="0019300F">
              <w:rPr>
                <w:bCs/>
                <w:sz w:val="24"/>
              </w:rPr>
              <w:t xml:space="preserve"> чел. – </w:t>
            </w:r>
            <w:r>
              <w:rPr>
                <w:bCs/>
                <w:sz w:val="24"/>
              </w:rPr>
              <w:t>4</w:t>
            </w:r>
            <w:r w:rsidRPr="0019300F">
              <w:rPr>
                <w:bCs/>
                <w:sz w:val="24"/>
              </w:rPr>
              <w:t>%</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4-а</w:t>
            </w:r>
          </w:p>
        </w:tc>
        <w:tc>
          <w:tcPr>
            <w:tcW w:w="1837" w:type="dxa"/>
          </w:tcPr>
          <w:p w:rsidR="00452066" w:rsidRPr="0019300F" w:rsidRDefault="00452066" w:rsidP="00452066">
            <w:pPr>
              <w:contextualSpacing/>
              <w:rPr>
                <w:bCs/>
                <w:sz w:val="24"/>
              </w:rPr>
            </w:pPr>
            <w:r>
              <w:rPr>
                <w:bCs/>
                <w:sz w:val="24"/>
              </w:rPr>
              <w:t>3 чел. - 15 %</w:t>
            </w:r>
          </w:p>
        </w:tc>
        <w:tc>
          <w:tcPr>
            <w:tcW w:w="1866" w:type="dxa"/>
          </w:tcPr>
          <w:p w:rsidR="00452066" w:rsidRPr="0019300F" w:rsidRDefault="00452066" w:rsidP="00452066">
            <w:pPr>
              <w:contextualSpacing/>
              <w:rPr>
                <w:bCs/>
                <w:sz w:val="24"/>
              </w:rPr>
            </w:pPr>
            <w:r>
              <w:rPr>
                <w:bCs/>
                <w:sz w:val="24"/>
              </w:rPr>
              <w:t>10 чел. - 60%</w:t>
            </w:r>
          </w:p>
        </w:tc>
        <w:tc>
          <w:tcPr>
            <w:tcW w:w="1806" w:type="dxa"/>
          </w:tcPr>
          <w:p w:rsidR="00452066" w:rsidRPr="0019300F" w:rsidRDefault="00452066" w:rsidP="00452066">
            <w:pPr>
              <w:contextualSpacing/>
              <w:rPr>
                <w:bCs/>
                <w:sz w:val="24"/>
              </w:rPr>
            </w:pPr>
            <w:r>
              <w:rPr>
                <w:bCs/>
                <w:sz w:val="24"/>
              </w:rPr>
              <w:t>6 чел. - 20%</w:t>
            </w:r>
          </w:p>
        </w:tc>
        <w:tc>
          <w:tcPr>
            <w:tcW w:w="1718" w:type="dxa"/>
          </w:tcPr>
          <w:p w:rsidR="00452066" w:rsidRPr="0019300F" w:rsidRDefault="00452066" w:rsidP="00452066">
            <w:pPr>
              <w:contextualSpacing/>
              <w:rPr>
                <w:bCs/>
                <w:sz w:val="24"/>
              </w:rPr>
            </w:pPr>
            <w:r>
              <w:rPr>
                <w:bCs/>
                <w:sz w:val="24"/>
              </w:rPr>
              <w:t xml:space="preserve">1 чел. - 5% </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4-б</w:t>
            </w:r>
          </w:p>
        </w:tc>
        <w:tc>
          <w:tcPr>
            <w:tcW w:w="1837" w:type="dxa"/>
          </w:tcPr>
          <w:p w:rsidR="00452066" w:rsidRPr="0019300F" w:rsidRDefault="00452066" w:rsidP="00452066">
            <w:pPr>
              <w:contextualSpacing/>
              <w:rPr>
                <w:bCs/>
                <w:sz w:val="24"/>
              </w:rPr>
            </w:pPr>
            <w:r>
              <w:rPr>
                <w:bCs/>
                <w:sz w:val="24"/>
              </w:rPr>
              <w:t>9 чел. – 40</w:t>
            </w:r>
            <w:r w:rsidRPr="008423F3">
              <w:rPr>
                <w:bCs/>
                <w:sz w:val="24"/>
              </w:rPr>
              <w:t>%</w:t>
            </w:r>
          </w:p>
        </w:tc>
        <w:tc>
          <w:tcPr>
            <w:tcW w:w="1866" w:type="dxa"/>
          </w:tcPr>
          <w:p w:rsidR="00452066" w:rsidRPr="0019300F" w:rsidRDefault="00452066" w:rsidP="00452066">
            <w:pPr>
              <w:contextualSpacing/>
              <w:rPr>
                <w:bCs/>
                <w:sz w:val="24"/>
              </w:rPr>
            </w:pPr>
            <w:r>
              <w:rPr>
                <w:bCs/>
                <w:sz w:val="24"/>
              </w:rPr>
              <w:t>11 чел. – 50</w:t>
            </w:r>
            <w:r w:rsidRPr="008423F3">
              <w:rPr>
                <w:bCs/>
                <w:sz w:val="24"/>
              </w:rPr>
              <w:t>%</w:t>
            </w:r>
          </w:p>
        </w:tc>
        <w:tc>
          <w:tcPr>
            <w:tcW w:w="1806" w:type="dxa"/>
          </w:tcPr>
          <w:p w:rsidR="00452066" w:rsidRPr="0019300F" w:rsidRDefault="00452066" w:rsidP="00452066">
            <w:pPr>
              <w:contextualSpacing/>
              <w:rPr>
                <w:bCs/>
                <w:sz w:val="24"/>
              </w:rPr>
            </w:pPr>
            <w:r>
              <w:rPr>
                <w:bCs/>
                <w:sz w:val="24"/>
              </w:rPr>
              <w:t>2чел. – 10</w:t>
            </w:r>
            <w:r w:rsidRPr="008423F3">
              <w:rPr>
                <w:bCs/>
                <w:sz w:val="24"/>
              </w:rPr>
              <w:t>%</w:t>
            </w:r>
          </w:p>
        </w:tc>
        <w:tc>
          <w:tcPr>
            <w:tcW w:w="1718" w:type="dxa"/>
          </w:tcPr>
          <w:p w:rsidR="00452066" w:rsidRPr="0019300F" w:rsidRDefault="00452066" w:rsidP="00452066">
            <w:pPr>
              <w:contextualSpacing/>
              <w:rPr>
                <w:bCs/>
                <w:sz w:val="24"/>
              </w:rPr>
            </w:pPr>
            <w:r>
              <w:rPr>
                <w:bCs/>
                <w:sz w:val="24"/>
              </w:rPr>
              <w:t>0  чел. – 0</w:t>
            </w:r>
            <w:r w:rsidRPr="008423F3">
              <w:rPr>
                <w:bCs/>
                <w:sz w:val="24"/>
              </w:rPr>
              <w:t>%</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4-в</w:t>
            </w:r>
          </w:p>
        </w:tc>
        <w:tc>
          <w:tcPr>
            <w:tcW w:w="1837"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rPr>
                <w:bCs/>
                <w:sz w:val="24"/>
              </w:rPr>
              <w:t>10 чел. – 48</w:t>
            </w:r>
            <w:r>
              <w:rPr>
                <w:bCs/>
                <w:sz w:val="24"/>
                <w:lang w:val="en-US"/>
              </w:rPr>
              <w:t xml:space="preserve"> </w:t>
            </w:r>
            <w:r w:rsidRPr="00261ADA">
              <w:rPr>
                <w:bCs/>
                <w:sz w:val="24"/>
              </w:rPr>
              <w:t>%</w:t>
            </w:r>
          </w:p>
        </w:tc>
        <w:tc>
          <w:tcPr>
            <w:tcW w:w="1866"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rPr>
                <w:bCs/>
                <w:sz w:val="24"/>
              </w:rPr>
              <w:t>7</w:t>
            </w:r>
            <w:r w:rsidRPr="00261ADA">
              <w:rPr>
                <w:bCs/>
                <w:sz w:val="24"/>
              </w:rPr>
              <w:t xml:space="preserve"> чел. – </w:t>
            </w:r>
            <w:r>
              <w:rPr>
                <w:bCs/>
                <w:sz w:val="24"/>
              </w:rPr>
              <w:t>33</w:t>
            </w:r>
            <w:r>
              <w:rPr>
                <w:bCs/>
                <w:sz w:val="24"/>
                <w:lang w:val="en-US"/>
              </w:rPr>
              <w:t xml:space="preserve"> </w:t>
            </w:r>
            <w:r w:rsidRPr="00261ADA">
              <w:rPr>
                <w:bCs/>
                <w:sz w:val="24"/>
              </w:rPr>
              <w:t>%</w:t>
            </w:r>
          </w:p>
        </w:tc>
        <w:tc>
          <w:tcPr>
            <w:tcW w:w="1806"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rPr>
                <w:bCs/>
                <w:sz w:val="24"/>
              </w:rPr>
              <w:t>3</w:t>
            </w:r>
            <w:r w:rsidRPr="00261ADA">
              <w:rPr>
                <w:bCs/>
                <w:sz w:val="24"/>
              </w:rPr>
              <w:t xml:space="preserve"> чел. – </w:t>
            </w:r>
            <w:r>
              <w:rPr>
                <w:bCs/>
                <w:sz w:val="24"/>
              </w:rPr>
              <w:t>14</w:t>
            </w:r>
            <w:r>
              <w:rPr>
                <w:bCs/>
                <w:sz w:val="24"/>
                <w:lang w:val="en-US"/>
              </w:rPr>
              <w:t xml:space="preserve"> </w:t>
            </w:r>
            <w:r w:rsidRPr="00261ADA">
              <w:rPr>
                <w:bCs/>
                <w:sz w:val="24"/>
              </w:rPr>
              <w:t>%</w:t>
            </w:r>
          </w:p>
        </w:tc>
        <w:tc>
          <w:tcPr>
            <w:tcW w:w="1718" w:type="dxa"/>
            <w:tcBorders>
              <w:top w:val="single" w:sz="4" w:space="0" w:color="auto"/>
              <w:left w:val="single" w:sz="4" w:space="0" w:color="auto"/>
              <w:bottom w:val="single" w:sz="4" w:space="0" w:color="auto"/>
              <w:right w:val="single" w:sz="4" w:space="0" w:color="auto"/>
            </w:tcBorders>
          </w:tcPr>
          <w:p w:rsidR="00452066" w:rsidRPr="0019300F" w:rsidRDefault="00452066" w:rsidP="00452066">
            <w:pPr>
              <w:contextualSpacing/>
              <w:rPr>
                <w:bCs/>
                <w:sz w:val="24"/>
              </w:rPr>
            </w:pPr>
            <w:r>
              <w:rPr>
                <w:bCs/>
                <w:sz w:val="24"/>
              </w:rPr>
              <w:t xml:space="preserve">1 чел. – 5 </w:t>
            </w:r>
            <w:r w:rsidRPr="00261ADA">
              <w:rPr>
                <w:bCs/>
                <w:sz w:val="24"/>
              </w:rPr>
              <w:t>%</w:t>
            </w:r>
          </w:p>
        </w:tc>
      </w:tr>
      <w:tr w:rsidR="00452066" w:rsidRPr="0019300F" w:rsidTr="00452066">
        <w:trPr>
          <w:trHeight w:val="276"/>
          <w:jc w:val="center"/>
        </w:trPr>
        <w:tc>
          <w:tcPr>
            <w:tcW w:w="1660" w:type="dxa"/>
          </w:tcPr>
          <w:p w:rsidR="00452066" w:rsidRPr="0019300F" w:rsidRDefault="00452066" w:rsidP="00452066">
            <w:pPr>
              <w:contextualSpacing/>
              <w:rPr>
                <w:b/>
                <w:sz w:val="24"/>
              </w:rPr>
            </w:pPr>
            <w:r w:rsidRPr="0019300F">
              <w:rPr>
                <w:b/>
                <w:sz w:val="24"/>
              </w:rPr>
              <w:t>4-г</w:t>
            </w:r>
          </w:p>
        </w:tc>
        <w:tc>
          <w:tcPr>
            <w:tcW w:w="1837" w:type="dxa"/>
          </w:tcPr>
          <w:p w:rsidR="00452066" w:rsidRPr="0019300F" w:rsidRDefault="00452066" w:rsidP="00452066">
            <w:pPr>
              <w:contextualSpacing/>
              <w:rPr>
                <w:bCs/>
                <w:sz w:val="24"/>
              </w:rPr>
            </w:pPr>
            <w:r w:rsidRPr="002C1017">
              <w:rPr>
                <w:bCs/>
                <w:sz w:val="24"/>
              </w:rPr>
              <w:t>9 чел. –33%</w:t>
            </w:r>
          </w:p>
        </w:tc>
        <w:tc>
          <w:tcPr>
            <w:tcW w:w="1866" w:type="dxa"/>
          </w:tcPr>
          <w:p w:rsidR="00452066" w:rsidRPr="0019300F" w:rsidRDefault="00452066" w:rsidP="00452066">
            <w:pPr>
              <w:contextualSpacing/>
              <w:rPr>
                <w:bCs/>
                <w:sz w:val="24"/>
              </w:rPr>
            </w:pPr>
            <w:r w:rsidRPr="002C1017">
              <w:rPr>
                <w:bCs/>
                <w:sz w:val="24"/>
              </w:rPr>
              <w:t>14 чел. –53%</w:t>
            </w:r>
          </w:p>
        </w:tc>
        <w:tc>
          <w:tcPr>
            <w:tcW w:w="1806" w:type="dxa"/>
          </w:tcPr>
          <w:p w:rsidR="00452066" w:rsidRPr="0019300F" w:rsidRDefault="00452066" w:rsidP="00452066">
            <w:pPr>
              <w:contextualSpacing/>
              <w:rPr>
                <w:bCs/>
                <w:sz w:val="24"/>
              </w:rPr>
            </w:pPr>
            <w:r w:rsidRPr="002C1017">
              <w:rPr>
                <w:bCs/>
                <w:sz w:val="24"/>
              </w:rPr>
              <w:t>2 чел. –</w:t>
            </w:r>
            <w:r>
              <w:rPr>
                <w:bCs/>
                <w:sz w:val="24"/>
              </w:rPr>
              <w:t xml:space="preserve"> </w:t>
            </w:r>
            <w:r w:rsidRPr="002C1017">
              <w:rPr>
                <w:bCs/>
                <w:sz w:val="24"/>
              </w:rPr>
              <w:t>7%</w:t>
            </w:r>
          </w:p>
        </w:tc>
        <w:tc>
          <w:tcPr>
            <w:tcW w:w="1718" w:type="dxa"/>
          </w:tcPr>
          <w:p w:rsidR="00452066" w:rsidRPr="0019300F" w:rsidRDefault="00452066" w:rsidP="00452066">
            <w:pPr>
              <w:contextualSpacing/>
              <w:rPr>
                <w:bCs/>
                <w:sz w:val="24"/>
              </w:rPr>
            </w:pPr>
            <w:r w:rsidRPr="002C1017">
              <w:rPr>
                <w:bCs/>
                <w:sz w:val="24"/>
              </w:rPr>
              <w:t>2 чел. –7%</w:t>
            </w:r>
          </w:p>
        </w:tc>
      </w:tr>
      <w:tr w:rsidR="00452066" w:rsidRPr="0019300F" w:rsidTr="00452066">
        <w:trPr>
          <w:trHeight w:val="541"/>
          <w:jc w:val="center"/>
        </w:trPr>
        <w:tc>
          <w:tcPr>
            <w:tcW w:w="1660" w:type="dxa"/>
          </w:tcPr>
          <w:p w:rsidR="00452066" w:rsidRPr="0019300F" w:rsidRDefault="00452066" w:rsidP="00452066">
            <w:pPr>
              <w:contextualSpacing/>
              <w:rPr>
                <w:b/>
                <w:sz w:val="24"/>
              </w:rPr>
            </w:pPr>
            <w:r w:rsidRPr="0019300F">
              <w:rPr>
                <w:b/>
                <w:sz w:val="24"/>
              </w:rPr>
              <w:t>ИТОГО</w:t>
            </w:r>
          </w:p>
        </w:tc>
        <w:tc>
          <w:tcPr>
            <w:tcW w:w="1837" w:type="dxa"/>
          </w:tcPr>
          <w:p w:rsidR="00452066" w:rsidRPr="0019300F" w:rsidRDefault="00452066" w:rsidP="00452066">
            <w:pPr>
              <w:contextualSpacing/>
              <w:rPr>
                <w:b/>
                <w:sz w:val="24"/>
              </w:rPr>
            </w:pPr>
            <w:r>
              <w:rPr>
                <w:b/>
                <w:sz w:val="24"/>
              </w:rPr>
              <w:t>70</w:t>
            </w:r>
            <w:r w:rsidRPr="0019300F">
              <w:rPr>
                <w:b/>
                <w:sz w:val="24"/>
              </w:rPr>
              <w:t xml:space="preserve"> чел. – 25%</w:t>
            </w:r>
          </w:p>
        </w:tc>
        <w:tc>
          <w:tcPr>
            <w:tcW w:w="1866" w:type="dxa"/>
          </w:tcPr>
          <w:p w:rsidR="00452066" w:rsidRPr="0019300F" w:rsidRDefault="00452066" w:rsidP="00452066">
            <w:pPr>
              <w:contextualSpacing/>
              <w:rPr>
                <w:b/>
                <w:sz w:val="24"/>
              </w:rPr>
            </w:pPr>
            <w:r w:rsidRPr="0019300F">
              <w:rPr>
                <w:b/>
                <w:sz w:val="24"/>
              </w:rPr>
              <w:t>1</w:t>
            </w:r>
            <w:r>
              <w:rPr>
                <w:b/>
                <w:sz w:val="24"/>
              </w:rPr>
              <w:t>24</w:t>
            </w:r>
            <w:r w:rsidRPr="0019300F">
              <w:rPr>
                <w:b/>
                <w:sz w:val="24"/>
              </w:rPr>
              <w:t xml:space="preserve"> чел. – 4</w:t>
            </w:r>
            <w:r>
              <w:rPr>
                <w:b/>
                <w:sz w:val="24"/>
              </w:rPr>
              <w:t>4</w:t>
            </w:r>
            <w:r w:rsidRPr="0019300F">
              <w:rPr>
                <w:b/>
                <w:sz w:val="24"/>
              </w:rPr>
              <w:t xml:space="preserve">% </w:t>
            </w:r>
          </w:p>
        </w:tc>
        <w:tc>
          <w:tcPr>
            <w:tcW w:w="1806" w:type="dxa"/>
          </w:tcPr>
          <w:p w:rsidR="00452066" w:rsidRPr="0019300F" w:rsidRDefault="00452066" w:rsidP="00452066">
            <w:pPr>
              <w:contextualSpacing/>
              <w:rPr>
                <w:b/>
                <w:sz w:val="24"/>
              </w:rPr>
            </w:pPr>
            <w:r w:rsidRPr="0019300F">
              <w:rPr>
                <w:b/>
                <w:sz w:val="24"/>
              </w:rPr>
              <w:t>6</w:t>
            </w:r>
            <w:r>
              <w:rPr>
                <w:b/>
                <w:sz w:val="24"/>
              </w:rPr>
              <w:t>6</w:t>
            </w:r>
            <w:r w:rsidRPr="0019300F">
              <w:rPr>
                <w:b/>
                <w:sz w:val="24"/>
              </w:rPr>
              <w:t xml:space="preserve"> чел. – 2</w:t>
            </w:r>
            <w:r>
              <w:rPr>
                <w:b/>
                <w:sz w:val="24"/>
              </w:rPr>
              <w:t>3</w:t>
            </w:r>
            <w:r w:rsidRPr="0019300F">
              <w:rPr>
                <w:b/>
                <w:sz w:val="24"/>
              </w:rPr>
              <w:t xml:space="preserve">%  </w:t>
            </w:r>
          </w:p>
        </w:tc>
        <w:tc>
          <w:tcPr>
            <w:tcW w:w="1718" w:type="dxa"/>
          </w:tcPr>
          <w:p w:rsidR="00452066" w:rsidRPr="0019300F" w:rsidRDefault="00452066" w:rsidP="00452066">
            <w:pPr>
              <w:contextualSpacing/>
              <w:rPr>
                <w:b/>
                <w:sz w:val="24"/>
              </w:rPr>
            </w:pPr>
            <w:r>
              <w:rPr>
                <w:b/>
                <w:sz w:val="24"/>
              </w:rPr>
              <w:t>24</w:t>
            </w:r>
            <w:r w:rsidRPr="0019300F">
              <w:rPr>
                <w:b/>
                <w:sz w:val="24"/>
              </w:rPr>
              <w:t xml:space="preserve"> чел. – </w:t>
            </w:r>
            <w:r>
              <w:rPr>
                <w:b/>
                <w:sz w:val="24"/>
              </w:rPr>
              <w:t>8</w:t>
            </w:r>
            <w:r w:rsidRPr="0019300F">
              <w:rPr>
                <w:b/>
                <w:sz w:val="24"/>
              </w:rPr>
              <w:t>%</w:t>
            </w:r>
          </w:p>
        </w:tc>
      </w:tr>
    </w:tbl>
    <w:p w:rsidR="00452066" w:rsidRPr="00D21C06" w:rsidRDefault="00452066" w:rsidP="00452066">
      <w:pPr>
        <w:spacing w:line="276" w:lineRule="auto"/>
      </w:pPr>
      <w:r>
        <w:rPr>
          <w:b/>
          <w:bCs/>
        </w:rPr>
        <w:t xml:space="preserve">Вывод: </w:t>
      </w:r>
      <w:r>
        <w:t>Сравнивая начало года и конец, увеличился хороший уровень и снизился низкий уровень. Проценты не слишком высокие, поэтому на следующий год классные руководители рассмотрят уровень воспитанности в своих классах.</w:t>
      </w:r>
    </w:p>
    <w:p w:rsidR="00452066" w:rsidRPr="00860CEC" w:rsidRDefault="00452066" w:rsidP="00452066">
      <w:pPr>
        <w:rPr>
          <w:bCs/>
        </w:rPr>
      </w:pPr>
      <w:r w:rsidRPr="00FC38F5">
        <w:rPr>
          <w:bCs/>
        </w:rPr>
        <w:t xml:space="preserve">     </w:t>
      </w:r>
      <w:r w:rsidRPr="00860CEC">
        <w:rPr>
          <w:bCs/>
        </w:rPr>
        <w:t>Все классные руководители ведут необходимую документацию</w:t>
      </w:r>
      <w:r w:rsidRPr="00FC38F5">
        <w:rPr>
          <w:bCs/>
        </w:rPr>
        <w:t>: планы воспитательной работы, электронные журналы по ВР.</w:t>
      </w:r>
      <w:r w:rsidRPr="00860CEC">
        <w:rPr>
          <w:bCs/>
        </w:rPr>
        <w:t xml:space="preserve"> По итогам проверки можно говорить о сложившейся системе документирования воспитательного процесса с классными руководителями.</w:t>
      </w:r>
    </w:p>
    <w:p w:rsidR="00452066" w:rsidRPr="00FC38F5" w:rsidRDefault="00452066" w:rsidP="00452066">
      <w:pPr>
        <w:spacing w:line="276" w:lineRule="auto"/>
        <w:rPr>
          <w:bCs/>
        </w:rPr>
      </w:pPr>
      <w:r w:rsidRPr="00FC38F5">
        <w:rPr>
          <w:bCs/>
        </w:rPr>
        <w:t xml:space="preserve">     Изучая работу классных руководителей с классом, показал, что работа направлена на реализацию общешкольных и социально </w:t>
      </w:r>
      <w:proofErr w:type="gramStart"/>
      <w:r w:rsidRPr="00FC38F5">
        <w:rPr>
          <w:bCs/>
        </w:rPr>
        <w:t>значимых задач</w:t>
      </w:r>
      <w:proofErr w:type="gramEnd"/>
      <w:r w:rsidRPr="00FC38F5">
        <w:rPr>
          <w:bCs/>
        </w:rPr>
        <w:t xml:space="preserve">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w:t>
      </w:r>
      <w:proofErr w:type="gramStart"/>
      <w:r w:rsidRPr="00FC38F5">
        <w:rPr>
          <w:bCs/>
        </w:rPr>
        <w:t>интересным  и</w:t>
      </w:r>
      <w:proofErr w:type="gramEnd"/>
      <w:r w:rsidRPr="00FC38F5">
        <w:rPr>
          <w:bCs/>
        </w:rPr>
        <w:t xml:space="preserve"> познавательным </w:t>
      </w:r>
      <w:proofErr w:type="spellStart"/>
      <w:r w:rsidRPr="00FC38F5">
        <w:rPr>
          <w:bCs/>
        </w:rPr>
        <w:t>т.е</w:t>
      </w:r>
      <w:proofErr w:type="spellEnd"/>
      <w:r w:rsidRPr="00FC38F5">
        <w:rPr>
          <w:bCs/>
        </w:rPr>
        <w:t xml:space="preserve"> .уменьшить негативное влияние со стороны, быть толерантным по отношению к другим.</w:t>
      </w:r>
    </w:p>
    <w:p w:rsidR="00452066" w:rsidRPr="00FC38F5" w:rsidRDefault="00452066" w:rsidP="00452066">
      <w:pPr>
        <w:spacing w:line="276" w:lineRule="auto"/>
        <w:rPr>
          <w:rFonts w:eastAsia="Calibri"/>
        </w:rPr>
      </w:pPr>
      <w:r w:rsidRPr="00FC38F5">
        <w:rPr>
          <w:rFonts w:eastAsia="Calibri"/>
        </w:rPr>
        <w:t xml:space="preserve">     Воспитательная работа реализуется в организации общешкольных коллективно-творческих дел, в жизнедеятельности классных коллективов, в участии школы в различных акциях, проектах, проводимых </w:t>
      </w:r>
      <w:proofErr w:type="gramStart"/>
      <w:r w:rsidRPr="00FC38F5">
        <w:rPr>
          <w:rFonts w:eastAsia="Calibri"/>
        </w:rPr>
        <w:t>в  поселке</w:t>
      </w:r>
      <w:proofErr w:type="gramEnd"/>
      <w:r w:rsidRPr="00FC38F5">
        <w:rPr>
          <w:rFonts w:eastAsia="Calibri"/>
        </w:rPr>
        <w:t xml:space="preserve">, районе и т.д., в обсуждении вопросов воспитательной деятельности на совещаниях при директоре, заместителе директора, в проведении различных опросов и анкетировании.   </w:t>
      </w:r>
    </w:p>
    <w:p w:rsidR="00452066" w:rsidRPr="00FC38F5" w:rsidRDefault="00452066" w:rsidP="00452066">
      <w:pPr>
        <w:spacing w:line="276" w:lineRule="auto"/>
        <w:rPr>
          <w:rFonts w:eastAsia="Calibri"/>
        </w:rPr>
      </w:pPr>
      <w:r w:rsidRPr="00FC38F5">
        <w:rPr>
          <w:rFonts w:eastAsia="Calibri"/>
        </w:rPr>
        <w:t xml:space="preserve">     Базовым основанием, на котором строится воспитательная работа является – работа коллективных творческих дел (Годовой круг праздников и традиций): </w:t>
      </w:r>
    </w:p>
    <w:p w:rsidR="00452066" w:rsidRPr="00FC38F5" w:rsidRDefault="00452066" w:rsidP="00452066">
      <w:pPr>
        <w:spacing w:line="276" w:lineRule="auto"/>
        <w:rPr>
          <w:rFonts w:eastAsia="Calibri"/>
        </w:rPr>
      </w:pPr>
      <w:r w:rsidRPr="00FC38F5">
        <w:rPr>
          <w:rFonts w:eastAsia="Calibri"/>
        </w:rPr>
        <w:t>КТД «Правила обязательные для всех» (в течение всего года)</w:t>
      </w:r>
    </w:p>
    <w:p w:rsidR="00452066" w:rsidRPr="00FC38F5" w:rsidRDefault="00452066" w:rsidP="00452066">
      <w:pPr>
        <w:spacing w:line="276" w:lineRule="auto"/>
        <w:rPr>
          <w:rFonts w:eastAsia="Calibri"/>
        </w:rPr>
      </w:pPr>
      <w:r w:rsidRPr="00FC38F5">
        <w:rPr>
          <w:rFonts w:eastAsia="Calibri"/>
        </w:rPr>
        <w:t>КТД «Дыхание осени» (октябрь)</w:t>
      </w:r>
    </w:p>
    <w:p w:rsidR="00452066" w:rsidRPr="00FC38F5" w:rsidRDefault="00452066" w:rsidP="00452066">
      <w:pPr>
        <w:spacing w:line="276" w:lineRule="auto"/>
        <w:rPr>
          <w:rFonts w:eastAsia="Calibri"/>
        </w:rPr>
      </w:pPr>
      <w:r w:rsidRPr="00FC38F5">
        <w:rPr>
          <w:rFonts w:eastAsia="Calibri"/>
        </w:rPr>
        <w:t>КТД «Права ребенка» (ноябрь)</w:t>
      </w:r>
    </w:p>
    <w:p w:rsidR="00452066" w:rsidRPr="00FC38F5" w:rsidRDefault="00452066" w:rsidP="00452066">
      <w:pPr>
        <w:spacing w:line="276" w:lineRule="auto"/>
        <w:rPr>
          <w:rFonts w:eastAsia="Calibri"/>
        </w:rPr>
      </w:pPr>
      <w:r w:rsidRPr="00FC38F5">
        <w:rPr>
          <w:rFonts w:eastAsia="Calibri"/>
        </w:rPr>
        <w:t>КТД «Мамин день» (ноябрь)</w:t>
      </w:r>
    </w:p>
    <w:p w:rsidR="00452066" w:rsidRPr="00FC38F5" w:rsidRDefault="00452066" w:rsidP="00452066">
      <w:pPr>
        <w:spacing w:line="276" w:lineRule="auto"/>
        <w:rPr>
          <w:rFonts w:eastAsia="Calibri"/>
        </w:rPr>
      </w:pPr>
      <w:r w:rsidRPr="00FC38F5">
        <w:rPr>
          <w:rFonts w:eastAsia="Calibri"/>
        </w:rPr>
        <w:t>КТД «Чудеса под Новый год» (декабрь)</w:t>
      </w:r>
    </w:p>
    <w:p w:rsidR="00452066" w:rsidRPr="00FC38F5" w:rsidRDefault="00452066" w:rsidP="00452066">
      <w:pPr>
        <w:spacing w:line="276" w:lineRule="auto"/>
        <w:rPr>
          <w:rFonts w:eastAsia="Calibri"/>
        </w:rPr>
      </w:pPr>
      <w:r w:rsidRPr="00FC38F5">
        <w:rPr>
          <w:rFonts w:eastAsia="Calibri"/>
        </w:rPr>
        <w:t>КТД «Мое Отечество» (январь-февраль)</w:t>
      </w:r>
    </w:p>
    <w:p w:rsidR="00452066" w:rsidRPr="00FC38F5" w:rsidRDefault="00452066" w:rsidP="00452066">
      <w:pPr>
        <w:spacing w:line="276" w:lineRule="auto"/>
        <w:rPr>
          <w:rFonts w:eastAsia="Calibri"/>
        </w:rPr>
      </w:pPr>
      <w:r w:rsidRPr="00FC38F5">
        <w:rPr>
          <w:rFonts w:eastAsia="Calibri"/>
        </w:rPr>
        <w:t>КТД «Весенняя капель» (март)</w:t>
      </w:r>
    </w:p>
    <w:p w:rsidR="00452066" w:rsidRPr="00FC38F5" w:rsidRDefault="00452066" w:rsidP="00452066">
      <w:pPr>
        <w:spacing w:line="276" w:lineRule="auto"/>
        <w:rPr>
          <w:rFonts w:eastAsia="Calibri"/>
        </w:rPr>
      </w:pPr>
      <w:r w:rsidRPr="00FC38F5">
        <w:rPr>
          <w:rFonts w:eastAsia="Calibri"/>
        </w:rPr>
        <w:t>КТД «Моя семья» (апрель)</w:t>
      </w:r>
    </w:p>
    <w:p w:rsidR="00452066" w:rsidRPr="00FC38F5" w:rsidRDefault="00452066" w:rsidP="00452066">
      <w:pPr>
        <w:spacing w:line="276" w:lineRule="auto"/>
        <w:rPr>
          <w:rFonts w:eastAsia="Calibri"/>
        </w:rPr>
      </w:pPr>
      <w:r w:rsidRPr="00FC38F5">
        <w:rPr>
          <w:rFonts w:eastAsia="Calibri"/>
        </w:rPr>
        <w:lastRenderedPageBreak/>
        <w:t>КТД «Вахта памяти» (май)</w:t>
      </w:r>
    </w:p>
    <w:p w:rsidR="00452066" w:rsidRPr="001F5C28" w:rsidRDefault="00452066" w:rsidP="00452066">
      <w:pPr>
        <w:spacing w:line="276" w:lineRule="auto"/>
        <w:rPr>
          <w:rFonts w:eastAsia="Calibri"/>
        </w:rPr>
      </w:pPr>
      <w:r w:rsidRPr="00FC38F5">
        <w:rPr>
          <w:rFonts w:eastAsia="Calibri"/>
        </w:rPr>
        <w:t xml:space="preserve">      Основные мероприятия, праздники:</w:t>
      </w:r>
    </w:p>
    <w:tbl>
      <w:tblPr>
        <w:tblStyle w:val="TableGrid2"/>
        <w:tblpPr w:leftFromText="180" w:rightFromText="180" w:vertAnchor="text" w:horzAnchor="margin" w:tblpY="-293"/>
        <w:tblW w:w="8926" w:type="dxa"/>
        <w:tblInd w:w="0" w:type="dxa"/>
        <w:tblLayout w:type="fixed"/>
        <w:tblCellMar>
          <w:top w:w="8" w:type="dxa"/>
          <w:left w:w="106" w:type="dxa"/>
          <w:right w:w="50" w:type="dxa"/>
        </w:tblCellMar>
        <w:tblLook w:val="04A0" w:firstRow="1" w:lastRow="0" w:firstColumn="1" w:lastColumn="0" w:noHBand="0" w:noVBand="1"/>
      </w:tblPr>
      <w:tblGrid>
        <w:gridCol w:w="8926"/>
      </w:tblGrid>
      <w:tr w:rsidR="00452066" w:rsidRPr="00D01340" w:rsidTr="00452066">
        <w:trPr>
          <w:trHeight w:val="831"/>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lastRenderedPageBreak/>
              <w:t>День знаний</w:t>
            </w:r>
          </w:p>
          <w:p w:rsidR="00452066" w:rsidRPr="00D01340" w:rsidRDefault="00452066" w:rsidP="00452066">
            <w:pPr>
              <w:spacing w:after="200"/>
              <w:rPr>
                <w:rFonts w:ascii="Times New Roman" w:eastAsia="Calibri" w:hAnsi="Times New Roman"/>
                <w:color w:val="000000"/>
                <w:sz w:val="24"/>
              </w:rPr>
            </w:pPr>
            <w:r w:rsidRPr="00D01340">
              <w:rPr>
                <w:rFonts w:ascii="Times New Roman" w:eastAsia="Calibri" w:hAnsi="Times New Roman"/>
                <w:sz w:val="24"/>
                <w:lang w:bidi="ru-RU"/>
              </w:rPr>
              <w:t>Торжественная линейка</w:t>
            </w:r>
          </w:p>
        </w:tc>
      </w:tr>
      <w:tr w:rsidR="00452066" w:rsidRPr="00D01340" w:rsidTr="00452066">
        <w:trPr>
          <w:trHeight w:val="39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воинской славы России – День окончания Второй мировой войны</w:t>
            </w:r>
          </w:p>
        </w:tc>
      </w:tr>
      <w:tr w:rsidR="00452066" w:rsidRPr="00D01340" w:rsidTr="00452066">
        <w:trPr>
          <w:trHeight w:val="27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солидарности в борьбе с терроризмом</w:t>
            </w:r>
          </w:p>
        </w:tc>
      </w:tr>
      <w:tr w:rsidR="00452066" w:rsidRPr="00D01340" w:rsidTr="00452066">
        <w:trPr>
          <w:trHeight w:val="831"/>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205 лет со дня рождения русского писателя, поэта, драматурга Алексея Константиновича Толстого (1817-1875)</w:t>
            </w:r>
          </w:p>
        </w:tc>
      </w:tr>
      <w:tr w:rsidR="00452066" w:rsidRPr="00D01340" w:rsidTr="00452066">
        <w:trPr>
          <w:trHeight w:val="306"/>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w:t>
            </w:r>
            <w:r>
              <w:rPr>
                <w:rFonts w:ascii="Times New Roman" w:eastAsia="Calibri" w:hAnsi="Times New Roman"/>
                <w:sz w:val="24"/>
              </w:rPr>
              <w:t xml:space="preserve"> </w:t>
            </w:r>
            <w:r w:rsidRPr="00D01340">
              <w:rPr>
                <w:rFonts w:ascii="Times New Roman" w:eastAsia="Calibri" w:hAnsi="Times New Roman"/>
                <w:sz w:val="24"/>
              </w:rPr>
              <w:t>распространения грамотности</w:t>
            </w:r>
          </w:p>
        </w:tc>
      </w:tr>
      <w:tr w:rsidR="00452066" w:rsidRPr="00D01340" w:rsidTr="00452066">
        <w:trPr>
          <w:trHeight w:val="350"/>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Бородинского сражения</w:t>
            </w:r>
          </w:p>
        </w:tc>
      </w:tr>
      <w:tr w:rsidR="00452066" w:rsidRPr="00D01340" w:rsidTr="00452066">
        <w:trPr>
          <w:trHeight w:val="37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физической культуры и спорта</w:t>
            </w:r>
          </w:p>
        </w:tc>
      </w:tr>
      <w:tr w:rsidR="00452066" w:rsidRPr="00D01340" w:rsidTr="00452066">
        <w:trPr>
          <w:trHeight w:val="408"/>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озера Байкал</w:t>
            </w:r>
          </w:p>
        </w:tc>
      </w:tr>
      <w:tr w:rsidR="00452066" w:rsidRPr="00D01340" w:rsidTr="00452066">
        <w:trPr>
          <w:trHeight w:val="444"/>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памяти жертв фашизма</w:t>
            </w:r>
          </w:p>
        </w:tc>
      </w:tr>
      <w:tr w:rsidR="00452066" w:rsidRPr="00D01340" w:rsidTr="00452066">
        <w:trPr>
          <w:trHeight w:val="466"/>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140 лет со дня рождения русского писателя Бориса Степановича Житкова (1882-1938)</w:t>
            </w:r>
          </w:p>
        </w:tc>
      </w:tr>
      <w:tr w:rsidR="00452066" w:rsidRPr="00D01340" w:rsidTr="00452066">
        <w:trPr>
          <w:trHeight w:val="69"/>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программиста в России</w:t>
            </w:r>
          </w:p>
        </w:tc>
      </w:tr>
      <w:tr w:rsidR="00452066" w:rsidRPr="00D01340" w:rsidTr="00452066">
        <w:trPr>
          <w:trHeight w:val="9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175 лет со дня рождения </w:t>
            </w:r>
            <w:proofErr w:type="spellStart"/>
            <w:r w:rsidRPr="00D01340">
              <w:rPr>
                <w:rFonts w:ascii="Times New Roman" w:eastAsia="Calibri" w:hAnsi="Times New Roman"/>
                <w:sz w:val="24"/>
              </w:rPr>
              <w:t>П.Н.Яблочкова</w:t>
            </w:r>
            <w:proofErr w:type="spellEnd"/>
            <w:r w:rsidRPr="00D01340">
              <w:rPr>
                <w:rFonts w:ascii="Times New Roman" w:eastAsia="Calibri" w:hAnsi="Times New Roman"/>
                <w:sz w:val="24"/>
              </w:rPr>
              <w:t xml:space="preserve"> (1874-1894), русского изобретателя, электротехника</w:t>
            </w:r>
          </w:p>
        </w:tc>
      </w:tr>
      <w:tr w:rsidR="00452066" w:rsidRPr="00D01340" w:rsidTr="00452066">
        <w:trPr>
          <w:trHeight w:val="9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165 лет со дня рождения русского ученого, изобретателя, конструктора, мыслителя, писателя Константина Эдуардовича Циолковского (1857-1935)</w:t>
            </w:r>
          </w:p>
        </w:tc>
      </w:tr>
      <w:tr w:rsidR="00452066" w:rsidRPr="00D01340" w:rsidTr="00452066">
        <w:trPr>
          <w:trHeight w:val="9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победы русских полков во главе с великим князем Дмитрием Донским над монголо-татарскими войсками в Куликовской битве (1380)</w:t>
            </w:r>
          </w:p>
        </w:tc>
      </w:tr>
      <w:tr w:rsidR="00452066" w:rsidRPr="00D01340" w:rsidTr="00452066">
        <w:trPr>
          <w:trHeight w:val="336"/>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моря</w:t>
            </w:r>
          </w:p>
        </w:tc>
      </w:tr>
      <w:tr w:rsidR="00452066" w:rsidRPr="00D01340" w:rsidTr="00452066">
        <w:trPr>
          <w:trHeight w:val="386"/>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туризма</w:t>
            </w:r>
          </w:p>
        </w:tc>
      </w:tr>
      <w:tr w:rsidR="00452066" w:rsidRPr="00D01340" w:rsidTr="00452066">
        <w:trPr>
          <w:trHeight w:val="266"/>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Интернета России</w:t>
            </w:r>
          </w:p>
        </w:tc>
      </w:tr>
      <w:tr w:rsidR="00452066" w:rsidRPr="00D01340" w:rsidTr="00452066">
        <w:trPr>
          <w:trHeight w:val="160"/>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«Правила обязательные для всех»</w:t>
            </w:r>
          </w:p>
        </w:tc>
      </w:tr>
      <w:tr w:rsidR="00452066" w:rsidRPr="00D01340" w:rsidTr="00452066">
        <w:trPr>
          <w:trHeight w:val="338"/>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Декадники. Предметные недели.</w:t>
            </w:r>
          </w:p>
        </w:tc>
      </w:tr>
      <w:tr w:rsidR="00452066" w:rsidRPr="00D01340" w:rsidTr="00452066">
        <w:trPr>
          <w:trHeight w:val="555"/>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rPr>
              <w:t xml:space="preserve">Международный день пожилых людей             </w:t>
            </w:r>
          </w:p>
        </w:tc>
      </w:tr>
      <w:tr w:rsidR="00452066" w:rsidRPr="00D01340" w:rsidTr="00452066">
        <w:trPr>
          <w:trHeight w:val="113"/>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музыки</w:t>
            </w:r>
          </w:p>
        </w:tc>
      </w:tr>
      <w:tr w:rsidR="00452066" w:rsidRPr="00D01340" w:rsidTr="00452066">
        <w:trPr>
          <w:trHeight w:val="110"/>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учителя</w:t>
            </w:r>
          </w:p>
        </w:tc>
      </w:tr>
      <w:tr w:rsidR="00452066" w:rsidRPr="00D01340" w:rsidTr="00452066">
        <w:trPr>
          <w:trHeight w:val="94"/>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130 лет со дня рождения русского поэта Марины Ивановны Цветаевой</w:t>
            </w:r>
          </w:p>
        </w:tc>
      </w:tr>
      <w:tr w:rsidR="00452066" w:rsidRPr="00D01340" w:rsidTr="00452066">
        <w:trPr>
          <w:trHeight w:val="220"/>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lastRenderedPageBreak/>
              <w:t>Всероссийский день чтения</w:t>
            </w:r>
          </w:p>
        </w:tc>
      </w:tr>
      <w:tr w:rsidR="00452066" w:rsidRPr="00D01340" w:rsidTr="00452066">
        <w:trPr>
          <w:trHeight w:val="6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Праздничное мероприятие «Посвящение в первоклассники»</w:t>
            </w:r>
          </w:p>
        </w:tc>
      </w:tr>
      <w:tr w:rsidR="00452066" w:rsidRPr="00D01340" w:rsidTr="00452066">
        <w:trPr>
          <w:trHeight w:val="6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125 лет со дня рождения русского писателя Ильи Ильфа</w:t>
            </w:r>
          </w:p>
        </w:tc>
      </w:tr>
      <w:tr w:rsidR="00452066" w:rsidRPr="00D01340" w:rsidTr="00452066">
        <w:trPr>
          <w:trHeight w:val="6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Праздничное мероприятие «Посвящение в пешеходы»</w:t>
            </w:r>
          </w:p>
        </w:tc>
      </w:tr>
      <w:tr w:rsidR="00452066" w:rsidRPr="00D01340" w:rsidTr="00452066">
        <w:trPr>
          <w:trHeight w:val="642"/>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«Дыхание осени»</w:t>
            </w:r>
          </w:p>
        </w:tc>
      </w:tr>
      <w:tr w:rsidR="00452066" w:rsidRPr="00D01340" w:rsidTr="00452066">
        <w:trPr>
          <w:trHeight w:val="1080"/>
        </w:trPr>
        <w:tc>
          <w:tcPr>
            <w:tcW w:w="8926" w:type="dxa"/>
            <w:tcBorders>
              <w:top w:val="single" w:sz="4" w:space="0" w:color="000000"/>
              <w:left w:val="single" w:sz="4" w:space="0" w:color="000000"/>
              <w:bottom w:val="single" w:sz="4" w:space="0" w:color="000000"/>
              <w:right w:val="single" w:sz="4" w:space="0" w:color="000000"/>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Всероссийский урок энергосбережения</w:t>
            </w:r>
          </w:p>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#Вместе ярче</w:t>
            </w:r>
          </w:p>
        </w:tc>
      </w:tr>
      <w:tr w:rsidR="00452066" w:rsidRPr="00D01340" w:rsidTr="00452066">
        <w:trPr>
          <w:trHeight w:val="300"/>
        </w:trPr>
        <w:tc>
          <w:tcPr>
            <w:tcW w:w="8926" w:type="dxa"/>
            <w:tcBorders>
              <w:top w:val="single" w:sz="4" w:space="0" w:color="000000"/>
              <w:left w:val="single" w:sz="4" w:space="0" w:color="000000"/>
              <w:bottom w:val="single" w:sz="4" w:space="0" w:color="auto"/>
              <w:right w:val="single" w:sz="4" w:space="0" w:color="000000"/>
            </w:tcBorders>
          </w:tcPr>
          <w:p w:rsidR="00452066" w:rsidRPr="00D01340" w:rsidRDefault="00452066" w:rsidP="00452066">
            <w:pPr>
              <w:widowControl w:val="0"/>
              <w:autoSpaceDE w:val="0"/>
              <w:autoSpaceDN w:val="0"/>
              <w:spacing w:after="200" w:line="264" w:lineRule="exact"/>
              <w:ind w:left="24" w:right="19"/>
              <w:rPr>
                <w:rFonts w:ascii="Times New Roman" w:eastAsia="Calibri" w:hAnsi="Times New Roman"/>
                <w:sz w:val="24"/>
                <w:lang w:bidi="ru-RU"/>
              </w:rPr>
            </w:pPr>
            <w:r w:rsidRPr="00D01340">
              <w:rPr>
                <w:rFonts w:ascii="Times New Roman" w:eastAsia="Calibri" w:hAnsi="Times New Roman"/>
                <w:sz w:val="24"/>
                <w:lang w:bidi="ru-RU"/>
              </w:rPr>
              <w:t>Международный день школьных библиотек</w:t>
            </w:r>
          </w:p>
        </w:tc>
      </w:tr>
      <w:tr w:rsidR="00452066" w:rsidRPr="00D01340" w:rsidTr="00452066">
        <w:trPr>
          <w:trHeight w:val="675"/>
        </w:trPr>
        <w:tc>
          <w:tcPr>
            <w:tcW w:w="8926" w:type="dxa"/>
            <w:tcBorders>
              <w:top w:val="single" w:sz="4" w:space="0" w:color="000000"/>
              <w:left w:val="single" w:sz="4" w:space="0" w:color="000000"/>
              <w:bottom w:val="single" w:sz="4" w:space="0" w:color="auto"/>
              <w:right w:val="single" w:sz="4" w:space="0" w:color="000000"/>
            </w:tcBorders>
          </w:tcPr>
          <w:p w:rsidR="00452066" w:rsidRPr="00D01340" w:rsidRDefault="00452066" w:rsidP="00452066">
            <w:pPr>
              <w:widowControl w:val="0"/>
              <w:autoSpaceDE w:val="0"/>
              <w:autoSpaceDN w:val="0"/>
              <w:spacing w:after="200" w:line="264" w:lineRule="exact"/>
              <w:ind w:left="24" w:right="19"/>
              <w:rPr>
                <w:rFonts w:ascii="Times New Roman" w:eastAsia="Calibri" w:hAnsi="Times New Roman"/>
                <w:sz w:val="24"/>
                <w:lang w:bidi="ru-RU"/>
              </w:rPr>
            </w:pPr>
            <w:r w:rsidRPr="00D01340">
              <w:rPr>
                <w:rFonts w:ascii="Times New Roman" w:eastAsia="Calibri" w:hAnsi="Times New Roman"/>
                <w:sz w:val="24"/>
                <w:lang w:bidi="ru-RU"/>
              </w:rPr>
              <w:t xml:space="preserve">240 лет со дня рождения </w:t>
            </w:r>
            <w:proofErr w:type="spellStart"/>
            <w:r w:rsidRPr="00D01340">
              <w:rPr>
                <w:rFonts w:ascii="Times New Roman" w:eastAsia="Calibri" w:hAnsi="Times New Roman"/>
                <w:sz w:val="24"/>
                <w:lang w:bidi="ru-RU"/>
              </w:rPr>
              <w:t>Никколо</w:t>
            </w:r>
            <w:proofErr w:type="spellEnd"/>
            <w:r w:rsidRPr="00D01340">
              <w:rPr>
                <w:rFonts w:ascii="Times New Roman" w:eastAsia="Calibri" w:hAnsi="Times New Roman"/>
                <w:sz w:val="24"/>
                <w:lang w:bidi="ru-RU"/>
              </w:rPr>
              <w:t xml:space="preserve"> Паганини (1782-1840), итальянского композитора, скрипача</w:t>
            </w:r>
          </w:p>
        </w:tc>
      </w:tr>
      <w:tr w:rsidR="00452066" w:rsidRPr="00D01340" w:rsidTr="00452066">
        <w:trPr>
          <w:trHeight w:val="421"/>
        </w:trPr>
        <w:tc>
          <w:tcPr>
            <w:tcW w:w="8926" w:type="dxa"/>
            <w:tcBorders>
              <w:top w:val="single" w:sz="4" w:space="0" w:color="000000"/>
              <w:left w:val="single" w:sz="4" w:space="0" w:color="000000"/>
              <w:bottom w:val="single" w:sz="4" w:space="0" w:color="auto"/>
              <w:right w:val="single" w:sz="4" w:space="0" w:color="000000"/>
            </w:tcBorders>
          </w:tcPr>
          <w:p w:rsidR="00452066" w:rsidRPr="00D01340" w:rsidRDefault="00452066" w:rsidP="00452066">
            <w:pPr>
              <w:widowControl w:val="0"/>
              <w:autoSpaceDE w:val="0"/>
              <w:autoSpaceDN w:val="0"/>
              <w:spacing w:after="200" w:line="264" w:lineRule="exact"/>
              <w:ind w:left="24" w:right="19"/>
              <w:rPr>
                <w:rFonts w:ascii="Times New Roman" w:eastAsia="Calibri" w:hAnsi="Times New Roman"/>
                <w:sz w:val="24"/>
                <w:lang w:bidi="ru-RU"/>
              </w:rPr>
            </w:pPr>
            <w:r w:rsidRPr="00D01340">
              <w:rPr>
                <w:rFonts w:ascii="Times New Roman" w:eastAsia="Calibri" w:hAnsi="Times New Roman"/>
                <w:sz w:val="24"/>
                <w:lang w:bidi="ru-RU"/>
              </w:rPr>
              <w:t>135 лет со дня рождения русского поэта и переводчика Самуила Маршака (1887-1964)</w:t>
            </w:r>
          </w:p>
        </w:tc>
      </w:tr>
      <w:tr w:rsidR="00452066" w:rsidRPr="00D01340" w:rsidTr="00452066">
        <w:trPr>
          <w:trHeight w:val="40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tabs>
                <w:tab w:val="left" w:pos="3390"/>
              </w:tabs>
              <w:spacing w:after="150" w:line="276" w:lineRule="auto"/>
              <w:rPr>
                <w:rFonts w:ascii="Times New Roman" w:eastAsia="Calibri" w:hAnsi="Times New Roman"/>
                <w:sz w:val="24"/>
              </w:rPr>
            </w:pPr>
            <w:r w:rsidRPr="00D01340">
              <w:rPr>
                <w:rFonts w:ascii="Times New Roman" w:eastAsia="Calibri" w:hAnsi="Times New Roman"/>
                <w:sz w:val="24"/>
                <w:lang w:bidi="ru-RU"/>
              </w:rPr>
              <w:t>День народного единства</w:t>
            </w:r>
          </w:p>
        </w:tc>
      </w:tr>
      <w:tr w:rsidR="00452066" w:rsidRPr="00D01340" w:rsidTr="00452066">
        <w:trPr>
          <w:trHeight w:val="40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tabs>
                <w:tab w:val="left" w:pos="3390"/>
              </w:tabs>
              <w:spacing w:after="150" w:line="276" w:lineRule="auto"/>
              <w:rPr>
                <w:rFonts w:ascii="Times New Roman" w:eastAsia="Calibri" w:hAnsi="Times New Roman"/>
                <w:sz w:val="24"/>
                <w:lang w:bidi="ru-RU"/>
              </w:rPr>
            </w:pPr>
            <w:r w:rsidRPr="00D01340">
              <w:rPr>
                <w:rFonts w:ascii="Times New Roman" w:eastAsia="Calibri" w:hAnsi="Times New Roman"/>
                <w:sz w:val="24"/>
                <w:lang w:bidi="ru-RU"/>
              </w:rPr>
              <w:t>170 лет со дня рождения русского писателя Дмитрия Мамина-Сибиряка (1852-1912)</w:t>
            </w:r>
          </w:p>
        </w:tc>
      </w:tr>
      <w:tr w:rsidR="00452066" w:rsidRPr="00D01340" w:rsidTr="00452066">
        <w:trPr>
          <w:trHeight w:val="337"/>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w:t>
            </w:r>
            <w:r>
              <w:rPr>
                <w:rFonts w:ascii="Times New Roman" w:eastAsia="Calibri" w:hAnsi="Times New Roman"/>
                <w:sz w:val="24"/>
              </w:rPr>
              <w:t xml:space="preserve"> </w:t>
            </w:r>
            <w:r w:rsidRPr="00D01340">
              <w:rPr>
                <w:rFonts w:ascii="Times New Roman" w:eastAsia="Calibri" w:hAnsi="Times New Roman"/>
                <w:sz w:val="24"/>
              </w:rPr>
              <w:t xml:space="preserve">толерантности </w:t>
            </w:r>
          </w:p>
        </w:tc>
      </w:tr>
      <w:tr w:rsidR="00452066" w:rsidRPr="00D01340" w:rsidTr="00452066">
        <w:trPr>
          <w:trHeight w:val="367"/>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рождения Деда Мороза</w:t>
            </w:r>
          </w:p>
        </w:tc>
      </w:tr>
      <w:tr w:rsidR="00452066" w:rsidRPr="00D01340" w:rsidTr="00452066">
        <w:trPr>
          <w:trHeight w:val="27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ребенка</w:t>
            </w:r>
          </w:p>
        </w:tc>
      </w:tr>
      <w:tr w:rsidR="00452066" w:rsidRPr="00D01340" w:rsidTr="00452066">
        <w:trPr>
          <w:trHeight w:val="172"/>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«Права ребенка»</w:t>
            </w:r>
          </w:p>
        </w:tc>
      </w:tr>
      <w:tr w:rsidR="00452066" w:rsidRPr="00D01340" w:rsidTr="00452066">
        <w:trPr>
          <w:trHeight w:val="34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словарей и энциклопедий</w:t>
            </w:r>
          </w:p>
        </w:tc>
      </w:tr>
      <w:tr w:rsidR="00452066" w:rsidRPr="00D01340" w:rsidTr="00452066">
        <w:trPr>
          <w:trHeight w:val="37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«День матери в Росси</w:t>
            </w:r>
            <w:r>
              <w:rPr>
                <w:rFonts w:ascii="Times New Roman" w:eastAsia="Calibri" w:hAnsi="Times New Roman"/>
                <w:sz w:val="24"/>
              </w:rPr>
              <w:t>и</w:t>
            </w:r>
          </w:p>
        </w:tc>
      </w:tr>
      <w:tr w:rsidR="00452066" w:rsidRPr="00D01340" w:rsidTr="00452066">
        <w:trPr>
          <w:trHeight w:val="26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информации</w:t>
            </w:r>
          </w:p>
        </w:tc>
      </w:tr>
      <w:tr w:rsidR="00452066" w:rsidRPr="00D01340" w:rsidTr="00452066">
        <w:trPr>
          <w:trHeight w:val="16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матери в России</w:t>
            </w:r>
          </w:p>
        </w:tc>
      </w:tr>
      <w:tr w:rsidR="00452066" w:rsidRPr="00D01340" w:rsidTr="00452066">
        <w:trPr>
          <w:trHeight w:val="33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75 лет со дня рождения русского писателя и поэта Григория </w:t>
            </w:r>
            <w:proofErr w:type="spellStart"/>
            <w:r w:rsidRPr="00D01340">
              <w:rPr>
                <w:rFonts w:ascii="Times New Roman" w:eastAsia="Calibri" w:hAnsi="Times New Roman"/>
                <w:sz w:val="24"/>
              </w:rPr>
              <w:t>Бенционовича</w:t>
            </w:r>
            <w:proofErr w:type="spellEnd"/>
            <w:r w:rsidRPr="00D01340">
              <w:rPr>
                <w:rFonts w:ascii="Times New Roman" w:eastAsia="Calibri" w:hAnsi="Times New Roman"/>
                <w:sz w:val="24"/>
              </w:rPr>
              <w:t xml:space="preserve"> </w:t>
            </w:r>
            <w:proofErr w:type="spellStart"/>
            <w:r w:rsidRPr="00D01340">
              <w:rPr>
                <w:rFonts w:ascii="Times New Roman" w:eastAsia="Calibri" w:hAnsi="Times New Roman"/>
                <w:sz w:val="24"/>
              </w:rPr>
              <w:t>Остера</w:t>
            </w:r>
            <w:proofErr w:type="spellEnd"/>
          </w:p>
        </w:tc>
      </w:tr>
      <w:tr w:rsidR="00452066" w:rsidRPr="00D01340" w:rsidTr="00452066">
        <w:trPr>
          <w:trHeight w:val="21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230 лет со дня рождения </w:t>
            </w:r>
            <w:proofErr w:type="spellStart"/>
            <w:r w:rsidRPr="00D01340">
              <w:rPr>
                <w:rFonts w:ascii="Times New Roman" w:eastAsia="Calibri" w:hAnsi="Times New Roman"/>
                <w:sz w:val="24"/>
              </w:rPr>
              <w:t>Н.И.Лобачевского</w:t>
            </w:r>
            <w:proofErr w:type="spellEnd"/>
            <w:r w:rsidRPr="00D01340">
              <w:rPr>
                <w:rFonts w:ascii="Times New Roman" w:eastAsia="Calibri" w:hAnsi="Times New Roman"/>
                <w:sz w:val="24"/>
              </w:rPr>
              <w:t xml:space="preserve"> (1792-1856), русского математика</w:t>
            </w:r>
          </w:p>
        </w:tc>
      </w:tr>
      <w:tr w:rsidR="00452066" w:rsidRPr="00D01340" w:rsidTr="00452066">
        <w:trPr>
          <w:trHeight w:val="122"/>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неизвестного солдата</w:t>
            </w:r>
          </w:p>
        </w:tc>
      </w:tr>
      <w:tr w:rsidR="00452066" w:rsidRPr="00D01340" w:rsidTr="00452066">
        <w:trPr>
          <w:trHeight w:val="1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волонтера (добровольца)</w:t>
            </w:r>
          </w:p>
        </w:tc>
      </w:tr>
      <w:tr w:rsidR="00452066" w:rsidRPr="00D01340" w:rsidTr="00452066">
        <w:trPr>
          <w:trHeight w:val="59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День начала контрнаступления советских войск против немецко-фашистских войск под Москвой (1941) </w:t>
            </w:r>
          </w:p>
        </w:tc>
      </w:tr>
      <w:tr w:rsidR="00452066" w:rsidRPr="00D01340" w:rsidTr="00452066">
        <w:trPr>
          <w:trHeight w:val="2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lastRenderedPageBreak/>
              <w:t>День героев Отечества</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конституции Российской Федерации</w:t>
            </w:r>
          </w:p>
        </w:tc>
      </w:tr>
      <w:tr w:rsidR="00452066" w:rsidRPr="00D01340" w:rsidTr="00452066">
        <w:trPr>
          <w:trHeight w:val="27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День Наума </w:t>
            </w:r>
            <w:proofErr w:type="spellStart"/>
            <w:r w:rsidRPr="00D01340">
              <w:rPr>
                <w:rFonts w:ascii="Times New Roman" w:eastAsia="Calibri" w:hAnsi="Times New Roman"/>
                <w:sz w:val="24"/>
              </w:rPr>
              <w:t>Грамотника</w:t>
            </w:r>
            <w:proofErr w:type="spellEnd"/>
          </w:p>
        </w:tc>
      </w:tr>
      <w:tr w:rsidR="00452066" w:rsidRPr="00D01340" w:rsidTr="00452066">
        <w:trPr>
          <w:trHeight w:val="456"/>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инвалидо</w:t>
            </w:r>
            <w:r>
              <w:rPr>
                <w:rFonts w:ascii="Times New Roman" w:eastAsia="Calibri" w:hAnsi="Times New Roman"/>
                <w:sz w:val="24"/>
              </w:rPr>
              <w:t>в</w:t>
            </w:r>
          </w:p>
        </w:tc>
      </w:tr>
      <w:tr w:rsidR="00452066" w:rsidRPr="00D01340" w:rsidTr="00452066">
        <w:trPr>
          <w:trHeight w:val="5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sz w:val="24"/>
                <w:lang w:bidi="ru-RU"/>
              </w:rPr>
              <w:t>КТД «Чудеса под Новый год»</w:t>
            </w:r>
          </w:p>
        </w:tc>
      </w:tr>
      <w:tr w:rsidR="00452066" w:rsidRPr="00D01340" w:rsidTr="00452066">
        <w:trPr>
          <w:trHeight w:val="656"/>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85 лет со дня рождения русского писателя Эдуарда Николаевича Успенского (1937-2018)</w:t>
            </w:r>
          </w:p>
        </w:tc>
      </w:tr>
      <w:tr w:rsidR="00452066" w:rsidRPr="00D01340" w:rsidTr="00452066">
        <w:trPr>
          <w:trHeight w:val="31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Международный день кино</w:t>
            </w:r>
          </w:p>
        </w:tc>
      </w:tr>
      <w:tr w:rsidR="00452066" w:rsidRPr="00D01340" w:rsidTr="00452066">
        <w:trPr>
          <w:trHeight w:val="29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Новогодний праздник. День былинного богатыря Ильи Муромца</w:t>
            </w:r>
          </w:p>
        </w:tc>
      </w:tr>
      <w:tr w:rsidR="00452066" w:rsidRPr="00D01340" w:rsidTr="00452066">
        <w:trPr>
          <w:trHeight w:val="25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День детского кино</w:t>
            </w:r>
          </w:p>
        </w:tc>
      </w:tr>
      <w:tr w:rsidR="00452066" w:rsidRPr="00D01340" w:rsidTr="00452066">
        <w:trPr>
          <w:trHeight w:val="37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140 лет со дня рождения писателя Алексея Николаевича Толстого</w:t>
            </w:r>
          </w:p>
        </w:tc>
      </w:tr>
      <w:tr w:rsidR="00452066" w:rsidRPr="00D01340" w:rsidTr="00452066">
        <w:trPr>
          <w:trHeight w:val="212"/>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День заповедников и национальных парков</w:t>
            </w:r>
          </w:p>
        </w:tc>
      </w:tr>
      <w:tr w:rsidR="00452066" w:rsidRPr="00D01340" w:rsidTr="00452066">
        <w:trPr>
          <w:trHeight w:val="312"/>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396 лет со дня рождения французского писателя Шарля Перро (1628-1703)</w:t>
            </w:r>
          </w:p>
        </w:tc>
      </w:tr>
      <w:tr w:rsidR="00452066" w:rsidRPr="00D01340" w:rsidTr="00452066">
        <w:trPr>
          <w:trHeight w:val="342"/>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День детских изобретений, или День детей-изобретателей</w:t>
            </w:r>
          </w:p>
        </w:tc>
      </w:tr>
      <w:tr w:rsidR="00452066" w:rsidRPr="00D01340" w:rsidTr="00452066">
        <w:trPr>
          <w:trHeight w:val="2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Всемирный день снеговика</w:t>
            </w:r>
          </w:p>
        </w:tc>
      </w:tr>
      <w:tr w:rsidR="00452066" w:rsidRPr="00D01340" w:rsidTr="00452066">
        <w:trPr>
          <w:trHeight w:val="35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150 лет со дня рождения писателя Михаила Михайловича Пришвина (1873-1954)</w:t>
            </w:r>
          </w:p>
        </w:tc>
      </w:tr>
      <w:tr w:rsidR="00452066" w:rsidRPr="00D01340" w:rsidTr="00452066">
        <w:trPr>
          <w:trHeight w:val="41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День памяти героя-антифашиста</w:t>
            </w:r>
          </w:p>
        </w:tc>
      </w:tr>
      <w:tr w:rsidR="00452066" w:rsidRPr="00D01340" w:rsidTr="00452066">
        <w:trPr>
          <w:trHeight w:val="456"/>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День российской науки</w:t>
            </w:r>
          </w:p>
        </w:tc>
      </w:tr>
      <w:tr w:rsidR="00452066" w:rsidRPr="00D01340" w:rsidTr="00452066">
        <w:trPr>
          <w:trHeight w:val="34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sz w:val="24"/>
                <w:lang w:bidi="ru-RU"/>
              </w:rPr>
            </w:pPr>
            <w:r w:rsidRPr="00D01340">
              <w:rPr>
                <w:rFonts w:ascii="Times New Roman" w:eastAsia="Calibri" w:hAnsi="Times New Roman"/>
                <w:sz w:val="24"/>
                <w:lang w:bidi="ru-RU"/>
              </w:rPr>
              <w:t>Международный день дарения книг</w:t>
            </w:r>
          </w:p>
        </w:tc>
      </w:tr>
      <w:tr w:rsidR="00452066" w:rsidRPr="00D01340" w:rsidTr="00452066">
        <w:trPr>
          <w:trHeight w:val="58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bCs/>
                <w:sz w:val="24"/>
                <w:shd w:val="clear" w:color="auto" w:fill="FFFFFF"/>
              </w:rPr>
              <w:t>Всероссийская массовая лыжная гонка «Лыжня России – 2023!»</w:t>
            </w:r>
          </w:p>
        </w:tc>
      </w:tr>
      <w:tr w:rsidR="00452066" w:rsidRPr="00D01340" w:rsidTr="00452066">
        <w:trPr>
          <w:trHeight w:val="48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родного</w:t>
            </w:r>
            <w:r>
              <w:rPr>
                <w:rFonts w:ascii="Times New Roman" w:eastAsia="Calibri" w:hAnsi="Times New Roman"/>
                <w:sz w:val="24"/>
              </w:rPr>
              <w:t xml:space="preserve"> </w:t>
            </w:r>
            <w:r w:rsidRPr="00D01340">
              <w:rPr>
                <w:rFonts w:ascii="Times New Roman" w:eastAsia="Calibri" w:hAnsi="Times New Roman"/>
                <w:sz w:val="24"/>
              </w:rPr>
              <w:t xml:space="preserve">языка  </w:t>
            </w:r>
          </w:p>
        </w:tc>
      </w:tr>
      <w:tr w:rsidR="00452066" w:rsidRPr="00D01340" w:rsidTr="00452066">
        <w:trPr>
          <w:trHeight w:val="6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защитника Отечества</w:t>
            </w:r>
          </w:p>
        </w:tc>
      </w:tr>
      <w:tr w:rsidR="00452066" w:rsidRPr="00D01340" w:rsidTr="00452066">
        <w:trPr>
          <w:trHeight w:val="19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«Моё Отечество»</w:t>
            </w:r>
          </w:p>
        </w:tc>
      </w:tr>
      <w:tr w:rsidR="00452066" w:rsidRPr="00D01340" w:rsidTr="00452066">
        <w:trPr>
          <w:trHeight w:val="49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135 лет со дня рождения педагога, писателя Антона Семеновича Макаренко (1888-1939)</w:t>
            </w:r>
          </w:p>
        </w:tc>
      </w:tr>
      <w:tr w:rsidR="00452066" w:rsidRPr="00D01340" w:rsidTr="00452066">
        <w:trPr>
          <w:trHeight w:val="7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писателя</w:t>
            </w:r>
          </w:p>
        </w:tc>
      </w:tr>
      <w:tr w:rsidR="00452066" w:rsidRPr="00D01340" w:rsidTr="00452066">
        <w:trPr>
          <w:trHeight w:val="23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дикой природы</w:t>
            </w:r>
          </w:p>
        </w:tc>
      </w:tr>
      <w:tr w:rsidR="00452066" w:rsidRPr="00D01340" w:rsidTr="00452066">
        <w:trPr>
          <w:trHeight w:val="39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чтения вслух</w:t>
            </w:r>
          </w:p>
        </w:tc>
      </w:tr>
      <w:tr w:rsidR="00452066" w:rsidRPr="00D01340" w:rsidTr="00452066">
        <w:trPr>
          <w:trHeight w:val="63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110 лет со дня рождения поэта, драматурга Сергея Владимировича Михалкова (1913-2009)</w:t>
            </w:r>
          </w:p>
        </w:tc>
      </w:tr>
      <w:tr w:rsidR="00452066" w:rsidRPr="00D01340" w:rsidTr="00452066">
        <w:trPr>
          <w:trHeight w:val="45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lastRenderedPageBreak/>
              <w:t>155 лет со дня рождения писателя и драматурга Максима Горького (1868-1936)</w:t>
            </w:r>
          </w:p>
        </w:tc>
      </w:tr>
      <w:tr w:rsidR="00452066" w:rsidRPr="00D01340" w:rsidTr="00452066">
        <w:trPr>
          <w:trHeight w:val="55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Земли</w:t>
            </w:r>
          </w:p>
        </w:tc>
      </w:tr>
      <w:tr w:rsidR="00452066" w:rsidRPr="00D01340" w:rsidTr="00452066">
        <w:trPr>
          <w:trHeight w:val="22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счастья</w:t>
            </w:r>
          </w:p>
        </w:tc>
      </w:tr>
      <w:tr w:rsidR="00452066" w:rsidRPr="00D01340" w:rsidTr="00452066">
        <w:trPr>
          <w:trHeight w:val="327"/>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Всемирный день поэзии</w:t>
            </w:r>
          </w:p>
        </w:tc>
      </w:tr>
      <w:tr w:rsidR="00452066" w:rsidRPr="00D01340" w:rsidTr="00452066">
        <w:trPr>
          <w:trHeight w:val="28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Неделя детской и юношеской книги</w:t>
            </w:r>
          </w:p>
        </w:tc>
      </w:tr>
      <w:tr w:rsidR="00452066" w:rsidRPr="00D01340" w:rsidTr="00452066">
        <w:trPr>
          <w:trHeight w:val="2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театра</w:t>
            </w:r>
          </w:p>
        </w:tc>
      </w:tr>
      <w:tr w:rsidR="00452066" w:rsidRPr="00D01340" w:rsidTr="00452066">
        <w:trPr>
          <w:trHeight w:val="34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КТД «Весенняя капель»</w:t>
            </w:r>
          </w:p>
        </w:tc>
      </w:tr>
      <w:tr w:rsidR="00452066" w:rsidRPr="00D01340" w:rsidTr="00452066">
        <w:trPr>
          <w:trHeight w:val="38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смеха</w:t>
            </w:r>
          </w:p>
        </w:tc>
      </w:tr>
      <w:tr w:rsidR="00452066" w:rsidRPr="00D01340" w:rsidTr="00452066">
        <w:trPr>
          <w:trHeight w:val="27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птиц</w:t>
            </w:r>
          </w:p>
        </w:tc>
      </w:tr>
      <w:tr w:rsidR="00452066" w:rsidRPr="00D01340" w:rsidTr="00452066">
        <w:trPr>
          <w:trHeight w:val="31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 xml:space="preserve">95 лет со дня рождения поэта Валентина Дмитриевича </w:t>
            </w:r>
            <w:proofErr w:type="spellStart"/>
            <w:r w:rsidRPr="00D01340">
              <w:rPr>
                <w:rFonts w:ascii="Times New Roman" w:eastAsia="Calibri" w:hAnsi="Times New Roman"/>
                <w:sz w:val="24"/>
              </w:rPr>
              <w:t>Берестова</w:t>
            </w:r>
            <w:proofErr w:type="spellEnd"/>
            <w:r w:rsidRPr="00D01340">
              <w:rPr>
                <w:rFonts w:ascii="Times New Roman" w:eastAsia="Calibri" w:hAnsi="Times New Roman"/>
                <w:sz w:val="24"/>
              </w:rPr>
              <w:t xml:space="preserve"> (1928-1998)</w:t>
            </w:r>
          </w:p>
        </w:tc>
      </w:tr>
      <w:tr w:rsidR="00452066" w:rsidRPr="00D01340" w:rsidTr="00452066">
        <w:trPr>
          <w:trHeight w:val="207"/>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Международный день детской книги</w:t>
            </w:r>
          </w:p>
        </w:tc>
      </w:tr>
      <w:tr w:rsidR="00452066" w:rsidRPr="00D01340" w:rsidTr="00452066">
        <w:trPr>
          <w:trHeight w:val="5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Югорский умник</w:t>
            </w:r>
          </w:p>
        </w:tc>
      </w:tr>
      <w:tr w:rsidR="00452066" w:rsidRPr="00D01340" w:rsidTr="00452066">
        <w:trPr>
          <w:trHeight w:val="28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rPr>
              <w:t>День здоровья</w:t>
            </w:r>
          </w:p>
        </w:tc>
      </w:tr>
      <w:tr w:rsidR="00452066" w:rsidRPr="00D01340" w:rsidTr="00452066">
        <w:trPr>
          <w:trHeight w:val="325"/>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Всемирный день авиации и космонавтики</w:t>
            </w:r>
          </w:p>
        </w:tc>
      </w:tr>
      <w:tr w:rsidR="00452066" w:rsidRPr="00D01340" w:rsidTr="00452066">
        <w:trPr>
          <w:trHeight w:val="55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Международный день культуры</w:t>
            </w:r>
          </w:p>
        </w:tc>
      </w:tr>
      <w:tr w:rsidR="00452066" w:rsidRPr="00D01340" w:rsidTr="00452066">
        <w:trPr>
          <w:trHeight w:val="73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День победы русских воинов князя Александра Невского над немецкими рыцарями на Чудском озере (Ледовое побоище, 1242 год)</w:t>
            </w:r>
          </w:p>
        </w:tc>
      </w:tr>
      <w:tr w:rsidR="00452066" w:rsidRPr="00D01340" w:rsidTr="00452066">
        <w:trPr>
          <w:trHeight w:val="5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Международный день памятников и исторических мест</w:t>
            </w:r>
          </w:p>
        </w:tc>
      </w:tr>
      <w:tr w:rsidR="00452066" w:rsidRPr="00D01340" w:rsidTr="00452066">
        <w:trPr>
          <w:trHeight w:val="23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Международный день Земли</w:t>
            </w:r>
          </w:p>
        </w:tc>
      </w:tr>
      <w:tr w:rsidR="00452066" w:rsidRPr="00D01340" w:rsidTr="00452066">
        <w:trPr>
          <w:trHeight w:val="26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 xml:space="preserve">115 лет со дня рождения писательницы Веры Васильевной </w:t>
            </w:r>
            <w:proofErr w:type="spellStart"/>
            <w:r w:rsidRPr="00D01340">
              <w:rPr>
                <w:rFonts w:ascii="Times New Roman" w:eastAsia="Calibri" w:hAnsi="Times New Roman"/>
                <w:sz w:val="24"/>
                <w:lang w:bidi="ru-RU"/>
              </w:rPr>
              <w:t>Чаплиной</w:t>
            </w:r>
            <w:proofErr w:type="spellEnd"/>
            <w:r w:rsidRPr="00D01340">
              <w:rPr>
                <w:rFonts w:ascii="Times New Roman" w:eastAsia="Calibri" w:hAnsi="Times New Roman"/>
                <w:sz w:val="24"/>
                <w:lang w:bidi="ru-RU"/>
              </w:rPr>
              <w:t xml:space="preserve"> (1908-1994)</w:t>
            </w:r>
          </w:p>
        </w:tc>
      </w:tr>
      <w:tr w:rsidR="00452066" w:rsidRPr="00D01340" w:rsidTr="00452066">
        <w:trPr>
          <w:trHeight w:val="16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76" w:lineRule="auto"/>
              <w:ind w:right="168" w:firstLine="13"/>
              <w:rPr>
                <w:rFonts w:ascii="Times New Roman" w:eastAsia="Calibri" w:hAnsi="Times New Roman"/>
                <w:sz w:val="24"/>
                <w:lang w:bidi="ru-RU"/>
              </w:rPr>
            </w:pPr>
            <w:r w:rsidRPr="00D01340">
              <w:rPr>
                <w:rFonts w:ascii="Times New Roman" w:eastAsia="Calibri" w:hAnsi="Times New Roman"/>
                <w:sz w:val="24"/>
                <w:lang w:bidi="ru-RU"/>
              </w:rPr>
              <w:t>КТД «Моя семья»</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rPr>
            </w:pPr>
            <w:r w:rsidRPr="00D01340">
              <w:rPr>
                <w:rFonts w:ascii="Times New Roman" w:eastAsia="Calibri" w:hAnsi="Times New Roman"/>
                <w:sz w:val="24"/>
                <w:lang w:bidi="ru-RU"/>
              </w:rPr>
              <w:t>КТД «Вахта памяти»</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Праздник Весны и Труда</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День Солнца</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175 лет со дня рождения художника – иллюстратора Виктора Михайловича Васнецова (1848-1926)</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День Победы советского народа в Великой Отечественной Войне</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lastRenderedPageBreak/>
              <w:t>Международный день семьи</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Международный день музеев</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День Славянской письменности и культуры</w:t>
            </w:r>
          </w:p>
        </w:tc>
      </w:tr>
      <w:tr w:rsidR="00452066" w:rsidRPr="00D01340" w:rsidTr="00452066">
        <w:trPr>
          <w:trHeight w:val="408"/>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Общероссийский День библиотек</w:t>
            </w:r>
          </w:p>
        </w:tc>
      </w:tr>
      <w:tr w:rsidR="00452066" w:rsidRPr="00D01340" w:rsidTr="00452066">
        <w:trPr>
          <w:trHeight w:val="167"/>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after="200" w:line="276" w:lineRule="auto"/>
              <w:rPr>
                <w:rFonts w:ascii="Times New Roman" w:eastAsia="Calibri" w:hAnsi="Times New Roman"/>
                <w:sz w:val="24"/>
                <w:lang w:bidi="ru-RU"/>
              </w:rPr>
            </w:pPr>
            <w:r w:rsidRPr="00D01340">
              <w:rPr>
                <w:rFonts w:ascii="Times New Roman" w:eastAsia="Calibri" w:hAnsi="Times New Roman"/>
                <w:sz w:val="24"/>
                <w:lang w:bidi="ru-RU"/>
              </w:rPr>
              <w:t>Ученик года 202</w:t>
            </w:r>
            <w:r>
              <w:rPr>
                <w:rFonts w:ascii="Times New Roman" w:eastAsia="Calibri" w:hAnsi="Times New Roman"/>
                <w:sz w:val="24"/>
                <w:lang w:bidi="ru-RU"/>
              </w:rPr>
              <w:t>3</w:t>
            </w:r>
          </w:p>
        </w:tc>
      </w:tr>
      <w:tr w:rsidR="00452066" w:rsidRPr="00D01340" w:rsidTr="00452066">
        <w:trPr>
          <w:trHeight w:val="108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widowControl w:val="0"/>
              <w:autoSpaceDE w:val="0"/>
              <w:autoSpaceDN w:val="0"/>
              <w:spacing w:after="200" w:line="264" w:lineRule="exact"/>
              <w:rPr>
                <w:rFonts w:ascii="Times New Roman" w:eastAsia="Calibri" w:hAnsi="Times New Roman"/>
                <w:sz w:val="24"/>
                <w:lang w:bidi="ru-RU"/>
              </w:rPr>
            </w:pPr>
            <w:r w:rsidRPr="00D01340">
              <w:rPr>
                <w:rFonts w:ascii="Times New Roman" w:eastAsia="Calibri" w:hAnsi="Times New Roman"/>
                <w:sz w:val="24"/>
                <w:lang w:bidi="ru-RU"/>
              </w:rPr>
              <w:t>Последний звонок</w:t>
            </w:r>
          </w:p>
          <w:p w:rsidR="00452066" w:rsidRPr="00D01340" w:rsidRDefault="00452066" w:rsidP="00452066">
            <w:pPr>
              <w:widowControl w:val="0"/>
              <w:autoSpaceDE w:val="0"/>
              <w:autoSpaceDN w:val="0"/>
              <w:spacing w:after="200" w:line="264" w:lineRule="exact"/>
              <w:rPr>
                <w:rFonts w:ascii="Times New Roman" w:eastAsia="Calibri" w:hAnsi="Times New Roman"/>
                <w:sz w:val="24"/>
                <w:lang w:bidi="ru-RU"/>
              </w:rPr>
            </w:pPr>
            <w:r w:rsidRPr="00D01340">
              <w:rPr>
                <w:rFonts w:ascii="Times New Roman" w:eastAsia="Calibri" w:hAnsi="Times New Roman"/>
                <w:sz w:val="24"/>
                <w:lang w:bidi="ru-RU"/>
              </w:rPr>
              <w:t>Итоговые линейки «За честь школы»</w:t>
            </w:r>
          </w:p>
        </w:tc>
      </w:tr>
      <w:tr w:rsidR="00452066" w:rsidRPr="00D01340" w:rsidTr="00452066">
        <w:trPr>
          <w:trHeight w:val="1080"/>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CYR" w:eastAsia="Calibri" w:hAnsi="Times New Roman CYR" w:cs="Times New Roman CYR"/>
                <w:color w:val="000000"/>
                <w:sz w:val="24"/>
              </w:rPr>
            </w:pPr>
            <w:r w:rsidRPr="00D01340">
              <w:rPr>
                <w:rFonts w:ascii="Times New Roman" w:eastAsia="Calibri" w:hAnsi="Times New Roman"/>
                <w:color w:val="000000"/>
                <w:sz w:val="24"/>
              </w:rPr>
              <w:t xml:space="preserve">Организация участия школьников в олимпиадах, в том числе в </w:t>
            </w:r>
            <w:r w:rsidRPr="00D01340">
              <w:rPr>
                <w:rFonts w:ascii="Times New Roman" w:eastAsia="Calibri" w:hAnsi="Times New Roman"/>
                <w:b/>
                <w:color w:val="000000"/>
                <w:sz w:val="24"/>
              </w:rPr>
              <w:t>интернет-олимпиадах</w:t>
            </w:r>
            <w:r w:rsidRPr="00D01340">
              <w:rPr>
                <w:rFonts w:ascii="Times New Roman" w:eastAsia="Calibri" w:hAnsi="Times New Roman"/>
                <w:color w:val="000000"/>
                <w:sz w:val="24"/>
              </w:rPr>
              <w:t xml:space="preserve"> по различным направлениям науки и техники, использование сетевых интернет- ресурсов для самореализации учащихся</w:t>
            </w:r>
          </w:p>
        </w:tc>
      </w:tr>
      <w:tr w:rsidR="00452066" w:rsidRPr="00D01340" w:rsidTr="00452066">
        <w:trPr>
          <w:trHeight w:val="314"/>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Международный день защиты детей</w:t>
            </w:r>
          </w:p>
        </w:tc>
      </w:tr>
      <w:tr w:rsidR="00452066" w:rsidRPr="00D01340" w:rsidTr="00452066">
        <w:trPr>
          <w:trHeight w:val="34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Всемирный день окружающей среды</w:t>
            </w:r>
          </w:p>
        </w:tc>
      </w:tr>
      <w:tr w:rsidR="00452066" w:rsidRPr="00D01340" w:rsidTr="00452066">
        <w:trPr>
          <w:trHeight w:val="231"/>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Пушкинский день России</w:t>
            </w:r>
          </w:p>
        </w:tc>
      </w:tr>
      <w:tr w:rsidR="00452066" w:rsidRPr="00D01340" w:rsidTr="00452066">
        <w:trPr>
          <w:trHeight w:val="11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День русского языка</w:t>
            </w:r>
          </w:p>
        </w:tc>
      </w:tr>
      <w:tr w:rsidR="00452066" w:rsidRPr="00D01340" w:rsidTr="00452066">
        <w:trPr>
          <w:trHeight w:val="163"/>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День России</w:t>
            </w:r>
          </w:p>
        </w:tc>
      </w:tr>
      <w:tr w:rsidR="00452066" w:rsidRPr="00D01340" w:rsidTr="00452066">
        <w:trPr>
          <w:trHeight w:val="379"/>
        </w:trPr>
        <w:tc>
          <w:tcPr>
            <w:tcW w:w="8926" w:type="dxa"/>
            <w:tcBorders>
              <w:top w:val="single" w:sz="4" w:space="0" w:color="auto"/>
              <w:left w:val="single" w:sz="4" w:space="0" w:color="auto"/>
              <w:bottom w:val="single" w:sz="4" w:space="0" w:color="auto"/>
              <w:right w:val="single" w:sz="4" w:space="0" w:color="auto"/>
            </w:tcBorders>
          </w:tcPr>
          <w:p w:rsidR="00452066" w:rsidRPr="00D01340" w:rsidRDefault="00452066" w:rsidP="00452066">
            <w:pPr>
              <w:spacing w:before="100" w:beforeAutospacing="1" w:after="115" w:line="276" w:lineRule="auto"/>
              <w:jc w:val="both"/>
              <w:rPr>
                <w:rFonts w:ascii="Times New Roman" w:eastAsia="Calibri" w:hAnsi="Times New Roman"/>
                <w:color w:val="000000"/>
                <w:sz w:val="24"/>
              </w:rPr>
            </w:pPr>
            <w:r w:rsidRPr="00D01340">
              <w:rPr>
                <w:rFonts w:ascii="Times New Roman" w:eastAsia="Calibri" w:hAnsi="Times New Roman"/>
                <w:color w:val="000000"/>
                <w:sz w:val="24"/>
              </w:rPr>
              <w:t>День памяти и скорби</w:t>
            </w:r>
          </w:p>
        </w:tc>
      </w:tr>
    </w:tbl>
    <w:p w:rsidR="00452066" w:rsidRDefault="00452066" w:rsidP="00452066">
      <w:pPr>
        <w:spacing w:line="276" w:lineRule="auto"/>
        <w:rPr>
          <w:rFonts w:eastAsia="Calibri"/>
        </w:rPr>
      </w:pPr>
      <w:r>
        <w:rPr>
          <w:rFonts w:eastAsia="Calibri"/>
        </w:rPr>
        <w:t xml:space="preserve">     </w:t>
      </w:r>
    </w:p>
    <w:p w:rsidR="00452066" w:rsidRPr="00FC38F5" w:rsidRDefault="00452066" w:rsidP="00452066">
      <w:pPr>
        <w:spacing w:line="276" w:lineRule="auto"/>
        <w:rPr>
          <w:rFonts w:eastAsia="Calibri"/>
        </w:rPr>
      </w:pPr>
      <w:r>
        <w:rPr>
          <w:rFonts w:eastAsia="Calibri"/>
        </w:rPr>
        <w:t xml:space="preserve">     </w:t>
      </w:r>
      <w:r w:rsidRPr="00FC38F5">
        <w:rPr>
          <w:rFonts w:eastAsia="Calibri"/>
        </w:rPr>
        <w:t>На каждое КТД были составлены планы и по окончанию проведения были написаны справки, подведены итоги, составлены приказы.</w:t>
      </w:r>
    </w:p>
    <w:p w:rsidR="00452066" w:rsidRPr="00FC38F5" w:rsidRDefault="00452066" w:rsidP="00452066">
      <w:pPr>
        <w:rPr>
          <w:w w:val="0"/>
          <w:kern w:val="2"/>
          <w:lang w:eastAsia="ko-KR"/>
        </w:rPr>
      </w:pPr>
      <w:r w:rsidRPr="00FC38F5">
        <w:rPr>
          <w:rFonts w:eastAsia="Calibri"/>
        </w:rPr>
        <w:t xml:space="preserve">     </w:t>
      </w:r>
      <w:r w:rsidRPr="00FC38F5">
        <w:rPr>
          <w:color w:val="000000"/>
        </w:rPr>
        <w:t xml:space="preserve">   </w:t>
      </w:r>
      <w:r w:rsidRPr="00FC38F5">
        <w:rPr>
          <w:w w:val="0"/>
          <w:kern w:val="2"/>
          <w:lang w:eastAsia="ko-KR"/>
        </w:rPr>
        <w:t>Для обеспечения гармоничного развития личности воспитательный процесс, реализуемый в школе, включает следующие направления:</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гражданско-патриотическое;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нравственное;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умственное;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социально-коммуникативное;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трудовое;</w:t>
      </w:r>
    </w:p>
    <w:p w:rsidR="00452066" w:rsidRPr="008F1B7D" w:rsidRDefault="00452066" w:rsidP="00452066">
      <w:pPr>
        <w:widowControl w:val="0"/>
        <w:autoSpaceDE w:val="0"/>
        <w:autoSpaceDN w:val="0"/>
        <w:ind w:firstLine="709"/>
        <w:jc w:val="both"/>
        <w:rPr>
          <w:w w:val="0"/>
          <w:kern w:val="2"/>
          <w:lang w:eastAsia="ko-KR"/>
        </w:rPr>
      </w:pPr>
      <w:proofErr w:type="spellStart"/>
      <w:r w:rsidRPr="008F1B7D">
        <w:rPr>
          <w:w w:val="0"/>
          <w:kern w:val="2"/>
          <w:lang w:eastAsia="ko-KR"/>
        </w:rPr>
        <w:t>здоровьесберегающее</w:t>
      </w:r>
      <w:proofErr w:type="spellEnd"/>
      <w:r w:rsidRPr="008F1B7D">
        <w:rPr>
          <w:w w:val="0"/>
          <w:kern w:val="2"/>
          <w:lang w:eastAsia="ko-KR"/>
        </w:rPr>
        <w:t>;</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эстетическое;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воспитание семейных ценностей;</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 xml:space="preserve">правовое; </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экологическое;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физическое.</w:t>
      </w:r>
    </w:p>
    <w:p w:rsidR="00452066" w:rsidRPr="008F1B7D" w:rsidRDefault="00452066" w:rsidP="00452066">
      <w:pPr>
        <w:widowControl w:val="0"/>
        <w:autoSpaceDE w:val="0"/>
        <w:autoSpaceDN w:val="0"/>
        <w:ind w:firstLine="709"/>
        <w:jc w:val="both"/>
        <w:rPr>
          <w:w w:val="0"/>
          <w:kern w:val="2"/>
          <w:lang w:eastAsia="ko-KR"/>
        </w:rPr>
      </w:pPr>
      <w:r w:rsidRPr="008F1B7D">
        <w:rPr>
          <w:w w:val="0"/>
          <w:kern w:val="2"/>
          <w:lang w:eastAsia="ko-KR"/>
        </w:rPr>
        <w:t>Указанные направления отражаются в календарном плане воспитательной работы и индивидуальных планах работы классных руководителей.</w:t>
      </w:r>
    </w:p>
    <w:p w:rsidR="00452066" w:rsidRPr="00FC38F5" w:rsidRDefault="00452066" w:rsidP="00452066">
      <w:pPr>
        <w:spacing w:line="276" w:lineRule="auto"/>
        <w:rPr>
          <w:rFonts w:eastAsia="Calibri"/>
          <w:b/>
          <w:bCs/>
        </w:rPr>
      </w:pPr>
    </w:p>
    <w:p w:rsidR="00452066" w:rsidRPr="00FC38F5" w:rsidRDefault="00452066" w:rsidP="00452066">
      <w:pPr>
        <w:spacing w:line="276" w:lineRule="auto"/>
        <w:jc w:val="center"/>
        <w:rPr>
          <w:rFonts w:eastAsia="Calibri"/>
          <w:b/>
          <w:bCs/>
        </w:rPr>
      </w:pPr>
      <w:r w:rsidRPr="00FC38F5">
        <w:rPr>
          <w:rFonts w:eastAsia="Calibri"/>
          <w:b/>
          <w:bCs/>
        </w:rPr>
        <w:t>Структура взаимодействия школы с социумом</w:t>
      </w:r>
    </w:p>
    <w:p w:rsidR="00452066" w:rsidRPr="00FC38F5" w:rsidRDefault="00452066" w:rsidP="00452066">
      <w:pPr>
        <w:spacing w:line="276" w:lineRule="auto"/>
        <w:rPr>
          <w:rFonts w:eastAsia="Calibri"/>
        </w:rPr>
      </w:pPr>
      <w:r w:rsidRPr="00FC38F5">
        <w:rPr>
          <w:rFonts w:eastAsia="Calibri"/>
        </w:rPr>
        <w:t xml:space="preserve">   М</w:t>
      </w:r>
      <w:r>
        <w:rPr>
          <w:rFonts w:eastAsia="Calibri"/>
        </w:rPr>
        <w:t>Б</w:t>
      </w:r>
      <w:r w:rsidRPr="00FC38F5">
        <w:rPr>
          <w:rFonts w:eastAsia="Calibri"/>
        </w:rPr>
        <w:t>ОУ «Приобская НОШ» взаимодействует со следующим социум: учреждения дополнительного образования и спорта, Управление образования, учреждение культуры, семья, общественные организации, библиотеки, музей, учреждения здравоохранения, СМИ, правоохранительные органы, КДН и ЗП.</w:t>
      </w:r>
    </w:p>
    <w:p w:rsidR="00452066" w:rsidRPr="00FC38F5" w:rsidRDefault="00452066" w:rsidP="00452066">
      <w:pPr>
        <w:spacing w:line="276" w:lineRule="auto"/>
        <w:rPr>
          <w:rFonts w:eastAsia="Calibri"/>
        </w:rPr>
      </w:pPr>
      <w:r w:rsidRPr="00FC38F5">
        <w:rPr>
          <w:rFonts w:eastAsia="Calibri"/>
        </w:rPr>
        <w:lastRenderedPageBreak/>
        <w:t xml:space="preserve">    Классными руководителями на начало года была разработаны планы воспитательной работы на 202</w:t>
      </w:r>
      <w:r>
        <w:rPr>
          <w:rFonts w:eastAsia="Calibri"/>
        </w:rPr>
        <w:t>2</w:t>
      </w:r>
      <w:r w:rsidRPr="00FC38F5">
        <w:rPr>
          <w:rFonts w:eastAsia="Calibri"/>
        </w:rPr>
        <w:t>-202</w:t>
      </w:r>
      <w:r>
        <w:rPr>
          <w:rFonts w:eastAsia="Calibri"/>
        </w:rPr>
        <w:t>3</w:t>
      </w:r>
      <w:r w:rsidRPr="00FC38F5">
        <w:rPr>
          <w:rFonts w:eastAsia="Calibri"/>
        </w:rPr>
        <w:t xml:space="preserve"> учебный год на основе общешкольной Программы воспитания.   Каждый классный руководитель работает с учётом особенностей возглавляемого им коллектива, использует свои темы, приемы работы. Педагоги ответственно подошли к работе по составлению плана воспитательной работы класса, ими были составлены социальные паспорта. На основании этого -  выявлены проблемы, как отдельных учащихся, так и всего классного коллектива и выбрана основная цель воспитательной работы на год. </w:t>
      </w:r>
    </w:p>
    <w:p w:rsidR="00452066" w:rsidRPr="00FC38F5" w:rsidRDefault="00452066" w:rsidP="00452066">
      <w:pPr>
        <w:spacing w:line="276" w:lineRule="auto"/>
      </w:pPr>
      <w:r w:rsidRPr="00FC38F5">
        <w:t xml:space="preserve">Эффективность работы прослеживается в положительной динамике в: </w:t>
      </w:r>
    </w:p>
    <w:p w:rsidR="00452066" w:rsidRPr="00FC38F5" w:rsidRDefault="00452066" w:rsidP="00653B9D">
      <w:pPr>
        <w:numPr>
          <w:ilvl w:val="0"/>
          <w:numId w:val="2"/>
        </w:numPr>
        <w:spacing w:after="160" w:line="276" w:lineRule="auto"/>
        <w:contextualSpacing/>
      </w:pPr>
      <w:r w:rsidRPr="00FC38F5">
        <w:t>состоянии психологического и физического здоровья учащихся класса;</w:t>
      </w:r>
    </w:p>
    <w:p w:rsidR="00452066" w:rsidRPr="00FC38F5" w:rsidRDefault="00452066" w:rsidP="00653B9D">
      <w:pPr>
        <w:numPr>
          <w:ilvl w:val="0"/>
          <w:numId w:val="2"/>
        </w:numPr>
        <w:spacing w:after="160" w:line="276" w:lineRule="auto"/>
        <w:contextualSpacing/>
      </w:pPr>
      <w:r w:rsidRPr="00FC38F5">
        <w:t>уровне воспитанности учащихся;</w:t>
      </w:r>
    </w:p>
    <w:p w:rsidR="00452066" w:rsidRPr="00FC38F5" w:rsidRDefault="00452066" w:rsidP="00653B9D">
      <w:pPr>
        <w:numPr>
          <w:ilvl w:val="0"/>
          <w:numId w:val="2"/>
        </w:numPr>
        <w:spacing w:after="160" w:line="276" w:lineRule="auto"/>
        <w:contextualSpacing/>
      </w:pPr>
      <w:r w:rsidRPr="00FC38F5">
        <w:t xml:space="preserve">проценте посещаемости учебных занятий и </w:t>
      </w:r>
      <w:proofErr w:type="spellStart"/>
      <w:r w:rsidRPr="00FC38F5">
        <w:t>внеучебных</w:t>
      </w:r>
      <w:proofErr w:type="spellEnd"/>
      <w:r w:rsidRPr="00FC38F5">
        <w:t xml:space="preserve"> мероприятий;</w:t>
      </w:r>
    </w:p>
    <w:p w:rsidR="00452066" w:rsidRPr="00FC38F5" w:rsidRDefault="00452066" w:rsidP="00653B9D">
      <w:pPr>
        <w:numPr>
          <w:ilvl w:val="0"/>
          <w:numId w:val="2"/>
        </w:numPr>
        <w:spacing w:after="160" w:line="276" w:lineRule="auto"/>
        <w:contextualSpacing/>
      </w:pPr>
      <w:r w:rsidRPr="00FC38F5">
        <w:t xml:space="preserve">уровне </w:t>
      </w:r>
      <w:proofErr w:type="spellStart"/>
      <w:r w:rsidRPr="00FC38F5">
        <w:t>сформированности</w:t>
      </w:r>
      <w:proofErr w:type="spellEnd"/>
      <w:r w:rsidRPr="00FC38F5">
        <w:t xml:space="preserve"> классного коллектива;</w:t>
      </w:r>
    </w:p>
    <w:p w:rsidR="00452066" w:rsidRPr="00FC38F5" w:rsidRDefault="00452066" w:rsidP="00653B9D">
      <w:pPr>
        <w:numPr>
          <w:ilvl w:val="0"/>
          <w:numId w:val="2"/>
        </w:numPr>
        <w:spacing w:after="160" w:line="276" w:lineRule="auto"/>
        <w:contextualSpacing/>
      </w:pPr>
      <w:r w:rsidRPr="00FC38F5">
        <w:t>рейтинге активности отдельных учащихся в школьных, муниципальных, региональных, Всероссийских и Международных мероприятиях.</w:t>
      </w:r>
    </w:p>
    <w:p w:rsidR="00452066" w:rsidRPr="00FC38F5" w:rsidRDefault="00452066" w:rsidP="00452066">
      <w:pPr>
        <w:spacing w:line="276" w:lineRule="auto"/>
        <w:jc w:val="center"/>
        <w:rPr>
          <w:b/>
          <w:bCs/>
        </w:rPr>
      </w:pPr>
      <w:r w:rsidRPr="00FC38F5">
        <w:rPr>
          <w:b/>
          <w:bCs/>
        </w:rPr>
        <w:t xml:space="preserve">Участие детей в поселковых, районных, окружных и всероссийских конкурсах </w:t>
      </w:r>
    </w:p>
    <w:p w:rsidR="00452066" w:rsidRPr="00FC38F5" w:rsidRDefault="00452066" w:rsidP="00452066">
      <w:pPr>
        <w:spacing w:line="276" w:lineRule="auto"/>
        <w:jc w:val="center"/>
        <w:rPr>
          <w:b/>
          <w:bCs/>
        </w:rPr>
      </w:pPr>
      <w:r w:rsidRPr="00FC38F5">
        <w:rPr>
          <w:b/>
          <w:bCs/>
        </w:rPr>
        <w:t>(4 четверть)</w:t>
      </w:r>
    </w:p>
    <w:p w:rsidR="00452066" w:rsidRPr="00FC38F5" w:rsidRDefault="00452066" w:rsidP="00452066">
      <w:pPr>
        <w:spacing w:line="276" w:lineRule="auto"/>
      </w:pPr>
      <w:r w:rsidRPr="00FC38F5">
        <w:rPr>
          <w:b/>
          <w:bCs/>
        </w:rPr>
        <w:t xml:space="preserve">     </w:t>
      </w:r>
      <w:r w:rsidRPr="00FC38F5">
        <w:t>Кроме общешкольных мероприятий учащиеся нашей школы активно принимали участие в конкурсах вне школы: в поселковых, районных, окружных, международных и всероссийских. Участие учащихся в мероприятиях и конкурсах фиксировалось в каждой четверти.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747"/>
        <w:gridCol w:w="1645"/>
        <w:gridCol w:w="1089"/>
        <w:gridCol w:w="1079"/>
        <w:gridCol w:w="1570"/>
        <w:gridCol w:w="1686"/>
      </w:tblGrid>
      <w:tr w:rsidR="00452066" w:rsidRPr="00FC38F5" w:rsidTr="00452066">
        <w:trPr>
          <w:trHeight w:val="1121"/>
        </w:trPr>
        <w:tc>
          <w:tcPr>
            <w:tcW w:w="536"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bookmarkStart w:id="0" w:name="_Hlk42271723"/>
            <w:r w:rsidRPr="00FC38F5">
              <w:rPr>
                <w:rFonts w:eastAsia="Calibri"/>
              </w:rPr>
              <w:t>№</w:t>
            </w:r>
          </w:p>
        </w:tc>
        <w:tc>
          <w:tcPr>
            <w:tcW w:w="1747"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Название конкурса, олимпиад, мероприятий</w:t>
            </w:r>
          </w:p>
        </w:tc>
        <w:tc>
          <w:tcPr>
            <w:tcW w:w="1645"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Уровень</w:t>
            </w:r>
          </w:p>
        </w:tc>
        <w:tc>
          <w:tcPr>
            <w:tcW w:w="1089"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Дата (месяц) участия</w:t>
            </w:r>
          </w:p>
        </w:tc>
        <w:tc>
          <w:tcPr>
            <w:tcW w:w="1079"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Кол-во принявших участие</w:t>
            </w:r>
          </w:p>
        </w:tc>
        <w:tc>
          <w:tcPr>
            <w:tcW w:w="1570"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ФИО победителя</w:t>
            </w:r>
          </w:p>
        </w:tc>
        <w:tc>
          <w:tcPr>
            <w:tcW w:w="1686"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Результат</w:t>
            </w:r>
          </w:p>
        </w:tc>
      </w:tr>
      <w:tr w:rsidR="00452066" w:rsidRPr="00FC38F5" w:rsidTr="00452066">
        <w:trPr>
          <w:trHeight w:val="524"/>
        </w:trPr>
        <w:tc>
          <w:tcPr>
            <w:tcW w:w="9352" w:type="dxa"/>
            <w:gridSpan w:val="7"/>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spacing w:after="200" w:line="276" w:lineRule="auto"/>
              <w:rPr>
                <w:rFonts w:eastAsia="Calibri"/>
                <w:bCs/>
              </w:rPr>
            </w:pPr>
            <w:r w:rsidRPr="00FC38F5">
              <w:rPr>
                <w:rFonts w:eastAsia="Calibri"/>
                <w:bCs/>
              </w:rPr>
              <w:t>Районный</w:t>
            </w:r>
          </w:p>
        </w:tc>
      </w:tr>
      <w:tr w:rsidR="00452066" w:rsidRPr="00FC38F5" w:rsidTr="00452066">
        <w:trPr>
          <w:trHeight w:val="2535"/>
        </w:trPr>
        <w:tc>
          <w:tcPr>
            <w:tcW w:w="536" w:type="dxa"/>
            <w:vMerge w:val="restart"/>
            <w:tcBorders>
              <w:top w:val="single" w:sz="4" w:space="0" w:color="auto"/>
              <w:left w:val="single" w:sz="4" w:space="0" w:color="auto"/>
              <w:right w:val="single" w:sz="4" w:space="0" w:color="auto"/>
            </w:tcBorders>
            <w:hideMark/>
          </w:tcPr>
          <w:p w:rsidR="00452066" w:rsidRPr="00FC38F5" w:rsidRDefault="00452066" w:rsidP="00452066">
            <w:pPr>
              <w:rPr>
                <w:rFonts w:eastAsia="Calibri"/>
              </w:rPr>
            </w:pPr>
            <w:r w:rsidRPr="00FC38F5">
              <w:rPr>
                <w:rFonts w:eastAsia="Calibri"/>
              </w:rPr>
              <w:t>1</w:t>
            </w:r>
          </w:p>
        </w:tc>
        <w:tc>
          <w:tcPr>
            <w:tcW w:w="1747" w:type="dxa"/>
            <w:vMerge w:val="restart"/>
            <w:tcBorders>
              <w:top w:val="single" w:sz="4" w:space="0" w:color="auto"/>
              <w:left w:val="single" w:sz="4" w:space="0" w:color="auto"/>
              <w:right w:val="single" w:sz="4" w:space="0" w:color="auto"/>
            </w:tcBorders>
          </w:tcPr>
          <w:p w:rsidR="00452066" w:rsidRPr="00FC38F5" w:rsidRDefault="00452066" w:rsidP="00452066">
            <w:pPr>
              <w:rPr>
                <w:rFonts w:eastAsia="Calibri"/>
                <w:bCs/>
              </w:rPr>
            </w:pPr>
            <w:r w:rsidRPr="00FC38F5">
              <w:rPr>
                <w:rFonts w:eastAsia="Calibri"/>
                <w:bCs/>
                <w:lang w:val="en-US"/>
              </w:rPr>
              <w:t>XI</w:t>
            </w:r>
            <w:r w:rsidRPr="00FC38F5">
              <w:rPr>
                <w:rFonts w:eastAsia="Calibri"/>
                <w:bCs/>
              </w:rPr>
              <w:t xml:space="preserve"> открытого конкурса - фестиваля</w:t>
            </w:r>
          </w:p>
          <w:p w:rsidR="00452066" w:rsidRPr="00FC38F5" w:rsidRDefault="00452066" w:rsidP="00452066">
            <w:pPr>
              <w:spacing w:after="200" w:line="276" w:lineRule="auto"/>
              <w:rPr>
                <w:rFonts w:eastAsia="Calibri"/>
              </w:rPr>
            </w:pPr>
            <w:r w:rsidRPr="00FC38F5">
              <w:rPr>
                <w:bCs/>
              </w:rPr>
              <w:t>«Пасхальная весна-202</w:t>
            </w:r>
            <w:r>
              <w:rPr>
                <w:bCs/>
              </w:rPr>
              <w:t>3</w:t>
            </w:r>
            <w:r w:rsidRPr="00FC38F5">
              <w:rPr>
                <w:bCs/>
              </w:rPr>
              <w:t>»</w:t>
            </w:r>
          </w:p>
        </w:tc>
        <w:tc>
          <w:tcPr>
            <w:tcW w:w="1645" w:type="dxa"/>
            <w:vMerge w:val="restart"/>
            <w:tcBorders>
              <w:top w:val="single" w:sz="4" w:space="0" w:color="auto"/>
              <w:left w:val="single" w:sz="4" w:space="0" w:color="auto"/>
              <w:right w:val="single" w:sz="4" w:space="0" w:color="auto"/>
            </w:tcBorders>
          </w:tcPr>
          <w:p w:rsidR="00452066" w:rsidRPr="00FC38F5" w:rsidRDefault="00452066" w:rsidP="00452066">
            <w:pPr>
              <w:spacing w:after="200" w:line="276" w:lineRule="auto"/>
              <w:rPr>
                <w:rFonts w:eastAsia="Calibri"/>
              </w:rPr>
            </w:pPr>
            <w:r w:rsidRPr="00FC38F5">
              <w:t>районный</w:t>
            </w:r>
          </w:p>
        </w:tc>
        <w:tc>
          <w:tcPr>
            <w:tcW w:w="1089" w:type="dxa"/>
            <w:vMerge w:val="restart"/>
            <w:tcBorders>
              <w:top w:val="single" w:sz="4" w:space="0" w:color="auto"/>
              <w:left w:val="single" w:sz="4" w:space="0" w:color="auto"/>
              <w:right w:val="single" w:sz="4" w:space="0" w:color="auto"/>
            </w:tcBorders>
          </w:tcPr>
          <w:p w:rsidR="00452066" w:rsidRPr="00FC38F5" w:rsidRDefault="00452066" w:rsidP="00452066">
            <w:pPr>
              <w:spacing w:after="200" w:line="276" w:lineRule="auto"/>
              <w:rPr>
                <w:rFonts w:eastAsia="Calibri"/>
              </w:rPr>
            </w:pPr>
            <w:r w:rsidRPr="00FC38F5">
              <w:t>01.05.202</w:t>
            </w:r>
            <w:r>
              <w:t>3</w:t>
            </w:r>
            <w:r w:rsidRPr="00FC38F5">
              <w:t>г.</w:t>
            </w: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t>6 чел. – 1а</w:t>
            </w:r>
          </w:p>
        </w:tc>
        <w:tc>
          <w:tcPr>
            <w:tcW w:w="1570" w:type="dxa"/>
            <w:tcBorders>
              <w:top w:val="single" w:sz="4" w:space="0" w:color="auto"/>
              <w:left w:val="single" w:sz="4" w:space="0" w:color="auto"/>
              <w:bottom w:val="single" w:sz="4" w:space="0" w:color="auto"/>
              <w:right w:val="single" w:sz="4" w:space="0" w:color="auto"/>
            </w:tcBorders>
          </w:tcPr>
          <w:p w:rsidR="00452066" w:rsidRDefault="00452066" w:rsidP="00452066">
            <w:r>
              <w:t>Константинов Роман</w:t>
            </w:r>
          </w:p>
          <w:p w:rsidR="00452066" w:rsidRDefault="00452066" w:rsidP="00452066">
            <w:proofErr w:type="spellStart"/>
            <w:r>
              <w:t>Пакин</w:t>
            </w:r>
            <w:proofErr w:type="spellEnd"/>
            <w:r>
              <w:t xml:space="preserve"> Егор</w:t>
            </w:r>
          </w:p>
          <w:p w:rsidR="00452066" w:rsidRDefault="00452066" w:rsidP="00452066">
            <w:r>
              <w:t xml:space="preserve">Лобанов Евгений </w:t>
            </w:r>
          </w:p>
          <w:p w:rsidR="00452066" w:rsidRDefault="00452066" w:rsidP="00452066">
            <w:r>
              <w:t xml:space="preserve">Петрова Екатерина </w:t>
            </w:r>
          </w:p>
          <w:p w:rsidR="00452066" w:rsidRDefault="00452066" w:rsidP="00452066">
            <w:r>
              <w:t>Хакимов Игорь</w:t>
            </w:r>
          </w:p>
          <w:p w:rsidR="00452066" w:rsidRPr="00FC38F5" w:rsidRDefault="00452066" w:rsidP="00452066">
            <w:pPr>
              <w:spacing w:after="200" w:line="276" w:lineRule="auto"/>
              <w:rPr>
                <w:rFonts w:eastAsia="Calibri"/>
              </w:rPr>
            </w:pPr>
            <w:r>
              <w:t>Даценко Александра</w:t>
            </w:r>
          </w:p>
        </w:tc>
        <w:tc>
          <w:tcPr>
            <w:tcW w:w="1686" w:type="dxa"/>
            <w:tcBorders>
              <w:top w:val="single" w:sz="4" w:space="0" w:color="auto"/>
              <w:left w:val="single" w:sz="4" w:space="0" w:color="auto"/>
              <w:bottom w:val="single" w:sz="4" w:space="0" w:color="auto"/>
              <w:right w:val="single" w:sz="4" w:space="0" w:color="auto"/>
            </w:tcBorders>
          </w:tcPr>
          <w:p w:rsidR="00452066" w:rsidRDefault="00452066" w:rsidP="00452066"/>
          <w:p w:rsidR="00452066" w:rsidRPr="00FC38F5" w:rsidRDefault="00452066" w:rsidP="00452066">
            <w:pPr>
              <w:spacing w:after="200" w:line="276" w:lineRule="auto"/>
              <w:rPr>
                <w:rFonts w:eastAsia="Calibri"/>
              </w:rPr>
            </w:pPr>
            <w:r>
              <w:t>Участие</w:t>
            </w:r>
          </w:p>
        </w:tc>
      </w:tr>
      <w:tr w:rsidR="00452066" w:rsidRPr="00FC38F5" w:rsidTr="00452066">
        <w:trPr>
          <w:trHeight w:val="2535"/>
        </w:trPr>
        <w:tc>
          <w:tcPr>
            <w:tcW w:w="536"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747"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645"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089"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rsidRPr="00242E52">
              <w:t xml:space="preserve"> 1</w:t>
            </w:r>
            <w:r>
              <w:t>чел. – 1б</w:t>
            </w:r>
          </w:p>
        </w:tc>
        <w:tc>
          <w:tcPr>
            <w:tcW w:w="1570" w:type="dxa"/>
            <w:tcBorders>
              <w:top w:val="single" w:sz="4" w:space="0" w:color="auto"/>
              <w:left w:val="single" w:sz="4" w:space="0" w:color="auto"/>
              <w:bottom w:val="single" w:sz="4" w:space="0" w:color="auto"/>
              <w:right w:val="single" w:sz="4" w:space="0" w:color="auto"/>
            </w:tcBorders>
          </w:tcPr>
          <w:p w:rsidR="00452066" w:rsidRDefault="00452066" w:rsidP="00452066">
            <w:pPr>
              <w:spacing w:line="240" w:lineRule="atLeast"/>
            </w:pPr>
            <w:r w:rsidRPr="00242E52">
              <w:t xml:space="preserve">  </w:t>
            </w:r>
            <w:r>
              <w:t>Трухин Артём</w:t>
            </w:r>
          </w:p>
          <w:p w:rsidR="00452066" w:rsidRPr="00FC38F5" w:rsidRDefault="00452066" w:rsidP="00452066">
            <w:pPr>
              <w:rPr>
                <w:rFonts w:eastAsia="Calibri"/>
              </w:rPr>
            </w:pPr>
            <w:r>
              <w:t xml:space="preserve">  (Декоративно-прикладное творчество)</w:t>
            </w:r>
          </w:p>
        </w:tc>
        <w:tc>
          <w:tcPr>
            <w:tcW w:w="1686"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sidRPr="00242E52">
              <w:t xml:space="preserve"> участие</w:t>
            </w:r>
          </w:p>
        </w:tc>
      </w:tr>
      <w:tr w:rsidR="00452066" w:rsidRPr="00FC38F5" w:rsidTr="00452066">
        <w:trPr>
          <w:trHeight w:val="1975"/>
        </w:trPr>
        <w:tc>
          <w:tcPr>
            <w:tcW w:w="536"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747"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645" w:type="dxa"/>
            <w:vMerge/>
            <w:tcBorders>
              <w:left w:val="single" w:sz="4" w:space="0" w:color="auto"/>
              <w:right w:val="single" w:sz="4" w:space="0" w:color="auto"/>
            </w:tcBorders>
            <w:vAlign w:val="center"/>
            <w:hideMark/>
          </w:tcPr>
          <w:p w:rsidR="00452066" w:rsidRPr="00FC38F5" w:rsidRDefault="00452066" w:rsidP="00452066">
            <w:pPr>
              <w:spacing w:line="256" w:lineRule="auto"/>
              <w:rPr>
                <w:rFonts w:eastAsia="Calibri"/>
              </w:rPr>
            </w:pPr>
          </w:p>
        </w:tc>
        <w:tc>
          <w:tcPr>
            <w:tcW w:w="1089" w:type="dxa"/>
            <w:vMerge/>
            <w:tcBorders>
              <w:left w:val="single" w:sz="4" w:space="0" w:color="auto"/>
              <w:right w:val="single" w:sz="4" w:space="0" w:color="auto"/>
            </w:tcBorders>
          </w:tcPr>
          <w:p w:rsidR="00452066" w:rsidRPr="00FC38F5" w:rsidRDefault="00452066" w:rsidP="00452066">
            <w:pPr>
              <w:spacing w:after="200" w:line="276" w:lineRule="auto"/>
              <w:rPr>
                <w:rFonts w:eastAsia="Calibri"/>
              </w:rPr>
            </w:pP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rsidRPr="008A31B1">
              <w:t xml:space="preserve"> 4 чел</w:t>
            </w:r>
            <w:r>
              <w:t>. – 1в</w:t>
            </w:r>
          </w:p>
        </w:tc>
        <w:tc>
          <w:tcPr>
            <w:tcW w:w="1570"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rPr>
                <w:b/>
              </w:rPr>
              <w:t>Голубев Михаил</w:t>
            </w:r>
            <w:r w:rsidRPr="008A31B1">
              <w:t xml:space="preserve"> </w:t>
            </w:r>
            <w:proofErr w:type="spellStart"/>
            <w:r w:rsidRPr="008A31B1">
              <w:t>Бурухин</w:t>
            </w:r>
            <w:proofErr w:type="spellEnd"/>
            <w:r w:rsidRPr="008A31B1">
              <w:t xml:space="preserve"> Кирилл</w:t>
            </w:r>
          </w:p>
          <w:p w:rsidR="00452066" w:rsidRPr="008A31B1" w:rsidRDefault="00452066" w:rsidP="00452066">
            <w:proofErr w:type="spellStart"/>
            <w:r w:rsidRPr="008A31B1">
              <w:t>Труш</w:t>
            </w:r>
            <w:proofErr w:type="spellEnd"/>
            <w:r w:rsidRPr="008A31B1">
              <w:t xml:space="preserve"> Михаил</w:t>
            </w:r>
          </w:p>
          <w:p w:rsidR="00452066" w:rsidRPr="00FC38F5" w:rsidRDefault="00452066" w:rsidP="00452066">
            <w:pPr>
              <w:rPr>
                <w:rFonts w:eastAsia="Calibri"/>
              </w:rPr>
            </w:pPr>
            <w:r w:rsidRPr="008A31B1">
              <w:t>Окатов Иван</w:t>
            </w:r>
          </w:p>
        </w:tc>
        <w:tc>
          <w:tcPr>
            <w:tcW w:w="1686"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Диплом 3 степени</w:t>
            </w:r>
          </w:p>
          <w:p w:rsidR="00452066" w:rsidRPr="008A31B1" w:rsidRDefault="00452066" w:rsidP="00452066">
            <w:r w:rsidRPr="008A31B1">
              <w:t>Участник</w:t>
            </w:r>
          </w:p>
          <w:p w:rsidR="00452066" w:rsidRDefault="00452066" w:rsidP="00452066"/>
          <w:p w:rsidR="00452066" w:rsidRPr="008A31B1" w:rsidRDefault="00452066" w:rsidP="00452066">
            <w:r w:rsidRPr="008A31B1">
              <w:t>Участник</w:t>
            </w:r>
          </w:p>
          <w:p w:rsidR="00452066" w:rsidRPr="00FC38F5" w:rsidRDefault="00452066" w:rsidP="00452066">
            <w:pPr>
              <w:spacing w:after="200" w:line="276" w:lineRule="auto"/>
              <w:rPr>
                <w:rFonts w:eastAsia="Calibri"/>
              </w:rPr>
            </w:pPr>
            <w:r w:rsidRPr="008A31B1">
              <w:t>участник</w:t>
            </w:r>
          </w:p>
        </w:tc>
      </w:tr>
      <w:tr w:rsidR="00452066" w:rsidRPr="00FC38F5" w:rsidTr="00452066">
        <w:trPr>
          <w:trHeight w:val="2535"/>
        </w:trPr>
        <w:tc>
          <w:tcPr>
            <w:tcW w:w="536"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747"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645"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089" w:type="dxa"/>
            <w:vMerge/>
            <w:tcBorders>
              <w:left w:val="single" w:sz="4" w:space="0" w:color="auto"/>
              <w:right w:val="single" w:sz="4" w:space="0" w:color="auto"/>
            </w:tcBorders>
          </w:tcPr>
          <w:p w:rsidR="00452066" w:rsidRPr="00FC38F5" w:rsidRDefault="00452066" w:rsidP="00452066">
            <w:pPr>
              <w:spacing w:after="200" w:line="276" w:lineRule="auto"/>
              <w:rPr>
                <w:rFonts w:eastAsia="Calibri"/>
              </w:rPr>
            </w:pP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pPr>
            <w:r>
              <w:t>1чел. – 2б</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rPr>
                <w:bCs/>
              </w:rPr>
            </w:pPr>
            <w:proofErr w:type="spellStart"/>
            <w:r>
              <w:t>Плетенькова</w:t>
            </w:r>
            <w:proofErr w:type="spellEnd"/>
            <w:r>
              <w:t xml:space="preserve"> Валерия</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pPr>
            <w:r>
              <w:rPr>
                <w:b/>
              </w:rPr>
              <w:t>3 место</w:t>
            </w:r>
          </w:p>
        </w:tc>
      </w:tr>
      <w:tr w:rsidR="00452066" w:rsidRPr="00FC38F5" w:rsidTr="00452066">
        <w:trPr>
          <w:trHeight w:val="274"/>
        </w:trPr>
        <w:tc>
          <w:tcPr>
            <w:tcW w:w="536"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747"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645"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089" w:type="dxa"/>
            <w:vMerge/>
            <w:tcBorders>
              <w:left w:val="single" w:sz="4" w:space="0" w:color="auto"/>
              <w:right w:val="single" w:sz="4" w:space="0" w:color="auto"/>
            </w:tcBorders>
          </w:tcPr>
          <w:p w:rsidR="00452066" w:rsidRPr="00FC38F5" w:rsidRDefault="00452066" w:rsidP="00452066">
            <w:pPr>
              <w:spacing w:after="200" w:line="276" w:lineRule="auto"/>
              <w:rPr>
                <w:rFonts w:eastAsia="Calibri"/>
              </w:rPr>
            </w:pP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t>1чел. – 4а</w:t>
            </w:r>
          </w:p>
        </w:tc>
        <w:tc>
          <w:tcPr>
            <w:tcW w:w="1570"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bCs/>
              </w:rPr>
            </w:pPr>
            <w:proofErr w:type="spellStart"/>
            <w:r>
              <w:t>Микшеева</w:t>
            </w:r>
            <w:proofErr w:type="spellEnd"/>
            <w:r>
              <w:t xml:space="preserve"> Варвара</w:t>
            </w:r>
          </w:p>
        </w:tc>
        <w:tc>
          <w:tcPr>
            <w:tcW w:w="1686"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t>Участие</w:t>
            </w:r>
          </w:p>
        </w:tc>
      </w:tr>
      <w:tr w:rsidR="00452066" w:rsidRPr="00FC38F5" w:rsidTr="00452066">
        <w:trPr>
          <w:trHeight w:val="1136"/>
        </w:trPr>
        <w:tc>
          <w:tcPr>
            <w:tcW w:w="536"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747"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645" w:type="dxa"/>
            <w:vMerge/>
            <w:tcBorders>
              <w:left w:val="single" w:sz="4" w:space="0" w:color="auto"/>
              <w:right w:val="single" w:sz="4" w:space="0" w:color="auto"/>
            </w:tcBorders>
            <w:vAlign w:val="center"/>
          </w:tcPr>
          <w:p w:rsidR="00452066" w:rsidRPr="00FC38F5" w:rsidRDefault="00452066" w:rsidP="00452066">
            <w:pPr>
              <w:spacing w:line="256" w:lineRule="auto"/>
              <w:rPr>
                <w:rFonts w:eastAsia="Calibri"/>
              </w:rPr>
            </w:pPr>
          </w:p>
        </w:tc>
        <w:tc>
          <w:tcPr>
            <w:tcW w:w="1089" w:type="dxa"/>
            <w:vMerge/>
            <w:tcBorders>
              <w:left w:val="single" w:sz="4" w:space="0" w:color="auto"/>
              <w:right w:val="single" w:sz="4" w:space="0" w:color="auto"/>
            </w:tcBorders>
          </w:tcPr>
          <w:p w:rsidR="00452066" w:rsidRPr="00FC38F5" w:rsidRDefault="00452066" w:rsidP="00452066">
            <w:pPr>
              <w:spacing w:after="200" w:line="276" w:lineRule="auto"/>
              <w:rPr>
                <w:rFonts w:eastAsia="Calibri"/>
              </w:rPr>
            </w:pP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t>5 чел. – 3в</w:t>
            </w:r>
          </w:p>
        </w:tc>
        <w:tc>
          <w:tcPr>
            <w:tcW w:w="1570" w:type="dxa"/>
            <w:tcBorders>
              <w:top w:val="single" w:sz="4" w:space="0" w:color="auto"/>
              <w:left w:val="single" w:sz="4" w:space="0" w:color="auto"/>
              <w:bottom w:val="single" w:sz="4" w:space="0" w:color="auto"/>
              <w:right w:val="single" w:sz="4" w:space="0" w:color="auto"/>
            </w:tcBorders>
          </w:tcPr>
          <w:p w:rsidR="00452066" w:rsidRDefault="00452066" w:rsidP="00452066">
            <w:proofErr w:type="spellStart"/>
            <w:r>
              <w:t>Шорникова</w:t>
            </w:r>
            <w:proofErr w:type="spellEnd"/>
            <w:r>
              <w:t xml:space="preserve"> Евгения</w:t>
            </w:r>
          </w:p>
          <w:p w:rsidR="00452066" w:rsidRDefault="00452066" w:rsidP="00452066">
            <w:r>
              <w:t>Есаулов Георгий</w:t>
            </w:r>
          </w:p>
          <w:p w:rsidR="00452066" w:rsidRDefault="00452066" w:rsidP="00452066">
            <w:r>
              <w:t>Мыльникова Полина</w:t>
            </w:r>
          </w:p>
          <w:p w:rsidR="00452066" w:rsidRDefault="00452066" w:rsidP="00452066">
            <w:r>
              <w:t>Кузьмина Анастасия</w:t>
            </w:r>
          </w:p>
          <w:p w:rsidR="00452066" w:rsidRPr="00FC38F5" w:rsidRDefault="00452066" w:rsidP="00452066">
            <w:r>
              <w:t>Синева Милана</w:t>
            </w:r>
          </w:p>
        </w:tc>
        <w:tc>
          <w:tcPr>
            <w:tcW w:w="1686" w:type="dxa"/>
            <w:tcBorders>
              <w:top w:val="single" w:sz="4" w:space="0" w:color="auto"/>
              <w:left w:val="single" w:sz="4" w:space="0" w:color="auto"/>
              <w:bottom w:val="single" w:sz="4" w:space="0" w:color="auto"/>
              <w:right w:val="single" w:sz="4" w:space="0" w:color="auto"/>
            </w:tcBorders>
          </w:tcPr>
          <w:p w:rsidR="00452066" w:rsidRDefault="00452066" w:rsidP="00452066">
            <w:r>
              <w:t>Диплом 1 степени</w:t>
            </w:r>
          </w:p>
          <w:p w:rsidR="00452066" w:rsidRPr="00FC38F5" w:rsidRDefault="00452066" w:rsidP="00452066">
            <w:r>
              <w:t>Участие</w:t>
            </w:r>
          </w:p>
        </w:tc>
      </w:tr>
      <w:tr w:rsidR="00452066" w:rsidRPr="00FC38F5" w:rsidTr="00452066">
        <w:trPr>
          <w:trHeight w:val="853"/>
        </w:trPr>
        <w:tc>
          <w:tcPr>
            <w:tcW w:w="9352" w:type="dxa"/>
            <w:gridSpan w:val="7"/>
            <w:tcBorders>
              <w:top w:val="single" w:sz="4" w:space="0" w:color="auto"/>
              <w:left w:val="single" w:sz="4" w:space="0" w:color="auto"/>
              <w:bottom w:val="single" w:sz="4" w:space="0" w:color="auto"/>
              <w:right w:val="single" w:sz="4" w:space="0" w:color="auto"/>
            </w:tcBorders>
            <w:vAlign w:val="center"/>
          </w:tcPr>
          <w:p w:rsidR="00452066" w:rsidRPr="008B163F" w:rsidRDefault="00452066" w:rsidP="00452066">
            <w:pPr>
              <w:rPr>
                <w:bCs/>
              </w:rPr>
            </w:pPr>
            <w:r w:rsidRPr="008B163F">
              <w:rPr>
                <w:bCs/>
              </w:rPr>
              <w:t>Всероссийский</w:t>
            </w:r>
          </w:p>
        </w:tc>
      </w:tr>
      <w:tr w:rsidR="00452066" w:rsidRPr="00FC38F5" w:rsidTr="00452066">
        <w:trPr>
          <w:trHeight w:val="2255"/>
        </w:trPr>
        <w:tc>
          <w:tcPr>
            <w:tcW w:w="536" w:type="dxa"/>
            <w:tcBorders>
              <w:top w:val="single" w:sz="4" w:space="0" w:color="auto"/>
              <w:left w:val="single" w:sz="4" w:space="0" w:color="auto"/>
              <w:bottom w:val="single" w:sz="4" w:space="0" w:color="auto"/>
              <w:right w:val="single" w:sz="4" w:space="0" w:color="auto"/>
            </w:tcBorders>
            <w:shd w:val="clear" w:color="auto" w:fill="auto"/>
          </w:tcPr>
          <w:p w:rsidR="00452066" w:rsidRPr="008B163F" w:rsidRDefault="00452066" w:rsidP="00452066">
            <w:pPr>
              <w:spacing w:line="256" w:lineRule="auto"/>
              <w:rPr>
                <w:rFonts w:eastAsia="Calibri"/>
                <w:bCs/>
              </w:rPr>
            </w:pPr>
            <w:r w:rsidRPr="008B163F">
              <w:rPr>
                <w:bCs/>
              </w:rPr>
              <w:t>1</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line="256" w:lineRule="auto"/>
              <w:rPr>
                <w:rFonts w:eastAsia="Calibri"/>
                <w:b/>
              </w:rPr>
            </w:pPr>
            <w:r>
              <w:rPr>
                <w:rFonts w:eastAsia="Calibri"/>
                <w:b/>
              </w:rPr>
              <w:t>Всероссийская акция «Добрые крышечки»</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52066" w:rsidRPr="00B956BC" w:rsidRDefault="00452066" w:rsidP="00452066">
            <w:pPr>
              <w:spacing w:line="256" w:lineRule="auto"/>
              <w:rPr>
                <w:rFonts w:eastAsia="Calibri"/>
                <w:bCs/>
              </w:rPr>
            </w:pPr>
            <w:r w:rsidRPr="00B956BC">
              <w:rPr>
                <w:rFonts w:eastAsia="Calibri"/>
                <w:bCs/>
              </w:rPr>
              <w:t>всероссийский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52066" w:rsidRPr="00B956BC" w:rsidRDefault="00452066" w:rsidP="00452066">
            <w:pPr>
              <w:spacing w:after="200" w:line="276" w:lineRule="auto"/>
              <w:rPr>
                <w:rFonts w:eastAsia="Calibri"/>
                <w:bCs/>
              </w:rPr>
            </w:pPr>
            <w:r>
              <w:rPr>
                <w:rFonts w:eastAsia="Calibri"/>
                <w:bCs/>
              </w:rPr>
              <w:t>в</w:t>
            </w:r>
            <w:r w:rsidRPr="00B956BC">
              <w:rPr>
                <w:rFonts w:eastAsia="Calibri"/>
                <w:bCs/>
              </w:rPr>
              <w:t xml:space="preserve"> течение года</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pPr>
            <w:r>
              <w:t>26 чел. – 1а</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r>
              <w:t>Весь класс</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rPr>
                <w:b/>
              </w:rPr>
            </w:pPr>
            <w:r>
              <w:rPr>
                <w:b/>
              </w:rPr>
              <w:t>участие</w:t>
            </w:r>
          </w:p>
        </w:tc>
      </w:tr>
      <w:tr w:rsidR="00452066" w:rsidRPr="00FC38F5" w:rsidTr="00452066">
        <w:trPr>
          <w:trHeight w:val="2535"/>
        </w:trPr>
        <w:tc>
          <w:tcPr>
            <w:tcW w:w="536" w:type="dxa"/>
            <w:tcBorders>
              <w:top w:val="single" w:sz="4" w:space="0" w:color="auto"/>
              <w:left w:val="single" w:sz="4" w:space="0" w:color="auto"/>
              <w:bottom w:val="single" w:sz="4" w:space="0" w:color="auto"/>
              <w:right w:val="single" w:sz="4" w:space="0" w:color="auto"/>
            </w:tcBorders>
            <w:shd w:val="clear" w:color="auto" w:fill="auto"/>
          </w:tcPr>
          <w:p w:rsidR="00452066" w:rsidRPr="008B163F" w:rsidRDefault="00452066" w:rsidP="00452066">
            <w:pPr>
              <w:spacing w:line="256" w:lineRule="auto"/>
              <w:rPr>
                <w:rFonts w:eastAsia="Calibri"/>
                <w:bCs/>
              </w:rPr>
            </w:pPr>
            <w:r>
              <w:rPr>
                <w:rFonts w:eastAsia="Calibri"/>
                <w:bCs/>
              </w:rPr>
              <w:t>2</w:t>
            </w:r>
          </w:p>
        </w:tc>
        <w:tc>
          <w:tcPr>
            <w:tcW w:w="1747" w:type="dxa"/>
            <w:tcBorders>
              <w:top w:val="single" w:sz="4" w:space="0" w:color="auto"/>
              <w:left w:val="single" w:sz="4" w:space="0" w:color="auto"/>
              <w:bottom w:val="single" w:sz="4" w:space="0" w:color="auto"/>
              <w:right w:val="single" w:sz="4" w:space="0" w:color="auto"/>
            </w:tcBorders>
          </w:tcPr>
          <w:p w:rsidR="00452066" w:rsidRPr="00ED5731" w:rsidRDefault="00452066" w:rsidP="00452066">
            <w:pPr>
              <w:spacing w:line="256" w:lineRule="auto"/>
              <w:rPr>
                <w:rFonts w:eastAsia="Calibri"/>
                <w:b/>
                <w:bCs/>
              </w:rPr>
            </w:pPr>
            <w:r w:rsidRPr="00ED5731">
              <w:rPr>
                <w:b/>
                <w:bCs/>
              </w:rPr>
              <w:t xml:space="preserve">Всероссийский конкурс «Северное сияние» «Пасхальные </w:t>
            </w:r>
            <w:proofErr w:type="spellStart"/>
            <w:r w:rsidRPr="00ED5731">
              <w:rPr>
                <w:b/>
                <w:bCs/>
              </w:rPr>
              <w:t>поделочки</w:t>
            </w:r>
            <w:proofErr w:type="spellEnd"/>
            <w:r w:rsidRPr="00ED5731">
              <w:rPr>
                <w:b/>
                <w:bCs/>
              </w:rPr>
              <w:t>»</w:t>
            </w:r>
          </w:p>
        </w:tc>
        <w:tc>
          <w:tcPr>
            <w:tcW w:w="1645"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line="256" w:lineRule="auto"/>
              <w:rPr>
                <w:rFonts w:eastAsia="Calibri"/>
                <w:b/>
              </w:rPr>
            </w:pPr>
            <w:r>
              <w:t>Всероссийский</w:t>
            </w:r>
          </w:p>
        </w:tc>
        <w:tc>
          <w:tcPr>
            <w:tcW w:w="108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b/>
              </w:rPr>
            </w:pPr>
            <w:r>
              <w:t>май</w:t>
            </w: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t>4 чел. – 1б</w:t>
            </w:r>
          </w:p>
        </w:tc>
        <w:tc>
          <w:tcPr>
            <w:tcW w:w="1570" w:type="dxa"/>
            <w:tcBorders>
              <w:top w:val="single" w:sz="4" w:space="0" w:color="auto"/>
              <w:left w:val="single" w:sz="4" w:space="0" w:color="auto"/>
              <w:bottom w:val="single" w:sz="4" w:space="0" w:color="auto"/>
              <w:right w:val="single" w:sz="4" w:space="0" w:color="auto"/>
            </w:tcBorders>
          </w:tcPr>
          <w:p w:rsidR="00452066" w:rsidRDefault="00452066" w:rsidP="00452066">
            <w:pPr>
              <w:spacing w:line="240" w:lineRule="atLeast"/>
            </w:pPr>
            <w:r>
              <w:t>Климов Максим</w:t>
            </w:r>
          </w:p>
          <w:p w:rsidR="00452066" w:rsidRDefault="00452066" w:rsidP="00452066">
            <w:pPr>
              <w:spacing w:line="240" w:lineRule="atLeast"/>
            </w:pPr>
            <w:r>
              <w:t>Нагибин Евгений</w:t>
            </w:r>
          </w:p>
          <w:p w:rsidR="00452066" w:rsidRDefault="00452066" w:rsidP="00452066">
            <w:pPr>
              <w:spacing w:line="240" w:lineRule="atLeast"/>
            </w:pPr>
            <w:r>
              <w:t>Трухин Артём</w:t>
            </w:r>
          </w:p>
          <w:p w:rsidR="00452066" w:rsidRPr="00FC38F5" w:rsidRDefault="00452066" w:rsidP="00452066">
            <w:r>
              <w:t>Гончаренко Вячеслав</w:t>
            </w:r>
          </w:p>
        </w:tc>
        <w:tc>
          <w:tcPr>
            <w:tcW w:w="1686" w:type="dxa"/>
            <w:tcBorders>
              <w:top w:val="single" w:sz="4" w:space="0" w:color="auto"/>
              <w:left w:val="single" w:sz="4" w:space="0" w:color="auto"/>
              <w:bottom w:val="single" w:sz="4" w:space="0" w:color="auto"/>
              <w:right w:val="single" w:sz="4" w:space="0" w:color="auto"/>
            </w:tcBorders>
          </w:tcPr>
          <w:p w:rsidR="00452066" w:rsidRDefault="00452066" w:rsidP="00452066">
            <w:pPr>
              <w:spacing w:line="240" w:lineRule="atLeast"/>
            </w:pPr>
            <w:r>
              <w:t>Диплом 1 степени</w:t>
            </w:r>
          </w:p>
          <w:p w:rsidR="00452066" w:rsidRDefault="00452066" w:rsidP="00452066">
            <w:pPr>
              <w:spacing w:line="240" w:lineRule="atLeast"/>
            </w:pPr>
            <w:r>
              <w:t>Диплом 1 степени</w:t>
            </w:r>
          </w:p>
          <w:p w:rsidR="00452066" w:rsidRDefault="00452066" w:rsidP="00452066">
            <w:pPr>
              <w:spacing w:line="240" w:lineRule="atLeast"/>
            </w:pPr>
            <w:r>
              <w:t>Диплом 1 степени</w:t>
            </w:r>
          </w:p>
          <w:p w:rsidR="00452066" w:rsidRPr="00FC38F5" w:rsidRDefault="00452066" w:rsidP="00452066">
            <w:pPr>
              <w:rPr>
                <w:b/>
              </w:rPr>
            </w:pPr>
            <w:r>
              <w:t>Диплом 1 степени</w:t>
            </w:r>
          </w:p>
        </w:tc>
      </w:tr>
      <w:tr w:rsidR="00452066" w:rsidRPr="00FC38F5" w:rsidTr="00452066">
        <w:trPr>
          <w:trHeight w:val="2535"/>
        </w:trPr>
        <w:tc>
          <w:tcPr>
            <w:tcW w:w="536" w:type="dxa"/>
            <w:tcBorders>
              <w:top w:val="single" w:sz="4" w:space="0" w:color="auto"/>
              <w:left w:val="single" w:sz="4" w:space="0" w:color="auto"/>
              <w:bottom w:val="single" w:sz="4" w:space="0" w:color="auto"/>
              <w:right w:val="single" w:sz="4" w:space="0" w:color="auto"/>
            </w:tcBorders>
            <w:shd w:val="clear" w:color="auto" w:fill="auto"/>
          </w:tcPr>
          <w:p w:rsidR="00452066" w:rsidRPr="008B163F" w:rsidRDefault="00452066" w:rsidP="00452066">
            <w:pPr>
              <w:spacing w:line="256" w:lineRule="auto"/>
              <w:rPr>
                <w:rFonts w:eastAsia="Calibri"/>
                <w:bCs/>
              </w:rPr>
            </w:pPr>
            <w:r>
              <w:rPr>
                <w:rFonts w:eastAsia="Calibri"/>
                <w:bCs/>
              </w:rPr>
              <w:lastRenderedPageBreak/>
              <w:t>3</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line="256" w:lineRule="auto"/>
              <w:rPr>
                <w:rFonts w:eastAsia="Calibri"/>
                <w:b/>
              </w:rPr>
            </w:pPr>
            <w:r>
              <w:t>Образовательный марафон «Весеннее пробуждение»</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line="256" w:lineRule="auto"/>
              <w:rPr>
                <w:rFonts w:eastAsia="Calibri"/>
                <w:b/>
              </w:rPr>
            </w:pPr>
            <w:r>
              <w:rPr>
                <w:rFonts w:eastAsia="Calibri"/>
                <w:b/>
              </w:rPr>
              <w:t>всероссийский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rPr>
                <w:rFonts w:eastAsia="Calibri"/>
                <w:b/>
              </w:rPr>
            </w:pPr>
            <w:r>
              <w:rPr>
                <w:bCs/>
              </w:rPr>
              <w:t>апрель</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pPr>
            <w:r>
              <w:t>4 чел. – 2б</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roofErr w:type="spellStart"/>
            <w:r>
              <w:t>Катлабуга</w:t>
            </w:r>
            <w:proofErr w:type="spellEnd"/>
            <w:r>
              <w:t xml:space="preserve"> Потап</w:t>
            </w:r>
          </w:p>
          <w:p w:rsidR="00452066" w:rsidRDefault="00452066" w:rsidP="00452066">
            <w:proofErr w:type="spellStart"/>
            <w:r>
              <w:t>Плетенькова</w:t>
            </w:r>
            <w:proofErr w:type="spellEnd"/>
            <w:r>
              <w:t xml:space="preserve"> Валерия</w:t>
            </w:r>
          </w:p>
          <w:p w:rsidR="00452066" w:rsidRDefault="00452066" w:rsidP="00452066">
            <w:r>
              <w:t>Олейник Мария</w:t>
            </w:r>
          </w:p>
          <w:p w:rsidR="00452066" w:rsidRPr="00FC38F5" w:rsidRDefault="00452066" w:rsidP="00452066">
            <w:proofErr w:type="spellStart"/>
            <w:r>
              <w:t>Щинов</w:t>
            </w:r>
            <w:proofErr w:type="spellEnd"/>
            <w:r>
              <w:t xml:space="preserve"> Лев</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rPr>
                <w:b/>
              </w:rPr>
            </w:pPr>
            <w:r>
              <w:rPr>
                <w:b/>
              </w:rPr>
              <w:t>Грамоты за лучший результат и 3 место по школе</w:t>
            </w:r>
          </w:p>
        </w:tc>
      </w:tr>
      <w:tr w:rsidR="00452066" w:rsidRPr="00FC38F5" w:rsidTr="00452066">
        <w:trPr>
          <w:trHeight w:val="2535"/>
        </w:trPr>
        <w:tc>
          <w:tcPr>
            <w:tcW w:w="536" w:type="dxa"/>
            <w:tcBorders>
              <w:top w:val="single" w:sz="4" w:space="0" w:color="auto"/>
              <w:left w:val="single" w:sz="4" w:space="0" w:color="auto"/>
              <w:bottom w:val="single" w:sz="4" w:space="0" w:color="auto"/>
              <w:right w:val="single" w:sz="4" w:space="0" w:color="auto"/>
            </w:tcBorders>
            <w:shd w:val="clear" w:color="auto" w:fill="auto"/>
          </w:tcPr>
          <w:p w:rsidR="00452066" w:rsidRPr="008B163F" w:rsidRDefault="00452066" w:rsidP="00452066">
            <w:pPr>
              <w:spacing w:line="256" w:lineRule="auto"/>
              <w:rPr>
                <w:rFonts w:eastAsia="Calibri"/>
                <w:bCs/>
              </w:rPr>
            </w:pPr>
            <w:r>
              <w:rPr>
                <w:rFonts w:eastAsia="Calibri"/>
                <w:bCs/>
              </w:rPr>
              <w:t>4</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line="256" w:lineRule="auto"/>
              <w:rPr>
                <w:rFonts w:eastAsia="Calibri"/>
                <w:b/>
              </w:rPr>
            </w:pPr>
            <w:r>
              <w:t>Тематическая неделя «Математика- царица наук»</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line="256" w:lineRule="auto"/>
              <w:rPr>
                <w:rFonts w:eastAsia="Calibri"/>
                <w:b/>
              </w:rPr>
            </w:pPr>
            <w:r>
              <w:rPr>
                <w:rFonts w:eastAsia="Calibri"/>
                <w:b/>
              </w:rPr>
              <w:t>всероссийский</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rPr>
                <w:rFonts w:eastAsia="Calibri"/>
                <w:b/>
              </w:rPr>
            </w:pPr>
            <w:r>
              <w:rPr>
                <w:bCs/>
              </w:rPr>
              <w:t>май</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452066" w:rsidRPr="00FC38F5" w:rsidRDefault="00452066" w:rsidP="00452066">
            <w:pPr>
              <w:spacing w:after="200" w:line="276" w:lineRule="auto"/>
            </w:pPr>
            <w:r>
              <w:t xml:space="preserve">2 </w:t>
            </w:r>
            <w:proofErr w:type="spellStart"/>
            <w:r>
              <w:t>ччел</w:t>
            </w:r>
            <w:proofErr w:type="spellEnd"/>
            <w:r>
              <w:t>. – 2б</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roofErr w:type="spellStart"/>
            <w:r>
              <w:t>Катлабуга</w:t>
            </w:r>
            <w:proofErr w:type="spellEnd"/>
            <w:r>
              <w:t xml:space="preserve"> Потап</w:t>
            </w:r>
          </w:p>
          <w:p w:rsidR="00452066" w:rsidRPr="00FC38F5" w:rsidRDefault="00452066" w:rsidP="00452066">
            <w:r>
              <w:t>Олейник Мария</w:t>
            </w:r>
          </w:p>
        </w:tc>
        <w:tc>
          <w:tcPr>
            <w:tcW w:w="1686"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Pr>
              <w:rPr>
                <w:b/>
              </w:rPr>
            </w:pPr>
            <w:r>
              <w:rPr>
                <w:b/>
              </w:rPr>
              <w:t>Сертификат</w:t>
            </w:r>
          </w:p>
          <w:p w:rsidR="00452066" w:rsidRPr="00FC38F5" w:rsidRDefault="00452066" w:rsidP="00452066">
            <w:pPr>
              <w:rPr>
                <w:b/>
              </w:rPr>
            </w:pPr>
            <w:r>
              <w:rPr>
                <w:b/>
              </w:rPr>
              <w:t xml:space="preserve">Сертификат </w:t>
            </w:r>
          </w:p>
        </w:tc>
      </w:tr>
      <w:tr w:rsidR="00452066" w:rsidRPr="00FC38F5" w:rsidTr="00452066">
        <w:trPr>
          <w:trHeight w:val="2535"/>
        </w:trPr>
        <w:tc>
          <w:tcPr>
            <w:tcW w:w="536" w:type="dxa"/>
            <w:tcBorders>
              <w:top w:val="single" w:sz="4" w:space="0" w:color="auto"/>
              <w:left w:val="single" w:sz="4" w:space="0" w:color="auto"/>
              <w:bottom w:val="single" w:sz="4" w:space="0" w:color="auto"/>
              <w:right w:val="single" w:sz="4" w:space="0" w:color="auto"/>
            </w:tcBorders>
            <w:shd w:val="clear" w:color="auto" w:fill="auto"/>
          </w:tcPr>
          <w:p w:rsidR="00452066" w:rsidRPr="008B163F" w:rsidRDefault="00452066" w:rsidP="00452066">
            <w:pPr>
              <w:spacing w:line="256" w:lineRule="auto"/>
              <w:rPr>
                <w:bCs/>
              </w:rPr>
            </w:pPr>
            <w:r>
              <w:rPr>
                <w:bCs/>
              </w:rPr>
              <w:t>5</w:t>
            </w:r>
          </w:p>
        </w:tc>
        <w:tc>
          <w:tcPr>
            <w:tcW w:w="1747" w:type="dxa"/>
            <w:tcBorders>
              <w:top w:val="single" w:sz="4" w:space="0" w:color="auto"/>
              <w:left w:val="single" w:sz="4" w:space="0" w:color="auto"/>
              <w:bottom w:val="single" w:sz="4" w:space="0" w:color="auto"/>
              <w:right w:val="single" w:sz="4" w:space="0" w:color="auto"/>
            </w:tcBorders>
          </w:tcPr>
          <w:p w:rsidR="00452066" w:rsidRPr="008B163F" w:rsidRDefault="00452066" w:rsidP="00452066">
            <w:pPr>
              <w:spacing w:line="256" w:lineRule="auto"/>
              <w:rPr>
                <w:bCs/>
              </w:rPr>
            </w:pPr>
            <w:r>
              <w:rPr>
                <w:b/>
              </w:rPr>
              <w:t>Всероссийский конкурс чтецов стихотворений о Великой Отечественной войне «Цена Победы»</w:t>
            </w:r>
          </w:p>
        </w:tc>
        <w:tc>
          <w:tcPr>
            <w:tcW w:w="1645"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line="256" w:lineRule="auto"/>
              <w:rPr>
                <w:bCs/>
              </w:rPr>
            </w:pPr>
            <w:r>
              <w:t>всероссийский</w:t>
            </w:r>
          </w:p>
        </w:tc>
        <w:tc>
          <w:tcPr>
            <w:tcW w:w="108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bCs/>
              </w:rPr>
            </w:pPr>
            <w:r>
              <w:t>май</w:t>
            </w:r>
          </w:p>
        </w:tc>
        <w:tc>
          <w:tcPr>
            <w:tcW w:w="1079"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pPr>
            <w:r>
              <w:t>1 чел. – 4в</w:t>
            </w:r>
          </w:p>
        </w:tc>
        <w:tc>
          <w:tcPr>
            <w:tcW w:w="1570" w:type="dxa"/>
            <w:tcBorders>
              <w:top w:val="single" w:sz="4" w:space="0" w:color="auto"/>
              <w:left w:val="single" w:sz="4" w:space="0" w:color="auto"/>
              <w:bottom w:val="single" w:sz="4" w:space="0" w:color="auto"/>
              <w:right w:val="single" w:sz="4" w:space="0" w:color="auto"/>
            </w:tcBorders>
          </w:tcPr>
          <w:p w:rsidR="00452066" w:rsidRDefault="00452066" w:rsidP="00452066">
            <w:pPr>
              <w:pStyle w:val="a9"/>
              <w:tabs>
                <w:tab w:val="left" w:pos="10302"/>
              </w:tabs>
              <w:spacing w:after="0"/>
              <w:ind w:left="0"/>
              <w:rPr>
                <w:rFonts w:ascii="Times New Roman" w:hAnsi="Times New Roman"/>
                <w:b/>
                <w:sz w:val="24"/>
                <w:szCs w:val="24"/>
              </w:rPr>
            </w:pPr>
            <w:r>
              <w:rPr>
                <w:rFonts w:ascii="Times New Roman" w:hAnsi="Times New Roman"/>
                <w:b/>
                <w:sz w:val="24"/>
                <w:szCs w:val="24"/>
              </w:rPr>
              <w:t>Земляков Александр</w:t>
            </w:r>
          </w:p>
          <w:p w:rsidR="00452066" w:rsidRPr="00FC38F5" w:rsidRDefault="00452066" w:rsidP="00452066">
            <w:r>
              <w:rPr>
                <w:b/>
              </w:rPr>
              <w:t>Диплом 1 место</w:t>
            </w:r>
          </w:p>
        </w:tc>
        <w:tc>
          <w:tcPr>
            <w:tcW w:w="1686" w:type="dxa"/>
            <w:tcBorders>
              <w:top w:val="single" w:sz="4" w:space="0" w:color="auto"/>
              <w:left w:val="single" w:sz="4" w:space="0" w:color="auto"/>
              <w:bottom w:val="single" w:sz="4" w:space="0" w:color="auto"/>
              <w:right w:val="single" w:sz="4" w:space="0" w:color="auto"/>
            </w:tcBorders>
          </w:tcPr>
          <w:p w:rsidR="00452066" w:rsidRPr="00FC38F5" w:rsidRDefault="00452066" w:rsidP="00452066">
            <w:r>
              <w:t>Диплом 1 степени</w:t>
            </w:r>
          </w:p>
        </w:tc>
      </w:tr>
    </w:tbl>
    <w:bookmarkEnd w:id="0"/>
    <w:p w:rsidR="00452066" w:rsidRPr="00FC38F5" w:rsidRDefault="00452066" w:rsidP="00452066">
      <w:pPr>
        <w:pStyle w:val="a9"/>
        <w:tabs>
          <w:tab w:val="left" w:pos="10302"/>
        </w:tabs>
        <w:jc w:val="center"/>
        <w:rPr>
          <w:rFonts w:ascii="Times New Roman" w:hAnsi="Times New Roman"/>
          <w:b/>
          <w:bCs/>
          <w:sz w:val="24"/>
          <w:szCs w:val="24"/>
        </w:rPr>
      </w:pPr>
      <w:r w:rsidRPr="00FC38F5">
        <w:rPr>
          <w:rFonts w:ascii="Times New Roman" w:hAnsi="Times New Roman"/>
          <w:b/>
          <w:bCs/>
          <w:sz w:val="24"/>
          <w:szCs w:val="24"/>
        </w:rPr>
        <w:t xml:space="preserve"> </w:t>
      </w:r>
      <w:bookmarkStart w:id="1" w:name="_Hlk86243505"/>
      <w:bookmarkStart w:id="2" w:name="_Hlk99478174"/>
    </w:p>
    <w:p w:rsidR="00452066" w:rsidRPr="00FC38F5" w:rsidRDefault="00452066" w:rsidP="00452066">
      <w:pPr>
        <w:pStyle w:val="a9"/>
        <w:tabs>
          <w:tab w:val="left" w:pos="10302"/>
        </w:tabs>
        <w:jc w:val="center"/>
        <w:rPr>
          <w:rFonts w:ascii="Times New Roman" w:eastAsiaTheme="minorHAnsi" w:hAnsi="Times New Roman"/>
          <w:b/>
          <w:sz w:val="24"/>
          <w:szCs w:val="24"/>
        </w:rPr>
      </w:pPr>
      <w:r w:rsidRPr="00FC38F5">
        <w:rPr>
          <w:rFonts w:ascii="Times New Roman" w:eastAsiaTheme="minorHAnsi" w:hAnsi="Times New Roman"/>
          <w:b/>
          <w:sz w:val="24"/>
          <w:szCs w:val="24"/>
        </w:rPr>
        <w:t>Мониторинг участия в мероприятиях, конкурсах разного уровня</w:t>
      </w:r>
      <w:r w:rsidRPr="00FC38F5">
        <w:rPr>
          <w:rFonts w:ascii="Times New Roman" w:eastAsiaTheme="minorHAnsi" w:hAnsi="Times New Roman"/>
          <w:b/>
          <w:i/>
          <w:sz w:val="24"/>
          <w:szCs w:val="24"/>
        </w:rPr>
        <w:t xml:space="preserve"> (международный, всероссийский, окружной, региональный, районный, поселковый)</w:t>
      </w:r>
      <w:r w:rsidRPr="00FC38F5">
        <w:rPr>
          <w:rFonts w:ascii="Times New Roman" w:eastAsiaTheme="minorHAnsi" w:hAnsi="Times New Roman"/>
          <w:b/>
          <w:sz w:val="24"/>
          <w:szCs w:val="24"/>
        </w:rPr>
        <w:t xml:space="preserve"> за 4 четверть</w:t>
      </w:r>
    </w:p>
    <w:p w:rsidR="00452066" w:rsidRPr="00334C6E" w:rsidRDefault="00452066" w:rsidP="00452066">
      <w:pPr>
        <w:tabs>
          <w:tab w:val="left" w:pos="10302"/>
        </w:tabs>
        <w:ind w:left="720"/>
        <w:contextualSpacing/>
        <w:jc w:val="center"/>
        <w:rPr>
          <w:b/>
        </w:rPr>
      </w:pPr>
    </w:p>
    <w:tbl>
      <w:tblPr>
        <w:tblStyle w:val="ab"/>
        <w:tblW w:w="0" w:type="auto"/>
        <w:tblInd w:w="720" w:type="dxa"/>
        <w:tblLook w:val="04A0" w:firstRow="1" w:lastRow="0" w:firstColumn="1" w:lastColumn="0" w:noHBand="0" w:noVBand="1"/>
      </w:tblPr>
      <w:tblGrid>
        <w:gridCol w:w="1760"/>
        <w:gridCol w:w="1550"/>
        <w:gridCol w:w="1569"/>
        <w:gridCol w:w="1995"/>
        <w:gridCol w:w="2176"/>
      </w:tblGrid>
      <w:tr w:rsidR="00452066" w:rsidRPr="00334C6E" w:rsidTr="00452066">
        <w:tc>
          <w:tcPr>
            <w:tcW w:w="2957" w:type="dxa"/>
          </w:tcPr>
          <w:p w:rsidR="00452066" w:rsidRPr="00334C6E" w:rsidRDefault="00452066" w:rsidP="00452066">
            <w:pPr>
              <w:tabs>
                <w:tab w:val="left" w:pos="10302"/>
              </w:tabs>
              <w:contextualSpacing/>
              <w:rPr>
                <w:b/>
                <w:sz w:val="24"/>
              </w:rPr>
            </w:pPr>
            <w:r w:rsidRPr="00334C6E">
              <w:rPr>
                <w:b/>
                <w:sz w:val="24"/>
              </w:rPr>
              <w:t>Поселковый</w:t>
            </w:r>
          </w:p>
        </w:tc>
        <w:tc>
          <w:tcPr>
            <w:tcW w:w="2957" w:type="dxa"/>
          </w:tcPr>
          <w:p w:rsidR="00452066" w:rsidRPr="00334C6E" w:rsidRDefault="00452066" w:rsidP="00452066">
            <w:pPr>
              <w:tabs>
                <w:tab w:val="left" w:pos="10302"/>
              </w:tabs>
              <w:contextualSpacing/>
              <w:rPr>
                <w:b/>
                <w:sz w:val="24"/>
              </w:rPr>
            </w:pPr>
            <w:r w:rsidRPr="00334C6E">
              <w:rPr>
                <w:b/>
                <w:sz w:val="24"/>
              </w:rPr>
              <w:t>Районный</w:t>
            </w:r>
          </w:p>
        </w:tc>
        <w:tc>
          <w:tcPr>
            <w:tcW w:w="2957" w:type="dxa"/>
          </w:tcPr>
          <w:p w:rsidR="00452066" w:rsidRPr="00334C6E" w:rsidRDefault="00452066" w:rsidP="00452066">
            <w:pPr>
              <w:tabs>
                <w:tab w:val="left" w:pos="10302"/>
              </w:tabs>
              <w:contextualSpacing/>
              <w:rPr>
                <w:b/>
                <w:sz w:val="24"/>
              </w:rPr>
            </w:pPr>
            <w:r w:rsidRPr="00334C6E">
              <w:rPr>
                <w:b/>
                <w:sz w:val="24"/>
              </w:rPr>
              <w:t>Окружной</w:t>
            </w:r>
          </w:p>
        </w:tc>
        <w:tc>
          <w:tcPr>
            <w:tcW w:w="2957" w:type="dxa"/>
          </w:tcPr>
          <w:p w:rsidR="00452066" w:rsidRPr="00334C6E" w:rsidRDefault="00452066" w:rsidP="00452066">
            <w:pPr>
              <w:tabs>
                <w:tab w:val="left" w:pos="10302"/>
              </w:tabs>
              <w:contextualSpacing/>
              <w:rPr>
                <w:b/>
                <w:sz w:val="24"/>
              </w:rPr>
            </w:pPr>
            <w:r w:rsidRPr="00334C6E">
              <w:rPr>
                <w:b/>
                <w:sz w:val="24"/>
              </w:rPr>
              <w:t>Всероссийский</w:t>
            </w:r>
          </w:p>
        </w:tc>
        <w:tc>
          <w:tcPr>
            <w:tcW w:w="2958" w:type="dxa"/>
          </w:tcPr>
          <w:p w:rsidR="00452066" w:rsidRPr="00334C6E" w:rsidRDefault="00452066" w:rsidP="00452066">
            <w:pPr>
              <w:tabs>
                <w:tab w:val="left" w:pos="10302"/>
              </w:tabs>
              <w:contextualSpacing/>
              <w:rPr>
                <w:b/>
                <w:sz w:val="24"/>
              </w:rPr>
            </w:pPr>
            <w:r w:rsidRPr="00334C6E">
              <w:rPr>
                <w:b/>
                <w:sz w:val="24"/>
              </w:rPr>
              <w:t>Международный</w:t>
            </w:r>
          </w:p>
        </w:tc>
      </w:tr>
      <w:tr w:rsidR="00452066" w:rsidRPr="00334C6E" w:rsidTr="00452066">
        <w:tc>
          <w:tcPr>
            <w:tcW w:w="2957" w:type="dxa"/>
          </w:tcPr>
          <w:p w:rsidR="00452066" w:rsidRPr="00334C6E" w:rsidRDefault="00452066" w:rsidP="00452066">
            <w:pPr>
              <w:tabs>
                <w:tab w:val="left" w:pos="10302"/>
              </w:tabs>
              <w:contextualSpacing/>
              <w:rPr>
                <w:b/>
                <w:sz w:val="24"/>
              </w:rPr>
            </w:pPr>
            <w:r>
              <w:rPr>
                <w:b/>
                <w:sz w:val="24"/>
              </w:rPr>
              <w:t>0</w:t>
            </w:r>
            <w:r w:rsidRPr="00FC38F5">
              <w:rPr>
                <w:b/>
                <w:sz w:val="24"/>
              </w:rPr>
              <w:t xml:space="preserve"> чел.</w:t>
            </w:r>
          </w:p>
        </w:tc>
        <w:tc>
          <w:tcPr>
            <w:tcW w:w="2957" w:type="dxa"/>
          </w:tcPr>
          <w:p w:rsidR="00452066" w:rsidRPr="00334C6E" w:rsidRDefault="00452066" w:rsidP="00452066">
            <w:pPr>
              <w:tabs>
                <w:tab w:val="left" w:pos="10302"/>
              </w:tabs>
              <w:contextualSpacing/>
              <w:rPr>
                <w:b/>
                <w:sz w:val="24"/>
              </w:rPr>
            </w:pPr>
            <w:r>
              <w:rPr>
                <w:b/>
                <w:sz w:val="24"/>
              </w:rPr>
              <w:t>13</w:t>
            </w:r>
            <w:r w:rsidRPr="00FC38F5">
              <w:rPr>
                <w:b/>
                <w:sz w:val="24"/>
              </w:rPr>
              <w:t xml:space="preserve"> чел.</w:t>
            </w:r>
          </w:p>
        </w:tc>
        <w:tc>
          <w:tcPr>
            <w:tcW w:w="2957" w:type="dxa"/>
          </w:tcPr>
          <w:p w:rsidR="00452066" w:rsidRPr="00334C6E" w:rsidRDefault="00452066" w:rsidP="00452066">
            <w:pPr>
              <w:tabs>
                <w:tab w:val="left" w:pos="10302"/>
              </w:tabs>
              <w:contextualSpacing/>
              <w:rPr>
                <w:b/>
                <w:sz w:val="24"/>
              </w:rPr>
            </w:pPr>
            <w:r>
              <w:rPr>
                <w:b/>
                <w:sz w:val="24"/>
              </w:rPr>
              <w:t>0</w:t>
            </w:r>
            <w:r w:rsidRPr="00FC38F5">
              <w:rPr>
                <w:b/>
                <w:sz w:val="24"/>
              </w:rPr>
              <w:t xml:space="preserve"> чел. - </w:t>
            </w:r>
          </w:p>
        </w:tc>
        <w:tc>
          <w:tcPr>
            <w:tcW w:w="2957" w:type="dxa"/>
          </w:tcPr>
          <w:p w:rsidR="00452066" w:rsidRPr="00334C6E" w:rsidRDefault="00452066" w:rsidP="00452066">
            <w:pPr>
              <w:tabs>
                <w:tab w:val="left" w:pos="10302"/>
              </w:tabs>
              <w:contextualSpacing/>
              <w:rPr>
                <w:b/>
                <w:sz w:val="24"/>
              </w:rPr>
            </w:pPr>
            <w:r w:rsidRPr="00FC38F5">
              <w:rPr>
                <w:b/>
                <w:sz w:val="24"/>
              </w:rPr>
              <w:t>1</w:t>
            </w:r>
            <w:r>
              <w:rPr>
                <w:b/>
                <w:sz w:val="24"/>
              </w:rPr>
              <w:t>2</w:t>
            </w:r>
            <w:r w:rsidRPr="00FC38F5">
              <w:rPr>
                <w:b/>
                <w:sz w:val="24"/>
              </w:rPr>
              <w:t xml:space="preserve"> чел. </w:t>
            </w:r>
          </w:p>
        </w:tc>
        <w:tc>
          <w:tcPr>
            <w:tcW w:w="2958" w:type="dxa"/>
          </w:tcPr>
          <w:p w:rsidR="00452066" w:rsidRPr="00334C6E" w:rsidRDefault="00452066" w:rsidP="00452066">
            <w:pPr>
              <w:tabs>
                <w:tab w:val="left" w:pos="10302"/>
              </w:tabs>
              <w:contextualSpacing/>
              <w:rPr>
                <w:b/>
                <w:sz w:val="24"/>
              </w:rPr>
            </w:pPr>
            <w:r w:rsidRPr="00FC38F5">
              <w:rPr>
                <w:b/>
                <w:sz w:val="24"/>
              </w:rPr>
              <w:t xml:space="preserve">0 чел. </w:t>
            </w:r>
          </w:p>
        </w:tc>
      </w:tr>
    </w:tbl>
    <w:p w:rsidR="00452066" w:rsidRPr="00334C6E" w:rsidRDefault="00452066" w:rsidP="00452066">
      <w:pPr>
        <w:tabs>
          <w:tab w:val="left" w:pos="10302"/>
        </w:tabs>
        <w:ind w:left="720"/>
        <w:contextualSpacing/>
        <w:rPr>
          <w:b/>
        </w:rPr>
      </w:pPr>
    </w:p>
    <w:p w:rsidR="00452066" w:rsidRPr="00FC38F5" w:rsidRDefault="00452066" w:rsidP="00452066">
      <w:pPr>
        <w:pStyle w:val="a9"/>
        <w:tabs>
          <w:tab w:val="left" w:pos="10302"/>
        </w:tabs>
        <w:jc w:val="center"/>
        <w:rPr>
          <w:rFonts w:ascii="Times New Roman" w:hAnsi="Times New Roman"/>
          <w:b/>
          <w:bCs/>
          <w:sz w:val="24"/>
          <w:szCs w:val="24"/>
        </w:rPr>
      </w:pPr>
    </w:p>
    <w:p w:rsidR="00452066" w:rsidRPr="00FC38F5" w:rsidRDefault="00452066" w:rsidP="00452066">
      <w:pPr>
        <w:pStyle w:val="a9"/>
        <w:tabs>
          <w:tab w:val="left" w:pos="10302"/>
        </w:tabs>
        <w:jc w:val="center"/>
        <w:rPr>
          <w:rFonts w:ascii="Times New Roman" w:hAnsi="Times New Roman"/>
          <w:b/>
          <w:bCs/>
          <w:sz w:val="24"/>
          <w:szCs w:val="24"/>
        </w:rPr>
      </w:pPr>
    </w:p>
    <w:p w:rsidR="00452066" w:rsidRPr="00FC38F5" w:rsidRDefault="00452066" w:rsidP="00452066">
      <w:pPr>
        <w:pStyle w:val="a9"/>
        <w:tabs>
          <w:tab w:val="left" w:pos="10302"/>
        </w:tabs>
        <w:jc w:val="center"/>
        <w:rPr>
          <w:rFonts w:ascii="Times New Roman" w:hAnsi="Times New Roman"/>
          <w:b/>
          <w:bCs/>
          <w:sz w:val="24"/>
          <w:szCs w:val="24"/>
        </w:rPr>
      </w:pPr>
    </w:p>
    <w:p w:rsidR="00452066" w:rsidRPr="00FC38F5" w:rsidRDefault="00452066" w:rsidP="00452066">
      <w:pPr>
        <w:pStyle w:val="a9"/>
        <w:tabs>
          <w:tab w:val="left" w:pos="10302"/>
        </w:tabs>
        <w:jc w:val="center"/>
        <w:rPr>
          <w:rFonts w:ascii="Times New Roman" w:hAnsi="Times New Roman"/>
          <w:b/>
          <w:bCs/>
          <w:sz w:val="24"/>
          <w:szCs w:val="24"/>
        </w:rPr>
      </w:pPr>
    </w:p>
    <w:p w:rsidR="00452066" w:rsidRPr="00FC38F5" w:rsidRDefault="00452066" w:rsidP="00452066">
      <w:pPr>
        <w:pStyle w:val="a9"/>
        <w:tabs>
          <w:tab w:val="left" w:pos="10302"/>
        </w:tabs>
        <w:jc w:val="center"/>
        <w:rPr>
          <w:rFonts w:ascii="Times New Roman" w:eastAsiaTheme="minorHAnsi" w:hAnsi="Times New Roman"/>
          <w:b/>
          <w:sz w:val="24"/>
          <w:szCs w:val="24"/>
        </w:rPr>
      </w:pPr>
      <w:r w:rsidRPr="00FC38F5">
        <w:rPr>
          <w:rFonts w:ascii="Times New Roman" w:eastAsiaTheme="minorHAnsi" w:hAnsi="Times New Roman"/>
          <w:b/>
          <w:sz w:val="24"/>
          <w:szCs w:val="24"/>
        </w:rPr>
        <w:t>Мониторинг участия в мероприятиях, конкурсах разного уровня</w:t>
      </w:r>
      <w:r w:rsidRPr="00FC38F5">
        <w:rPr>
          <w:rFonts w:ascii="Times New Roman" w:eastAsiaTheme="minorHAnsi" w:hAnsi="Times New Roman"/>
          <w:b/>
          <w:i/>
          <w:sz w:val="24"/>
          <w:szCs w:val="24"/>
        </w:rPr>
        <w:t xml:space="preserve"> (международный, всероссийский, окружной, региональный, районный, поселковый)</w:t>
      </w:r>
      <w:r w:rsidRPr="00FC38F5">
        <w:rPr>
          <w:rFonts w:ascii="Times New Roman" w:eastAsiaTheme="minorHAnsi" w:hAnsi="Times New Roman"/>
          <w:b/>
          <w:sz w:val="24"/>
          <w:szCs w:val="24"/>
        </w:rPr>
        <w:t xml:space="preserve"> за 202</w:t>
      </w:r>
      <w:r>
        <w:rPr>
          <w:rFonts w:ascii="Times New Roman" w:eastAsiaTheme="minorHAnsi" w:hAnsi="Times New Roman"/>
          <w:b/>
          <w:sz w:val="24"/>
          <w:szCs w:val="24"/>
        </w:rPr>
        <w:t>2</w:t>
      </w:r>
      <w:r w:rsidRPr="00FC38F5">
        <w:rPr>
          <w:rFonts w:ascii="Times New Roman" w:eastAsiaTheme="minorHAnsi" w:hAnsi="Times New Roman"/>
          <w:b/>
          <w:sz w:val="24"/>
          <w:szCs w:val="24"/>
        </w:rPr>
        <w:t>-202</w:t>
      </w:r>
      <w:r>
        <w:rPr>
          <w:rFonts w:ascii="Times New Roman" w:eastAsiaTheme="minorHAnsi" w:hAnsi="Times New Roman"/>
          <w:b/>
          <w:sz w:val="24"/>
          <w:szCs w:val="24"/>
        </w:rPr>
        <w:t>3</w:t>
      </w:r>
      <w:r w:rsidRPr="00FC38F5">
        <w:rPr>
          <w:rFonts w:ascii="Times New Roman" w:eastAsiaTheme="minorHAnsi" w:hAnsi="Times New Roman"/>
          <w:b/>
          <w:sz w:val="24"/>
          <w:szCs w:val="24"/>
        </w:rPr>
        <w:t xml:space="preserve"> учебный год</w:t>
      </w:r>
    </w:p>
    <w:p w:rsidR="00452066" w:rsidRPr="00334C6E" w:rsidRDefault="00452066" w:rsidP="00452066">
      <w:pPr>
        <w:tabs>
          <w:tab w:val="left" w:pos="10302"/>
        </w:tabs>
        <w:ind w:left="720"/>
        <w:contextualSpacing/>
        <w:jc w:val="center"/>
        <w:rPr>
          <w:b/>
        </w:rPr>
      </w:pPr>
    </w:p>
    <w:tbl>
      <w:tblPr>
        <w:tblStyle w:val="ab"/>
        <w:tblW w:w="0" w:type="auto"/>
        <w:tblInd w:w="720" w:type="dxa"/>
        <w:tblLook w:val="04A0" w:firstRow="1" w:lastRow="0" w:firstColumn="1" w:lastColumn="0" w:noHBand="0" w:noVBand="1"/>
      </w:tblPr>
      <w:tblGrid>
        <w:gridCol w:w="1760"/>
        <w:gridCol w:w="1550"/>
        <w:gridCol w:w="1569"/>
        <w:gridCol w:w="1995"/>
        <w:gridCol w:w="2176"/>
      </w:tblGrid>
      <w:tr w:rsidR="00452066" w:rsidRPr="00334C6E" w:rsidTr="00452066">
        <w:tc>
          <w:tcPr>
            <w:tcW w:w="2957" w:type="dxa"/>
          </w:tcPr>
          <w:p w:rsidR="00452066" w:rsidRPr="00334C6E" w:rsidRDefault="00452066" w:rsidP="00452066">
            <w:pPr>
              <w:tabs>
                <w:tab w:val="left" w:pos="10302"/>
              </w:tabs>
              <w:contextualSpacing/>
              <w:rPr>
                <w:b/>
                <w:sz w:val="24"/>
              </w:rPr>
            </w:pPr>
            <w:bookmarkStart w:id="3" w:name="_Hlk86243482"/>
            <w:r w:rsidRPr="00334C6E">
              <w:rPr>
                <w:b/>
                <w:sz w:val="24"/>
              </w:rPr>
              <w:t>Поселковый</w:t>
            </w:r>
          </w:p>
        </w:tc>
        <w:tc>
          <w:tcPr>
            <w:tcW w:w="2957" w:type="dxa"/>
          </w:tcPr>
          <w:p w:rsidR="00452066" w:rsidRPr="00334C6E" w:rsidRDefault="00452066" w:rsidP="00452066">
            <w:pPr>
              <w:tabs>
                <w:tab w:val="left" w:pos="10302"/>
              </w:tabs>
              <w:contextualSpacing/>
              <w:rPr>
                <w:b/>
                <w:sz w:val="24"/>
              </w:rPr>
            </w:pPr>
            <w:r w:rsidRPr="00334C6E">
              <w:rPr>
                <w:b/>
                <w:sz w:val="24"/>
              </w:rPr>
              <w:t>Районный</w:t>
            </w:r>
          </w:p>
        </w:tc>
        <w:tc>
          <w:tcPr>
            <w:tcW w:w="2957" w:type="dxa"/>
          </w:tcPr>
          <w:p w:rsidR="00452066" w:rsidRPr="00334C6E" w:rsidRDefault="00452066" w:rsidP="00452066">
            <w:pPr>
              <w:tabs>
                <w:tab w:val="left" w:pos="10302"/>
              </w:tabs>
              <w:contextualSpacing/>
              <w:rPr>
                <w:b/>
                <w:sz w:val="24"/>
              </w:rPr>
            </w:pPr>
            <w:r w:rsidRPr="00334C6E">
              <w:rPr>
                <w:b/>
                <w:sz w:val="24"/>
              </w:rPr>
              <w:t>Окружной</w:t>
            </w:r>
          </w:p>
        </w:tc>
        <w:tc>
          <w:tcPr>
            <w:tcW w:w="2957" w:type="dxa"/>
          </w:tcPr>
          <w:p w:rsidR="00452066" w:rsidRPr="00334C6E" w:rsidRDefault="00452066" w:rsidP="00452066">
            <w:pPr>
              <w:tabs>
                <w:tab w:val="left" w:pos="10302"/>
              </w:tabs>
              <w:contextualSpacing/>
              <w:rPr>
                <w:b/>
                <w:sz w:val="24"/>
              </w:rPr>
            </w:pPr>
            <w:r w:rsidRPr="00334C6E">
              <w:rPr>
                <w:b/>
                <w:sz w:val="24"/>
              </w:rPr>
              <w:t>Всероссийский</w:t>
            </w:r>
          </w:p>
        </w:tc>
        <w:tc>
          <w:tcPr>
            <w:tcW w:w="2958" w:type="dxa"/>
          </w:tcPr>
          <w:p w:rsidR="00452066" w:rsidRPr="00334C6E" w:rsidRDefault="00452066" w:rsidP="00452066">
            <w:pPr>
              <w:tabs>
                <w:tab w:val="left" w:pos="10302"/>
              </w:tabs>
              <w:contextualSpacing/>
              <w:rPr>
                <w:b/>
                <w:sz w:val="24"/>
              </w:rPr>
            </w:pPr>
            <w:r w:rsidRPr="00334C6E">
              <w:rPr>
                <w:b/>
                <w:sz w:val="24"/>
              </w:rPr>
              <w:t>Международный</w:t>
            </w:r>
          </w:p>
        </w:tc>
      </w:tr>
      <w:tr w:rsidR="00452066" w:rsidRPr="00334C6E" w:rsidTr="00452066">
        <w:tc>
          <w:tcPr>
            <w:tcW w:w="2957" w:type="dxa"/>
          </w:tcPr>
          <w:p w:rsidR="00452066" w:rsidRPr="00334C6E" w:rsidRDefault="00452066" w:rsidP="00452066">
            <w:pPr>
              <w:tabs>
                <w:tab w:val="left" w:pos="10302"/>
              </w:tabs>
              <w:contextualSpacing/>
              <w:rPr>
                <w:b/>
                <w:sz w:val="24"/>
              </w:rPr>
            </w:pPr>
            <w:r>
              <w:rPr>
                <w:b/>
                <w:sz w:val="24"/>
              </w:rPr>
              <w:t>61</w:t>
            </w:r>
            <w:r w:rsidRPr="00FC38F5">
              <w:rPr>
                <w:b/>
                <w:sz w:val="24"/>
              </w:rPr>
              <w:t xml:space="preserve"> чел.</w:t>
            </w:r>
          </w:p>
        </w:tc>
        <w:tc>
          <w:tcPr>
            <w:tcW w:w="2957" w:type="dxa"/>
          </w:tcPr>
          <w:p w:rsidR="00452066" w:rsidRPr="00334C6E" w:rsidRDefault="00452066" w:rsidP="00452066">
            <w:pPr>
              <w:tabs>
                <w:tab w:val="left" w:pos="10302"/>
              </w:tabs>
              <w:contextualSpacing/>
              <w:rPr>
                <w:b/>
                <w:sz w:val="24"/>
              </w:rPr>
            </w:pPr>
            <w:r>
              <w:rPr>
                <w:b/>
                <w:sz w:val="24"/>
              </w:rPr>
              <w:t>54</w:t>
            </w:r>
            <w:r w:rsidRPr="00FC38F5">
              <w:rPr>
                <w:b/>
                <w:sz w:val="24"/>
              </w:rPr>
              <w:t xml:space="preserve"> чел.</w:t>
            </w:r>
          </w:p>
        </w:tc>
        <w:tc>
          <w:tcPr>
            <w:tcW w:w="2957" w:type="dxa"/>
          </w:tcPr>
          <w:p w:rsidR="00452066" w:rsidRPr="00334C6E" w:rsidRDefault="00452066" w:rsidP="00452066">
            <w:pPr>
              <w:tabs>
                <w:tab w:val="left" w:pos="10302"/>
              </w:tabs>
              <w:contextualSpacing/>
              <w:rPr>
                <w:b/>
                <w:sz w:val="24"/>
              </w:rPr>
            </w:pPr>
            <w:r>
              <w:rPr>
                <w:b/>
                <w:sz w:val="24"/>
              </w:rPr>
              <w:t>17</w:t>
            </w:r>
            <w:r w:rsidRPr="00FC38F5">
              <w:rPr>
                <w:b/>
                <w:sz w:val="24"/>
              </w:rPr>
              <w:t xml:space="preserve"> чел.</w:t>
            </w:r>
          </w:p>
        </w:tc>
        <w:tc>
          <w:tcPr>
            <w:tcW w:w="2957" w:type="dxa"/>
          </w:tcPr>
          <w:p w:rsidR="00452066" w:rsidRPr="00334C6E" w:rsidRDefault="00452066" w:rsidP="00452066">
            <w:pPr>
              <w:tabs>
                <w:tab w:val="left" w:pos="10302"/>
              </w:tabs>
              <w:contextualSpacing/>
              <w:rPr>
                <w:b/>
                <w:sz w:val="24"/>
              </w:rPr>
            </w:pPr>
            <w:r w:rsidRPr="00FC38F5">
              <w:rPr>
                <w:b/>
                <w:sz w:val="24"/>
              </w:rPr>
              <w:t>5</w:t>
            </w:r>
            <w:r>
              <w:rPr>
                <w:b/>
                <w:sz w:val="24"/>
              </w:rPr>
              <w:t>7</w:t>
            </w:r>
            <w:r w:rsidRPr="00FC38F5">
              <w:rPr>
                <w:b/>
                <w:sz w:val="24"/>
              </w:rPr>
              <w:t xml:space="preserve"> чел.</w:t>
            </w:r>
          </w:p>
        </w:tc>
        <w:tc>
          <w:tcPr>
            <w:tcW w:w="2958" w:type="dxa"/>
          </w:tcPr>
          <w:p w:rsidR="00452066" w:rsidRPr="00334C6E" w:rsidRDefault="00452066" w:rsidP="00452066">
            <w:pPr>
              <w:tabs>
                <w:tab w:val="left" w:pos="10302"/>
              </w:tabs>
              <w:contextualSpacing/>
              <w:rPr>
                <w:b/>
                <w:sz w:val="24"/>
              </w:rPr>
            </w:pPr>
            <w:r>
              <w:rPr>
                <w:b/>
                <w:sz w:val="24"/>
              </w:rPr>
              <w:t>3</w:t>
            </w:r>
            <w:r w:rsidRPr="00FC38F5">
              <w:rPr>
                <w:b/>
                <w:sz w:val="24"/>
              </w:rPr>
              <w:t xml:space="preserve"> чел.</w:t>
            </w:r>
          </w:p>
        </w:tc>
      </w:tr>
      <w:bookmarkEnd w:id="1"/>
      <w:bookmarkEnd w:id="3"/>
    </w:tbl>
    <w:p w:rsidR="00452066" w:rsidRPr="00334C6E" w:rsidRDefault="00452066" w:rsidP="00452066">
      <w:pPr>
        <w:tabs>
          <w:tab w:val="left" w:pos="10302"/>
        </w:tabs>
        <w:ind w:left="720"/>
        <w:contextualSpacing/>
        <w:rPr>
          <w:b/>
        </w:rPr>
      </w:pPr>
    </w:p>
    <w:bookmarkEnd w:id="2"/>
    <w:p w:rsidR="00452066" w:rsidRPr="00FC38F5" w:rsidRDefault="00452066" w:rsidP="00452066">
      <w:pPr>
        <w:spacing w:line="256" w:lineRule="auto"/>
        <w:ind w:right="-545"/>
        <w:jc w:val="center"/>
        <w:rPr>
          <w:rFonts w:eastAsia="Calibri"/>
          <w:b/>
          <w:bCs/>
        </w:rPr>
      </w:pPr>
    </w:p>
    <w:p w:rsidR="00452066" w:rsidRPr="00FC38F5" w:rsidRDefault="00452066" w:rsidP="00452066">
      <w:pPr>
        <w:spacing w:line="256" w:lineRule="auto"/>
        <w:ind w:right="-545"/>
        <w:jc w:val="center"/>
        <w:rPr>
          <w:rFonts w:eastAsia="Calibri"/>
        </w:rPr>
      </w:pPr>
      <w:r w:rsidRPr="00FC38F5">
        <w:rPr>
          <w:rFonts w:eastAsia="Calibri"/>
          <w:b/>
          <w:bCs/>
        </w:rPr>
        <w:t>Участие детей в поселковых, районных, окружных и всероссийских олимпиадах (4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
        <w:gridCol w:w="1724"/>
        <w:gridCol w:w="1623"/>
        <w:gridCol w:w="1075"/>
        <w:gridCol w:w="859"/>
        <w:gridCol w:w="1755"/>
        <w:gridCol w:w="1665"/>
      </w:tblGrid>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lastRenderedPageBreak/>
              <w:t>№</w:t>
            </w:r>
          </w:p>
        </w:tc>
        <w:tc>
          <w:tcPr>
            <w:tcW w:w="1724"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 xml:space="preserve">Название   олимпиад </w:t>
            </w:r>
          </w:p>
        </w:tc>
        <w:tc>
          <w:tcPr>
            <w:tcW w:w="1623"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Уровень</w:t>
            </w:r>
          </w:p>
        </w:tc>
        <w:tc>
          <w:tcPr>
            <w:tcW w:w="1075"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Дата (месяц) участия</w:t>
            </w:r>
          </w:p>
        </w:tc>
        <w:tc>
          <w:tcPr>
            <w:tcW w:w="859"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Кол-во принявших участие</w:t>
            </w:r>
          </w:p>
        </w:tc>
        <w:tc>
          <w:tcPr>
            <w:tcW w:w="1755"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ФИО победителя</w:t>
            </w:r>
          </w:p>
        </w:tc>
        <w:tc>
          <w:tcPr>
            <w:tcW w:w="1665"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Результат</w:t>
            </w:r>
          </w:p>
        </w:tc>
      </w:tr>
      <w:tr w:rsidR="00452066" w:rsidRPr="00FC38F5" w:rsidTr="00452066">
        <w:trPr>
          <w:trHeight w:val="397"/>
        </w:trPr>
        <w:tc>
          <w:tcPr>
            <w:tcW w:w="9085" w:type="dxa"/>
            <w:gridSpan w:val="7"/>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r w:rsidRPr="00FC38F5">
              <w:rPr>
                <w:rFonts w:eastAsia="Calibri"/>
              </w:rPr>
              <w:t>Районный</w:t>
            </w:r>
          </w:p>
        </w:tc>
      </w:tr>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r w:rsidRPr="00FC38F5">
              <w:rPr>
                <w:rFonts w:eastAsia="Calibri"/>
              </w:rPr>
              <w:t>1</w:t>
            </w:r>
          </w:p>
        </w:tc>
        <w:tc>
          <w:tcPr>
            <w:tcW w:w="1724" w:type="dxa"/>
            <w:tcBorders>
              <w:top w:val="single" w:sz="4" w:space="0" w:color="auto"/>
              <w:left w:val="single" w:sz="4" w:space="0" w:color="auto"/>
              <w:right w:val="single" w:sz="4" w:space="0" w:color="auto"/>
            </w:tcBorders>
          </w:tcPr>
          <w:p w:rsidR="00452066" w:rsidRPr="008B163F" w:rsidRDefault="00452066" w:rsidP="00452066">
            <w:pPr>
              <w:rPr>
                <w:rFonts w:eastAsia="Calibri"/>
              </w:rPr>
            </w:pPr>
            <w:r>
              <w:rPr>
                <w:b/>
              </w:rPr>
              <w:t>Олимпиада «Югорский Умник»</w:t>
            </w:r>
          </w:p>
        </w:tc>
        <w:tc>
          <w:tcPr>
            <w:tcW w:w="1623" w:type="dxa"/>
            <w:tcBorders>
              <w:top w:val="single" w:sz="4" w:space="0" w:color="auto"/>
              <w:left w:val="single" w:sz="4" w:space="0" w:color="auto"/>
              <w:right w:val="single" w:sz="4" w:space="0" w:color="auto"/>
            </w:tcBorders>
          </w:tcPr>
          <w:p w:rsidR="00452066" w:rsidRPr="00FC38F5" w:rsidRDefault="00452066" w:rsidP="00452066">
            <w:pPr>
              <w:rPr>
                <w:rFonts w:eastAsia="Calibri"/>
              </w:rPr>
            </w:pPr>
            <w:r>
              <w:rPr>
                <w:b/>
              </w:rPr>
              <w:t>районный</w:t>
            </w:r>
          </w:p>
        </w:tc>
        <w:tc>
          <w:tcPr>
            <w:tcW w:w="1075" w:type="dxa"/>
            <w:tcBorders>
              <w:top w:val="single" w:sz="4" w:space="0" w:color="auto"/>
              <w:left w:val="single" w:sz="4" w:space="0" w:color="auto"/>
              <w:right w:val="single" w:sz="4" w:space="0" w:color="auto"/>
            </w:tcBorders>
          </w:tcPr>
          <w:p w:rsidR="00452066" w:rsidRPr="00FC38F5" w:rsidRDefault="00452066" w:rsidP="00452066">
            <w:pPr>
              <w:rPr>
                <w:rFonts w:eastAsia="Calibri"/>
              </w:rPr>
            </w:pPr>
            <w:r>
              <w:rPr>
                <w:rFonts w:eastAsia="Calibri"/>
              </w:rPr>
              <w:t>март</w:t>
            </w:r>
          </w:p>
        </w:tc>
        <w:tc>
          <w:tcPr>
            <w:tcW w:w="859" w:type="dxa"/>
            <w:tcBorders>
              <w:top w:val="single" w:sz="4" w:space="0" w:color="auto"/>
              <w:left w:val="single" w:sz="4" w:space="0" w:color="auto"/>
              <w:right w:val="single" w:sz="4" w:space="0" w:color="auto"/>
            </w:tcBorders>
          </w:tcPr>
          <w:p w:rsidR="00452066" w:rsidRPr="00FC38F5" w:rsidRDefault="00452066" w:rsidP="00452066">
            <w:pPr>
              <w:rPr>
                <w:rFonts w:eastAsia="Calibri"/>
              </w:rPr>
            </w:pPr>
            <w:r>
              <w:rPr>
                <w:b/>
              </w:rPr>
              <w:t>4 чел. – 3а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Пуртова Анфиса (русский язык)</w:t>
            </w:r>
          </w:p>
          <w:p w:rsidR="00452066" w:rsidRDefault="00452066" w:rsidP="00452066">
            <w:pPr>
              <w:rPr>
                <w:rFonts w:eastAsia="Calibri"/>
              </w:rPr>
            </w:pPr>
            <w:r w:rsidRPr="00AB5693">
              <w:rPr>
                <w:rFonts w:eastAsia="Calibri"/>
              </w:rPr>
              <w:t>Пуртова Анфиса (литература)</w:t>
            </w:r>
            <w:r w:rsidRPr="00AB5693">
              <w:rPr>
                <w:rFonts w:eastAsia="Calibri"/>
              </w:rPr>
              <w:tab/>
            </w:r>
          </w:p>
          <w:p w:rsidR="00452066" w:rsidRDefault="00452066" w:rsidP="00452066">
            <w:pPr>
              <w:rPr>
                <w:rFonts w:eastAsia="Calibri"/>
              </w:rPr>
            </w:pPr>
            <w:proofErr w:type="spellStart"/>
            <w:r w:rsidRPr="00AB5693">
              <w:rPr>
                <w:rFonts w:eastAsia="Calibri"/>
              </w:rPr>
              <w:t>Ахтямов</w:t>
            </w:r>
            <w:proofErr w:type="spellEnd"/>
            <w:r w:rsidRPr="00AB5693">
              <w:rPr>
                <w:rFonts w:eastAsia="Calibri"/>
              </w:rPr>
              <w:t xml:space="preserve"> Руслан (математика)</w:t>
            </w:r>
            <w:r w:rsidRPr="00AB5693">
              <w:rPr>
                <w:rFonts w:eastAsia="Calibri"/>
              </w:rPr>
              <w:tab/>
            </w:r>
          </w:p>
          <w:p w:rsidR="00452066" w:rsidRPr="008B163F" w:rsidRDefault="00452066" w:rsidP="00452066">
            <w:pPr>
              <w:rPr>
                <w:rFonts w:eastAsia="Calibri"/>
              </w:rPr>
            </w:pP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rPr>
            </w:pPr>
            <w:r>
              <w:rPr>
                <w:b/>
              </w:rPr>
              <w:t>Грамота за 1 место</w:t>
            </w:r>
            <w:r w:rsidRPr="00AB5693">
              <w:rPr>
                <w:rFonts w:eastAsia="Calibri"/>
              </w:rPr>
              <w:t xml:space="preserve"> </w:t>
            </w:r>
          </w:p>
          <w:p w:rsidR="00452066" w:rsidRDefault="00452066" w:rsidP="00452066">
            <w:pPr>
              <w:rPr>
                <w:rFonts w:eastAsia="Calibri"/>
              </w:rPr>
            </w:pPr>
          </w:p>
          <w:p w:rsidR="00452066" w:rsidRDefault="00452066" w:rsidP="00452066">
            <w:pPr>
              <w:rPr>
                <w:rFonts w:eastAsia="Calibri"/>
              </w:rPr>
            </w:pPr>
          </w:p>
          <w:p w:rsidR="00452066" w:rsidRDefault="00452066" w:rsidP="00452066">
            <w:pPr>
              <w:rPr>
                <w:rFonts w:eastAsia="Calibri"/>
              </w:rPr>
            </w:pPr>
            <w:r w:rsidRPr="00AB5693">
              <w:rPr>
                <w:rFonts w:eastAsia="Calibri"/>
              </w:rPr>
              <w:t xml:space="preserve">Грамота за 1 место </w:t>
            </w:r>
          </w:p>
          <w:p w:rsidR="00452066" w:rsidRDefault="00452066" w:rsidP="00452066">
            <w:pPr>
              <w:rPr>
                <w:rFonts w:eastAsia="Calibri"/>
              </w:rPr>
            </w:pPr>
          </w:p>
          <w:p w:rsidR="00452066" w:rsidRPr="008B163F" w:rsidRDefault="00452066" w:rsidP="00452066">
            <w:pPr>
              <w:rPr>
                <w:rFonts w:eastAsia="Calibri"/>
              </w:rPr>
            </w:pPr>
            <w:r w:rsidRPr="00AB5693">
              <w:rPr>
                <w:rFonts w:eastAsia="Calibri"/>
              </w:rPr>
              <w:t>Грамота за 2 место</w:t>
            </w:r>
          </w:p>
        </w:tc>
      </w:tr>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p>
        </w:tc>
        <w:tc>
          <w:tcPr>
            <w:tcW w:w="1724" w:type="dxa"/>
            <w:tcBorders>
              <w:top w:val="single" w:sz="4" w:space="0" w:color="auto"/>
              <w:left w:val="single" w:sz="4" w:space="0" w:color="auto"/>
              <w:right w:val="single" w:sz="4" w:space="0" w:color="auto"/>
            </w:tcBorders>
          </w:tcPr>
          <w:p w:rsidR="00452066" w:rsidRDefault="00452066" w:rsidP="00452066">
            <w:pPr>
              <w:rPr>
                <w:b/>
              </w:rPr>
            </w:pPr>
          </w:p>
        </w:tc>
        <w:tc>
          <w:tcPr>
            <w:tcW w:w="1623" w:type="dxa"/>
            <w:tcBorders>
              <w:top w:val="single" w:sz="4" w:space="0" w:color="auto"/>
              <w:left w:val="single" w:sz="4" w:space="0" w:color="auto"/>
              <w:right w:val="single" w:sz="4" w:space="0" w:color="auto"/>
            </w:tcBorders>
          </w:tcPr>
          <w:p w:rsidR="00452066" w:rsidRDefault="00452066" w:rsidP="00452066">
            <w:pPr>
              <w:rPr>
                <w:b/>
              </w:rPr>
            </w:pPr>
          </w:p>
        </w:tc>
        <w:tc>
          <w:tcPr>
            <w:tcW w:w="1075" w:type="dxa"/>
            <w:tcBorders>
              <w:top w:val="single" w:sz="4" w:space="0" w:color="auto"/>
              <w:left w:val="single" w:sz="4" w:space="0" w:color="auto"/>
              <w:right w:val="single" w:sz="4" w:space="0" w:color="auto"/>
            </w:tcBorders>
          </w:tcPr>
          <w:p w:rsidR="00452066" w:rsidRDefault="00452066" w:rsidP="00452066">
            <w:pPr>
              <w:rPr>
                <w:rFonts w:eastAsia="Calibri"/>
              </w:rPr>
            </w:pPr>
          </w:p>
        </w:tc>
        <w:tc>
          <w:tcPr>
            <w:tcW w:w="859" w:type="dxa"/>
            <w:tcBorders>
              <w:top w:val="single" w:sz="4" w:space="0" w:color="auto"/>
              <w:left w:val="single" w:sz="4" w:space="0" w:color="auto"/>
              <w:right w:val="single" w:sz="4" w:space="0" w:color="auto"/>
            </w:tcBorders>
          </w:tcPr>
          <w:p w:rsidR="00452066" w:rsidRDefault="00452066" w:rsidP="00452066">
            <w:pPr>
              <w:rPr>
                <w:b/>
              </w:rPr>
            </w:pPr>
            <w:r>
              <w:rPr>
                <w:b/>
              </w:rPr>
              <w:t>4 чел. – 3в</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Мыльникова Полина</w:t>
            </w:r>
          </w:p>
          <w:p w:rsidR="00452066" w:rsidRDefault="00452066" w:rsidP="00452066">
            <w:pPr>
              <w:rPr>
                <w:b/>
              </w:rPr>
            </w:pPr>
            <w:r>
              <w:rPr>
                <w:b/>
              </w:rPr>
              <w:t xml:space="preserve">Кудряшова Мария </w:t>
            </w:r>
          </w:p>
          <w:p w:rsidR="00452066" w:rsidRDefault="00452066" w:rsidP="00452066">
            <w:pPr>
              <w:rPr>
                <w:b/>
              </w:rPr>
            </w:pPr>
            <w:r>
              <w:rPr>
                <w:b/>
              </w:rPr>
              <w:t>Синева Милана</w:t>
            </w:r>
          </w:p>
          <w:p w:rsidR="00452066" w:rsidRDefault="00452066" w:rsidP="00452066">
            <w:pPr>
              <w:rPr>
                <w:b/>
              </w:rPr>
            </w:pPr>
            <w:proofErr w:type="spellStart"/>
            <w:r>
              <w:rPr>
                <w:b/>
              </w:rPr>
              <w:t>Талмаза</w:t>
            </w:r>
            <w:proofErr w:type="spellEnd"/>
            <w:r>
              <w:rPr>
                <w:b/>
              </w:rPr>
              <w:t xml:space="preserve"> Марк</w:t>
            </w:r>
          </w:p>
          <w:p w:rsidR="00452066" w:rsidRDefault="00452066" w:rsidP="00452066">
            <w:pPr>
              <w:rPr>
                <w:b/>
              </w:rPr>
            </w:pP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Грамота за 3 место</w:t>
            </w:r>
          </w:p>
          <w:p w:rsidR="00452066" w:rsidRDefault="00452066" w:rsidP="00452066">
            <w:pPr>
              <w:rPr>
                <w:b/>
              </w:rPr>
            </w:pPr>
            <w:r>
              <w:rPr>
                <w:b/>
              </w:rPr>
              <w:t>Участие</w:t>
            </w:r>
          </w:p>
          <w:p w:rsidR="00452066" w:rsidRDefault="00452066" w:rsidP="00452066">
            <w:pPr>
              <w:rPr>
                <w:b/>
              </w:rPr>
            </w:pPr>
          </w:p>
          <w:p w:rsidR="00452066" w:rsidRDefault="00452066" w:rsidP="00452066">
            <w:pPr>
              <w:rPr>
                <w:b/>
              </w:rPr>
            </w:pPr>
            <w:r>
              <w:rPr>
                <w:b/>
              </w:rPr>
              <w:t>Грамота за 2 место</w:t>
            </w:r>
          </w:p>
          <w:p w:rsidR="00452066" w:rsidRDefault="00452066" w:rsidP="00452066">
            <w:pPr>
              <w:rPr>
                <w:b/>
              </w:rPr>
            </w:pPr>
            <w:r>
              <w:rPr>
                <w:b/>
              </w:rPr>
              <w:t>Грамота за 2 место</w:t>
            </w:r>
          </w:p>
        </w:tc>
      </w:tr>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p>
        </w:tc>
        <w:tc>
          <w:tcPr>
            <w:tcW w:w="1724" w:type="dxa"/>
            <w:tcBorders>
              <w:top w:val="single" w:sz="4" w:space="0" w:color="auto"/>
              <w:left w:val="single" w:sz="4" w:space="0" w:color="auto"/>
              <w:right w:val="single" w:sz="4" w:space="0" w:color="auto"/>
            </w:tcBorders>
          </w:tcPr>
          <w:p w:rsidR="00452066" w:rsidRDefault="00452066" w:rsidP="00452066">
            <w:pPr>
              <w:rPr>
                <w:b/>
              </w:rPr>
            </w:pPr>
          </w:p>
        </w:tc>
        <w:tc>
          <w:tcPr>
            <w:tcW w:w="1623" w:type="dxa"/>
            <w:tcBorders>
              <w:top w:val="single" w:sz="4" w:space="0" w:color="auto"/>
              <w:left w:val="single" w:sz="4" w:space="0" w:color="auto"/>
              <w:right w:val="single" w:sz="4" w:space="0" w:color="auto"/>
            </w:tcBorders>
          </w:tcPr>
          <w:p w:rsidR="00452066" w:rsidRDefault="00452066" w:rsidP="00452066">
            <w:pPr>
              <w:rPr>
                <w:b/>
              </w:rPr>
            </w:pPr>
          </w:p>
        </w:tc>
        <w:tc>
          <w:tcPr>
            <w:tcW w:w="1075" w:type="dxa"/>
            <w:tcBorders>
              <w:top w:val="single" w:sz="4" w:space="0" w:color="auto"/>
              <w:left w:val="single" w:sz="4" w:space="0" w:color="auto"/>
              <w:right w:val="single" w:sz="4" w:space="0" w:color="auto"/>
            </w:tcBorders>
          </w:tcPr>
          <w:p w:rsidR="00452066" w:rsidRDefault="00452066" w:rsidP="00452066">
            <w:pPr>
              <w:rPr>
                <w:rFonts w:eastAsia="Calibri"/>
              </w:rPr>
            </w:pPr>
          </w:p>
        </w:tc>
        <w:tc>
          <w:tcPr>
            <w:tcW w:w="859" w:type="dxa"/>
            <w:tcBorders>
              <w:top w:val="single" w:sz="4" w:space="0" w:color="auto"/>
              <w:left w:val="single" w:sz="4" w:space="0" w:color="auto"/>
              <w:right w:val="single" w:sz="4" w:space="0" w:color="auto"/>
            </w:tcBorders>
          </w:tcPr>
          <w:p w:rsidR="00452066" w:rsidRDefault="00452066" w:rsidP="00452066">
            <w:pPr>
              <w:rPr>
                <w:b/>
              </w:rPr>
            </w:pPr>
            <w:r>
              <w:rPr>
                <w:b/>
              </w:rPr>
              <w:t>4 чел.-4а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 xml:space="preserve">Бабич Тимофей </w:t>
            </w:r>
          </w:p>
          <w:p w:rsidR="00452066" w:rsidRDefault="00452066" w:rsidP="00452066">
            <w:pPr>
              <w:rPr>
                <w:b/>
              </w:rPr>
            </w:pPr>
            <w:r>
              <w:rPr>
                <w:b/>
              </w:rPr>
              <w:t>Математика</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3 место</w:t>
            </w:r>
          </w:p>
        </w:tc>
      </w:tr>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p>
        </w:tc>
        <w:tc>
          <w:tcPr>
            <w:tcW w:w="1724" w:type="dxa"/>
            <w:tcBorders>
              <w:top w:val="single" w:sz="4" w:space="0" w:color="auto"/>
              <w:left w:val="single" w:sz="4" w:space="0" w:color="auto"/>
              <w:right w:val="single" w:sz="4" w:space="0" w:color="auto"/>
            </w:tcBorders>
          </w:tcPr>
          <w:p w:rsidR="00452066" w:rsidRDefault="00452066" w:rsidP="00452066">
            <w:pPr>
              <w:rPr>
                <w:b/>
              </w:rPr>
            </w:pPr>
          </w:p>
        </w:tc>
        <w:tc>
          <w:tcPr>
            <w:tcW w:w="1623" w:type="dxa"/>
            <w:tcBorders>
              <w:top w:val="single" w:sz="4" w:space="0" w:color="auto"/>
              <w:left w:val="single" w:sz="4" w:space="0" w:color="auto"/>
              <w:right w:val="single" w:sz="4" w:space="0" w:color="auto"/>
            </w:tcBorders>
          </w:tcPr>
          <w:p w:rsidR="00452066" w:rsidRDefault="00452066" w:rsidP="00452066">
            <w:pPr>
              <w:rPr>
                <w:b/>
              </w:rPr>
            </w:pPr>
          </w:p>
        </w:tc>
        <w:tc>
          <w:tcPr>
            <w:tcW w:w="1075" w:type="dxa"/>
            <w:tcBorders>
              <w:top w:val="single" w:sz="4" w:space="0" w:color="auto"/>
              <w:left w:val="single" w:sz="4" w:space="0" w:color="auto"/>
              <w:right w:val="single" w:sz="4" w:space="0" w:color="auto"/>
            </w:tcBorders>
          </w:tcPr>
          <w:p w:rsidR="00452066" w:rsidRDefault="00452066" w:rsidP="00452066">
            <w:pPr>
              <w:rPr>
                <w:rFonts w:eastAsia="Calibri"/>
              </w:rPr>
            </w:pP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4 чел. – 4в</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Земляков Александр литература</w:t>
            </w:r>
          </w:p>
          <w:p w:rsidR="00452066" w:rsidRDefault="00452066" w:rsidP="00452066">
            <w:pPr>
              <w:rPr>
                <w:b/>
              </w:rPr>
            </w:pPr>
            <w:proofErr w:type="spellStart"/>
            <w:r w:rsidRPr="00FF5C0D">
              <w:rPr>
                <w:b/>
              </w:rPr>
              <w:t>Стойкова</w:t>
            </w:r>
            <w:proofErr w:type="spellEnd"/>
            <w:r w:rsidRPr="00FF5C0D">
              <w:rPr>
                <w:b/>
              </w:rPr>
              <w:t xml:space="preserve"> Диана математика</w:t>
            </w:r>
            <w:r w:rsidRPr="00FF5C0D">
              <w:rPr>
                <w:b/>
              </w:rPr>
              <w:tab/>
            </w:r>
          </w:p>
          <w:p w:rsidR="00452066" w:rsidRDefault="00452066" w:rsidP="00452066">
            <w:pPr>
              <w:rPr>
                <w:b/>
              </w:rPr>
            </w:pPr>
            <w:proofErr w:type="spellStart"/>
            <w:r w:rsidRPr="00FF5C0D">
              <w:rPr>
                <w:b/>
              </w:rPr>
              <w:t>Девяшина</w:t>
            </w:r>
            <w:proofErr w:type="spellEnd"/>
            <w:r w:rsidRPr="00FF5C0D">
              <w:rPr>
                <w:b/>
              </w:rPr>
              <w:t xml:space="preserve"> Софья ОРКСЭ</w:t>
            </w:r>
            <w:r w:rsidRPr="00FF5C0D">
              <w:rPr>
                <w:b/>
              </w:rPr>
              <w:tab/>
            </w:r>
          </w:p>
          <w:p w:rsidR="00452066" w:rsidRDefault="00452066" w:rsidP="00452066">
            <w:pPr>
              <w:rPr>
                <w:b/>
              </w:rPr>
            </w:pPr>
            <w:r w:rsidRPr="00FF5C0D">
              <w:rPr>
                <w:b/>
              </w:rPr>
              <w:t>Терентьева Мария ОРКСЭ</w:t>
            </w:r>
            <w:r w:rsidRPr="00FF5C0D">
              <w:rPr>
                <w:b/>
              </w:rPr>
              <w:tab/>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Грамота 2 место</w:t>
            </w:r>
            <w:r w:rsidRPr="00FF5C0D">
              <w:rPr>
                <w:b/>
              </w:rPr>
              <w:t xml:space="preserve"> </w:t>
            </w:r>
          </w:p>
          <w:p w:rsidR="00452066" w:rsidRDefault="00452066" w:rsidP="00452066">
            <w:pPr>
              <w:rPr>
                <w:b/>
              </w:rPr>
            </w:pPr>
          </w:p>
          <w:p w:rsidR="00452066" w:rsidRDefault="00452066" w:rsidP="00452066">
            <w:pPr>
              <w:rPr>
                <w:b/>
              </w:rPr>
            </w:pPr>
            <w:r w:rsidRPr="00FF5C0D">
              <w:rPr>
                <w:b/>
              </w:rPr>
              <w:t xml:space="preserve">Грамота 3 место </w:t>
            </w:r>
          </w:p>
          <w:p w:rsidR="00452066" w:rsidRDefault="00452066" w:rsidP="00452066">
            <w:pPr>
              <w:rPr>
                <w:b/>
              </w:rPr>
            </w:pPr>
          </w:p>
          <w:p w:rsidR="00452066" w:rsidRDefault="00452066" w:rsidP="00452066">
            <w:pPr>
              <w:rPr>
                <w:b/>
              </w:rPr>
            </w:pPr>
          </w:p>
          <w:p w:rsidR="00452066" w:rsidRDefault="00452066" w:rsidP="00452066">
            <w:pPr>
              <w:rPr>
                <w:b/>
              </w:rPr>
            </w:pPr>
            <w:r w:rsidRPr="00FF5C0D">
              <w:rPr>
                <w:b/>
              </w:rPr>
              <w:t xml:space="preserve">Грамота 1 место </w:t>
            </w:r>
          </w:p>
          <w:p w:rsidR="00452066" w:rsidRDefault="00452066" w:rsidP="00452066">
            <w:pPr>
              <w:rPr>
                <w:b/>
              </w:rPr>
            </w:pPr>
          </w:p>
          <w:p w:rsidR="00452066" w:rsidRDefault="00452066" w:rsidP="00452066">
            <w:pPr>
              <w:rPr>
                <w:b/>
              </w:rPr>
            </w:pPr>
            <w:r w:rsidRPr="00FF5C0D">
              <w:rPr>
                <w:b/>
              </w:rPr>
              <w:t>Грамота 2 место</w:t>
            </w:r>
          </w:p>
        </w:tc>
      </w:tr>
      <w:tr w:rsidR="00452066" w:rsidRPr="00FC38F5" w:rsidTr="00452066">
        <w:trPr>
          <w:trHeight w:val="1108"/>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p>
        </w:tc>
        <w:tc>
          <w:tcPr>
            <w:tcW w:w="1724" w:type="dxa"/>
            <w:tcBorders>
              <w:top w:val="single" w:sz="4" w:space="0" w:color="auto"/>
              <w:left w:val="single" w:sz="4" w:space="0" w:color="auto"/>
              <w:right w:val="single" w:sz="4" w:space="0" w:color="auto"/>
            </w:tcBorders>
          </w:tcPr>
          <w:p w:rsidR="00452066" w:rsidRDefault="00452066" w:rsidP="00452066">
            <w:pPr>
              <w:rPr>
                <w:b/>
              </w:rPr>
            </w:pPr>
          </w:p>
        </w:tc>
        <w:tc>
          <w:tcPr>
            <w:tcW w:w="1623" w:type="dxa"/>
            <w:tcBorders>
              <w:top w:val="single" w:sz="4" w:space="0" w:color="auto"/>
              <w:left w:val="single" w:sz="4" w:space="0" w:color="auto"/>
              <w:right w:val="single" w:sz="4" w:space="0" w:color="auto"/>
            </w:tcBorders>
          </w:tcPr>
          <w:p w:rsidR="00452066" w:rsidRDefault="00452066" w:rsidP="00452066">
            <w:pPr>
              <w:rPr>
                <w:b/>
              </w:rPr>
            </w:pPr>
          </w:p>
        </w:tc>
        <w:tc>
          <w:tcPr>
            <w:tcW w:w="1075" w:type="dxa"/>
            <w:tcBorders>
              <w:top w:val="single" w:sz="4" w:space="0" w:color="auto"/>
              <w:left w:val="single" w:sz="4" w:space="0" w:color="auto"/>
              <w:right w:val="single" w:sz="4" w:space="0" w:color="auto"/>
            </w:tcBorders>
          </w:tcPr>
          <w:p w:rsidR="00452066" w:rsidRDefault="00452066" w:rsidP="00452066">
            <w:pPr>
              <w:rPr>
                <w:rFonts w:eastAsia="Calibri"/>
              </w:rPr>
            </w:pP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t>2 чел. – 4г</w:t>
            </w:r>
          </w:p>
        </w:tc>
        <w:tc>
          <w:tcPr>
            <w:tcW w:w="1755" w:type="dxa"/>
            <w:tcBorders>
              <w:top w:val="single" w:sz="4" w:space="0" w:color="auto"/>
              <w:left w:val="single" w:sz="4" w:space="0" w:color="auto"/>
              <w:bottom w:val="single" w:sz="4" w:space="0" w:color="auto"/>
              <w:right w:val="single" w:sz="4" w:space="0" w:color="auto"/>
            </w:tcBorders>
          </w:tcPr>
          <w:p w:rsidR="00452066" w:rsidRPr="009A0275" w:rsidRDefault="00452066" w:rsidP="00452066">
            <w:r>
              <w:t>Русский язык</w:t>
            </w:r>
          </w:p>
          <w:p w:rsidR="00452066" w:rsidRPr="00FF5C0D" w:rsidRDefault="00452066" w:rsidP="00452066">
            <w:r w:rsidRPr="00FF5C0D">
              <w:t>Кокорин Иван</w:t>
            </w:r>
          </w:p>
          <w:p w:rsidR="00452066" w:rsidRDefault="00452066" w:rsidP="00452066">
            <w:pPr>
              <w:rPr>
                <w:b/>
              </w:rPr>
            </w:pPr>
            <w:proofErr w:type="spellStart"/>
            <w:r>
              <w:t>Бриткова</w:t>
            </w:r>
            <w:proofErr w:type="spellEnd"/>
            <w:r>
              <w:t xml:space="preserve"> Елизавета</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 xml:space="preserve"> </w:t>
            </w:r>
          </w:p>
          <w:p w:rsidR="00452066" w:rsidRDefault="00452066" w:rsidP="00452066">
            <w:pPr>
              <w:rPr>
                <w:b/>
              </w:rPr>
            </w:pPr>
          </w:p>
          <w:p w:rsidR="00452066" w:rsidRDefault="00452066" w:rsidP="00452066">
            <w:pPr>
              <w:rPr>
                <w:b/>
              </w:rPr>
            </w:pPr>
            <w:r>
              <w:rPr>
                <w:b/>
              </w:rPr>
              <w:t>3 место</w:t>
            </w:r>
          </w:p>
        </w:tc>
      </w:tr>
      <w:tr w:rsidR="00452066" w:rsidRPr="00FC38F5" w:rsidTr="00452066">
        <w:trPr>
          <w:trHeight w:val="517"/>
        </w:trPr>
        <w:tc>
          <w:tcPr>
            <w:tcW w:w="9085" w:type="dxa"/>
            <w:gridSpan w:val="7"/>
            <w:tcBorders>
              <w:top w:val="single" w:sz="4" w:space="0" w:color="auto"/>
              <w:left w:val="single" w:sz="4" w:space="0" w:color="auto"/>
              <w:bottom w:val="single" w:sz="4" w:space="0" w:color="auto"/>
              <w:right w:val="single" w:sz="4" w:space="0" w:color="auto"/>
            </w:tcBorders>
            <w:hideMark/>
          </w:tcPr>
          <w:p w:rsidR="00452066" w:rsidRPr="008B163F" w:rsidRDefault="00452066" w:rsidP="00452066">
            <w:pPr>
              <w:spacing w:after="200" w:line="276" w:lineRule="auto"/>
              <w:rPr>
                <w:rFonts w:eastAsia="Calibri"/>
              </w:rPr>
            </w:pPr>
            <w:r w:rsidRPr="008B163F">
              <w:rPr>
                <w:rFonts w:eastAsia="Calibri"/>
              </w:rPr>
              <w:t xml:space="preserve">Всероссийский </w:t>
            </w:r>
          </w:p>
        </w:tc>
      </w:tr>
      <w:tr w:rsidR="00452066" w:rsidRPr="00FC38F5" w:rsidTr="00452066">
        <w:trPr>
          <w:trHeight w:val="58"/>
        </w:trPr>
        <w:tc>
          <w:tcPr>
            <w:tcW w:w="384" w:type="dxa"/>
            <w:tcBorders>
              <w:top w:val="single" w:sz="4" w:space="0" w:color="auto"/>
              <w:left w:val="single" w:sz="4" w:space="0" w:color="auto"/>
              <w:bottom w:val="single" w:sz="4" w:space="0" w:color="auto"/>
              <w:right w:val="single" w:sz="4" w:space="0" w:color="auto"/>
            </w:tcBorders>
          </w:tcPr>
          <w:p w:rsidR="00452066" w:rsidRPr="008B163F" w:rsidRDefault="00452066" w:rsidP="00452066">
            <w:pPr>
              <w:rPr>
                <w:rFonts w:eastAsia="Calibri"/>
                <w:bCs/>
              </w:rPr>
            </w:pPr>
            <w:r w:rsidRPr="008B163F">
              <w:rPr>
                <w:bCs/>
              </w:rPr>
              <w:t>1</w:t>
            </w:r>
          </w:p>
        </w:tc>
        <w:tc>
          <w:tcPr>
            <w:tcW w:w="1724" w:type="dxa"/>
          </w:tcPr>
          <w:p w:rsidR="00452066" w:rsidRPr="00ED5731" w:rsidRDefault="00452066" w:rsidP="00452066">
            <w:pPr>
              <w:spacing w:after="200" w:line="276" w:lineRule="auto"/>
              <w:rPr>
                <w:rFonts w:eastAsia="Calibri"/>
                <w:b/>
                <w:bCs/>
              </w:rPr>
            </w:pPr>
            <w:r w:rsidRPr="00ED5731">
              <w:rPr>
                <w:b/>
                <w:bCs/>
                <w:color w:val="000000"/>
              </w:rPr>
              <w:t xml:space="preserve">Всероссийская </w:t>
            </w:r>
            <w:r w:rsidRPr="00ED5731">
              <w:rPr>
                <w:b/>
                <w:bCs/>
                <w:color w:val="000000"/>
              </w:rPr>
              <w:lastRenderedPageBreak/>
              <w:t xml:space="preserve">краеведческая онлайн олимпиада </w:t>
            </w:r>
            <w:r w:rsidRPr="00ED5731">
              <w:rPr>
                <w:b/>
                <w:bCs/>
                <w:color w:val="333333"/>
                <w:shd w:val="clear" w:color="auto" w:fill="FEFEFE"/>
              </w:rPr>
              <w:t xml:space="preserve">  на </w:t>
            </w:r>
            <w:proofErr w:type="spellStart"/>
            <w:r w:rsidRPr="00ED5731">
              <w:rPr>
                <w:b/>
                <w:bCs/>
                <w:color w:val="333333"/>
                <w:shd w:val="clear" w:color="auto" w:fill="FEFEFE"/>
              </w:rPr>
              <w:t>Учи.ру</w:t>
            </w:r>
            <w:proofErr w:type="spellEnd"/>
          </w:p>
        </w:tc>
        <w:tc>
          <w:tcPr>
            <w:tcW w:w="1623" w:type="dxa"/>
          </w:tcPr>
          <w:p w:rsidR="00452066" w:rsidRPr="00FC38F5" w:rsidRDefault="00452066" w:rsidP="00452066">
            <w:pPr>
              <w:spacing w:after="200" w:line="276" w:lineRule="auto"/>
              <w:rPr>
                <w:rFonts w:eastAsia="Calibri"/>
              </w:rPr>
            </w:pPr>
            <w:r w:rsidRPr="00242E52">
              <w:rPr>
                <w:color w:val="000000"/>
              </w:rPr>
              <w:lastRenderedPageBreak/>
              <w:t xml:space="preserve">Всероссийский </w:t>
            </w:r>
          </w:p>
        </w:tc>
        <w:tc>
          <w:tcPr>
            <w:tcW w:w="1075" w:type="dxa"/>
          </w:tcPr>
          <w:p w:rsidR="00452066" w:rsidRPr="00FC38F5" w:rsidRDefault="00452066" w:rsidP="00452066">
            <w:pPr>
              <w:spacing w:after="200" w:line="276" w:lineRule="auto"/>
              <w:rPr>
                <w:rFonts w:eastAsia="Calibri"/>
              </w:rPr>
            </w:pPr>
            <w:r w:rsidRPr="00242E52">
              <w:rPr>
                <w:rFonts w:eastAsia="Calibri"/>
                <w:b/>
              </w:rPr>
              <w:t>апрель</w:t>
            </w:r>
          </w:p>
        </w:tc>
        <w:tc>
          <w:tcPr>
            <w:tcW w:w="859" w:type="dxa"/>
          </w:tcPr>
          <w:p w:rsidR="00452066" w:rsidRPr="00FC38F5" w:rsidRDefault="00452066" w:rsidP="00452066">
            <w:pPr>
              <w:spacing w:after="200" w:line="276" w:lineRule="auto"/>
              <w:rPr>
                <w:rFonts w:eastAsia="Calibri"/>
              </w:rPr>
            </w:pPr>
            <w:r>
              <w:rPr>
                <w:rFonts w:eastAsia="Calibri"/>
                <w:b/>
              </w:rPr>
              <w:t>1</w:t>
            </w:r>
            <w:r w:rsidRPr="00242E52">
              <w:rPr>
                <w:rFonts w:eastAsia="Calibri"/>
                <w:b/>
              </w:rPr>
              <w:t xml:space="preserve"> че</w:t>
            </w:r>
            <w:r>
              <w:rPr>
                <w:rFonts w:eastAsia="Calibri"/>
                <w:b/>
              </w:rPr>
              <w:t>л. – 1б</w:t>
            </w:r>
          </w:p>
        </w:tc>
        <w:tc>
          <w:tcPr>
            <w:tcW w:w="1755" w:type="dxa"/>
          </w:tcPr>
          <w:p w:rsidR="00452066" w:rsidRPr="00FC38F5" w:rsidRDefault="00452066" w:rsidP="00452066">
            <w:pPr>
              <w:spacing w:after="200" w:line="276" w:lineRule="auto"/>
              <w:rPr>
                <w:rFonts w:eastAsia="Calibri"/>
              </w:rPr>
            </w:pPr>
            <w:r w:rsidRPr="00242E52">
              <w:rPr>
                <w:rFonts w:eastAsia="Calibri"/>
                <w:b/>
              </w:rPr>
              <w:t xml:space="preserve"> </w:t>
            </w:r>
            <w:r>
              <w:rPr>
                <w:rFonts w:eastAsia="Calibri"/>
                <w:bCs/>
              </w:rPr>
              <w:t xml:space="preserve"> Нагибин Евгений</w:t>
            </w:r>
          </w:p>
        </w:tc>
        <w:tc>
          <w:tcPr>
            <w:tcW w:w="1665" w:type="dxa"/>
          </w:tcPr>
          <w:p w:rsidR="00452066" w:rsidRPr="00242E52" w:rsidRDefault="00452066" w:rsidP="00452066">
            <w:pPr>
              <w:spacing w:line="240" w:lineRule="atLeast"/>
              <w:rPr>
                <w:rFonts w:eastAsia="Calibri"/>
              </w:rPr>
            </w:pPr>
            <w:r w:rsidRPr="00242E52">
              <w:rPr>
                <w:rFonts w:eastAsia="Calibri"/>
                <w:b/>
              </w:rPr>
              <w:t xml:space="preserve"> </w:t>
            </w:r>
            <w:r w:rsidRPr="00242E52">
              <w:rPr>
                <w:rFonts w:eastAsia="Calibri"/>
              </w:rPr>
              <w:t xml:space="preserve">  </w:t>
            </w:r>
            <w:r>
              <w:rPr>
                <w:rFonts w:eastAsia="Calibri"/>
              </w:rPr>
              <w:t xml:space="preserve"> Сертификат участия</w:t>
            </w:r>
          </w:p>
          <w:p w:rsidR="00452066" w:rsidRPr="00FC38F5" w:rsidRDefault="00452066" w:rsidP="00452066">
            <w:pPr>
              <w:spacing w:line="276" w:lineRule="auto"/>
              <w:contextualSpacing/>
            </w:pPr>
          </w:p>
        </w:tc>
      </w:tr>
      <w:tr w:rsidR="00452066" w:rsidRPr="00FC38F5" w:rsidTr="00452066">
        <w:trPr>
          <w:trHeight w:val="58"/>
        </w:trPr>
        <w:tc>
          <w:tcPr>
            <w:tcW w:w="384" w:type="dxa"/>
            <w:tcBorders>
              <w:top w:val="single" w:sz="4" w:space="0" w:color="auto"/>
              <w:left w:val="single" w:sz="4" w:space="0" w:color="auto"/>
              <w:bottom w:val="single" w:sz="4" w:space="0" w:color="auto"/>
              <w:right w:val="single" w:sz="4" w:space="0" w:color="auto"/>
            </w:tcBorders>
          </w:tcPr>
          <w:p w:rsidR="00452066" w:rsidRPr="008B163F" w:rsidRDefault="00452066" w:rsidP="00452066">
            <w:pPr>
              <w:rPr>
                <w:bCs/>
              </w:rPr>
            </w:pPr>
            <w:r>
              <w:rPr>
                <w:bCs/>
              </w:rPr>
              <w:lastRenderedPageBreak/>
              <w:t>2</w:t>
            </w:r>
          </w:p>
        </w:tc>
        <w:tc>
          <w:tcPr>
            <w:tcW w:w="1724" w:type="dxa"/>
          </w:tcPr>
          <w:p w:rsidR="00452066" w:rsidRPr="00ED5731" w:rsidRDefault="00452066" w:rsidP="00452066">
            <w:pPr>
              <w:spacing w:after="200" w:line="276" w:lineRule="auto"/>
              <w:rPr>
                <w:b/>
                <w:bCs/>
                <w:color w:val="000000"/>
              </w:rPr>
            </w:pPr>
            <w:r w:rsidRPr="00ED5731">
              <w:rPr>
                <w:b/>
                <w:bCs/>
                <w:color w:val="000000"/>
              </w:rPr>
              <w:t xml:space="preserve">Всероссийская онлайн- </w:t>
            </w:r>
            <w:proofErr w:type="gramStart"/>
            <w:r w:rsidRPr="00ED5731">
              <w:rPr>
                <w:b/>
                <w:bCs/>
                <w:color w:val="000000"/>
              </w:rPr>
              <w:t>олимпиада  «</w:t>
            </w:r>
            <w:proofErr w:type="gramEnd"/>
            <w:r w:rsidRPr="00ED5731">
              <w:rPr>
                <w:b/>
                <w:bCs/>
                <w:color w:val="000000"/>
              </w:rPr>
              <w:t xml:space="preserve">Я помню. Я горжусь»  </w:t>
            </w:r>
          </w:p>
        </w:tc>
        <w:tc>
          <w:tcPr>
            <w:tcW w:w="1623" w:type="dxa"/>
          </w:tcPr>
          <w:p w:rsidR="00452066" w:rsidRPr="00242E52" w:rsidRDefault="00452066" w:rsidP="00452066">
            <w:pPr>
              <w:spacing w:after="200" w:line="276" w:lineRule="auto"/>
              <w:rPr>
                <w:color w:val="000000"/>
              </w:rPr>
            </w:pPr>
            <w:r w:rsidRPr="00242E52">
              <w:rPr>
                <w:color w:val="000000"/>
              </w:rPr>
              <w:t>Всероссийский</w:t>
            </w:r>
          </w:p>
        </w:tc>
        <w:tc>
          <w:tcPr>
            <w:tcW w:w="1075" w:type="dxa"/>
          </w:tcPr>
          <w:p w:rsidR="00452066" w:rsidRPr="00242E52" w:rsidRDefault="00452066" w:rsidP="00452066">
            <w:pPr>
              <w:spacing w:after="200" w:line="276" w:lineRule="auto"/>
              <w:rPr>
                <w:rFonts w:eastAsia="Calibri"/>
                <w:b/>
              </w:rPr>
            </w:pPr>
            <w:r>
              <w:rPr>
                <w:rFonts w:eastAsia="Calibri"/>
                <w:b/>
              </w:rPr>
              <w:t xml:space="preserve">  май</w:t>
            </w:r>
          </w:p>
        </w:tc>
        <w:tc>
          <w:tcPr>
            <w:tcW w:w="859" w:type="dxa"/>
          </w:tcPr>
          <w:p w:rsidR="00452066" w:rsidRDefault="00452066" w:rsidP="00452066">
            <w:pPr>
              <w:spacing w:after="200" w:line="276" w:lineRule="auto"/>
              <w:rPr>
                <w:rFonts w:eastAsia="Calibri"/>
                <w:b/>
              </w:rPr>
            </w:pPr>
            <w:r>
              <w:rPr>
                <w:rFonts w:eastAsia="Calibri"/>
                <w:b/>
              </w:rPr>
              <w:t>1 чел. – 1б</w:t>
            </w:r>
          </w:p>
        </w:tc>
        <w:tc>
          <w:tcPr>
            <w:tcW w:w="1755" w:type="dxa"/>
          </w:tcPr>
          <w:p w:rsidR="00452066" w:rsidRPr="00242E52" w:rsidRDefault="00452066" w:rsidP="00452066">
            <w:pPr>
              <w:spacing w:after="200" w:line="276" w:lineRule="auto"/>
              <w:rPr>
                <w:rFonts w:eastAsia="Calibri"/>
                <w:b/>
              </w:rPr>
            </w:pPr>
            <w:r>
              <w:rPr>
                <w:rFonts w:eastAsia="Calibri"/>
                <w:bCs/>
              </w:rPr>
              <w:t xml:space="preserve"> Трухин Артём</w:t>
            </w:r>
          </w:p>
        </w:tc>
        <w:tc>
          <w:tcPr>
            <w:tcW w:w="1665" w:type="dxa"/>
          </w:tcPr>
          <w:p w:rsidR="00452066" w:rsidRDefault="00452066" w:rsidP="00452066">
            <w:pPr>
              <w:tabs>
                <w:tab w:val="left" w:pos="2220"/>
              </w:tabs>
              <w:spacing w:line="240" w:lineRule="atLeast"/>
              <w:rPr>
                <w:rFonts w:eastAsia="Calibri"/>
                <w:bCs/>
              </w:rPr>
            </w:pPr>
            <w:r>
              <w:t xml:space="preserve"> </w:t>
            </w:r>
            <w:r w:rsidRPr="003A5609">
              <w:rPr>
                <w:rFonts w:eastAsia="Calibri"/>
                <w:bCs/>
              </w:rPr>
              <w:t>Диплом 1 степени</w:t>
            </w:r>
          </w:p>
          <w:p w:rsidR="00452066" w:rsidRPr="00242E52" w:rsidRDefault="00452066" w:rsidP="00452066">
            <w:pPr>
              <w:spacing w:line="240" w:lineRule="atLeast"/>
              <w:rPr>
                <w:rFonts w:eastAsia="Calibri"/>
              </w:rPr>
            </w:pPr>
          </w:p>
          <w:p w:rsidR="00452066" w:rsidRPr="00242E52" w:rsidRDefault="00452066" w:rsidP="00452066">
            <w:pPr>
              <w:spacing w:line="240" w:lineRule="atLeast"/>
              <w:rPr>
                <w:rFonts w:eastAsia="Calibri"/>
              </w:rPr>
            </w:pPr>
          </w:p>
          <w:p w:rsidR="00452066" w:rsidRPr="00242E52" w:rsidRDefault="00452066" w:rsidP="00452066">
            <w:pPr>
              <w:spacing w:line="240" w:lineRule="atLeast"/>
              <w:rPr>
                <w:rFonts w:eastAsia="Calibri"/>
                <w:b/>
              </w:rPr>
            </w:pPr>
          </w:p>
        </w:tc>
      </w:tr>
      <w:tr w:rsidR="00452066" w:rsidRPr="00FC38F5" w:rsidTr="00452066">
        <w:trPr>
          <w:trHeight w:val="58"/>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Cs/>
              </w:rPr>
            </w:pPr>
            <w:r>
              <w:rPr>
                <w:bCs/>
              </w:rPr>
              <w:t>3</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452066" w:rsidRPr="00ED5731" w:rsidRDefault="00452066" w:rsidP="00452066">
            <w:pPr>
              <w:spacing w:after="200" w:line="276" w:lineRule="auto"/>
              <w:rPr>
                <w:b/>
                <w:bCs/>
                <w:color w:val="000000"/>
              </w:rPr>
            </w:pPr>
            <w:r>
              <w:t>Онлайн-олимпиада по английскому языку</w:t>
            </w:r>
            <w:r w:rsidRPr="006F0C7D">
              <w:t xml:space="preserve"> </w:t>
            </w:r>
          </w:p>
        </w:tc>
        <w:tc>
          <w:tcPr>
            <w:tcW w:w="1623" w:type="dxa"/>
            <w:tcBorders>
              <w:top w:val="single" w:sz="4" w:space="0" w:color="auto"/>
              <w:left w:val="single" w:sz="4" w:space="0" w:color="auto"/>
              <w:right w:val="single" w:sz="4" w:space="0" w:color="auto"/>
            </w:tcBorders>
            <w:shd w:val="clear" w:color="auto" w:fill="auto"/>
          </w:tcPr>
          <w:p w:rsidR="00452066" w:rsidRPr="00242E52" w:rsidRDefault="00452066" w:rsidP="00452066">
            <w:pPr>
              <w:spacing w:after="200" w:line="276" w:lineRule="auto"/>
              <w:rPr>
                <w:color w:val="000000"/>
              </w:rPr>
            </w:pPr>
            <w:proofErr w:type="spellStart"/>
            <w:r>
              <w:rPr>
                <w:color w:val="000000"/>
              </w:rPr>
              <w:t>всероссийсктй</w:t>
            </w:r>
            <w:proofErr w:type="spellEnd"/>
          </w:p>
        </w:tc>
        <w:tc>
          <w:tcPr>
            <w:tcW w:w="1075" w:type="dxa"/>
            <w:tcBorders>
              <w:top w:val="single" w:sz="4" w:space="0" w:color="auto"/>
              <w:left w:val="single" w:sz="4" w:space="0" w:color="auto"/>
              <w:right w:val="single" w:sz="4" w:space="0" w:color="auto"/>
            </w:tcBorders>
            <w:shd w:val="clear" w:color="auto" w:fill="auto"/>
          </w:tcPr>
          <w:p w:rsidR="00452066" w:rsidRDefault="00452066" w:rsidP="00452066">
            <w:pPr>
              <w:spacing w:after="200" w:line="276" w:lineRule="auto"/>
              <w:rPr>
                <w:rFonts w:eastAsia="Calibri"/>
                <w:b/>
              </w:rPr>
            </w:pPr>
            <w:r>
              <w:rPr>
                <w:bCs/>
              </w:rPr>
              <w:t>апрель</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Pr>
              <w:spacing w:after="200" w:line="276" w:lineRule="auto"/>
              <w:rPr>
                <w:rFonts w:eastAsia="Calibri"/>
                <w:b/>
              </w:rPr>
            </w:pPr>
            <w:r>
              <w:t>1 чел. -2б</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Pr>
              <w:spacing w:after="200" w:line="276" w:lineRule="auto"/>
              <w:rPr>
                <w:rFonts w:eastAsia="Calibri"/>
                <w:bCs/>
              </w:rPr>
            </w:pPr>
            <w:proofErr w:type="spellStart"/>
            <w:r>
              <w:t>Катлабуга</w:t>
            </w:r>
            <w:proofErr w:type="spellEnd"/>
            <w:r>
              <w:t xml:space="preserve"> Потап</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452066" w:rsidRDefault="00452066" w:rsidP="00452066">
            <w:pPr>
              <w:rPr>
                <w:b/>
              </w:rPr>
            </w:pPr>
            <w:r>
              <w:rPr>
                <w:b/>
              </w:rPr>
              <w:t>Сертификат</w:t>
            </w:r>
          </w:p>
          <w:p w:rsidR="00452066" w:rsidRDefault="00452066" w:rsidP="00452066">
            <w:pPr>
              <w:tabs>
                <w:tab w:val="left" w:pos="2220"/>
              </w:tabs>
              <w:spacing w:line="240" w:lineRule="atLeast"/>
            </w:pPr>
          </w:p>
        </w:tc>
      </w:tr>
      <w:tr w:rsidR="00452066" w:rsidRPr="00FC38F5" w:rsidTr="00452066">
        <w:trPr>
          <w:trHeight w:val="58"/>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Cs/>
              </w:rPr>
            </w:pPr>
            <w:r>
              <w:rPr>
                <w:bCs/>
              </w:rPr>
              <w:t>4</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pPr>
            <w:r>
              <w:rPr>
                <w:rFonts w:eastAsia="Calibri"/>
                <w:b/>
                <w:bCs/>
              </w:rPr>
              <w:t xml:space="preserve">Весенняя олимпиада «Финансовая грамотность и предпринимательство» </w:t>
            </w:r>
            <w:proofErr w:type="spellStart"/>
            <w:r>
              <w:rPr>
                <w:rFonts w:eastAsia="Calibri"/>
                <w:b/>
                <w:bCs/>
              </w:rPr>
              <w:t>Учи.ру</w:t>
            </w:r>
            <w:proofErr w:type="spellEnd"/>
          </w:p>
        </w:tc>
        <w:tc>
          <w:tcPr>
            <w:tcW w:w="1623"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color w:val="000000"/>
              </w:rPr>
            </w:pPr>
            <w:r>
              <w:rPr>
                <w:bCs/>
              </w:rPr>
              <w:t>всероссийский</w:t>
            </w:r>
          </w:p>
        </w:tc>
        <w:tc>
          <w:tcPr>
            <w:tcW w:w="1075"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bCs/>
              </w:rPr>
            </w:pPr>
            <w:r>
              <w:rPr>
                <w:bCs/>
              </w:rPr>
              <w:t>апрель</w:t>
            </w: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pPr>
            <w:r>
              <w:t>5 чел. – 4в</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Пуртов Иван</w:t>
            </w:r>
          </w:p>
          <w:p w:rsidR="00452066" w:rsidRDefault="00452066" w:rsidP="00452066">
            <w:proofErr w:type="spellStart"/>
            <w:r>
              <w:t>Начарова</w:t>
            </w:r>
            <w:proofErr w:type="spellEnd"/>
            <w:r>
              <w:t xml:space="preserve"> Евгения</w:t>
            </w:r>
          </w:p>
          <w:p w:rsidR="00452066" w:rsidRDefault="00452066" w:rsidP="00452066">
            <w:r>
              <w:t>Воронов Герман</w:t>
            </w:r>
          </w:p>
          <w:p w:rsidR="00452066" w:rsidRDefault="00452066" w:rsidP="00452066">
            <w:r>
              <w:t>Терентьева Мария</w:t>
            </w:r>
          </w:p>
          <w:p w:rsidR="00452066" w:rsidRDefault="00452066" w:rsidP="00452066">
            <w:pPr>
              <w:spacing w:after="200" w:line="276" w:lineRule="auto"/>
            </w:pPr>
            <w:proofErr w:type="spellStart"/>
            <w:r>
              <w:t>Девяшина</w:t>
            </w:r>
            <w:proofErr w:type="spellEnd"/>
            <w:r>
              <w:t xml:space="preserve"> Софья</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Похвальная грамота</w:t>
            </w:r>
          </w:p>
          <w:p w:rsidR="00452066" w:rsidRDefault="00452066" w:rsidP="00452066">
            <w:pPr>
              <w:rPr>
                <w:b/>
              </w:rPr>
            </w:pPr>
            <w:r>
              <w:rPr>
                <w:b/>
              </w:rPr>
              <w:t>Сертификат участника</w:t>
            </w:r>
          </w:p>
        </w:tc>
      </w:tr>
      <w:tr w:rsidR="00452066" w:rsidRPr="00FC38F5" w:rsidTr="00452066">
        <w:trPr>
          <w:trHeight w:val="58"/>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Cs/>
              </w:rPr>
            </w:pPr>
            <w:r>
              <w:rPr>
                <w:bCs/>
              </w:rPr>
              <w:t>5</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bCs/>
              </w:rPr>
            </w:pPr>
            <w:r>
              <w:rPr>
                <w:rFonts w:eastAsia="Calibri"/>
                <w:b/>
                <w:bCs/>
              </w:rPr>
              <w:t>Олимпиада по английскому языку</w:t>
            </w:r>
          </w:p>
          <w:p w:rsidR="00452066" w:rsidRDefault="00452066" w:rsidP="00452066">
            <w:pPr>
              <w:spacing w:after="200" w:line="276" w:lineRule="auto"/>
              <w:rPr>
                <w:rFonts w:eastAsia="Calibri"/>
                <w:b/>
                <w:bCs/>
              </w:rPr>
            </w:pPr>
            <w:proofErr w:type="spellStart"/>
            <w:r>
              <w:rPr>
                <w:rFonts w:eastAsia="Calibri"/>
                <w:b/>
                <w:bCs/>
              </w:rPr>
              <w:t>Учи.ру</w:t>
            </w:r>
            <w:proofErr w:type="spellEnd"/>
          </w:p>
        </w:tc>
        <w:tc>
          <w:tcPr>
            <w:tcW w:w="1623"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bCs/>
              </w:rPr>
            </w:pPr>
            <w:r>
              <w:rPr>
                <w:bCs/>
              </w:rPr>
              <w:t>всероссийский</w:t>
            </w:r>
          </w:p>
        </w:tc>
        <w:tc>
          <w:tcPr>
            <w:tcW w:w="1075"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bCs/>
              </w:rPr>
            </w:pPr>
            <w:r>
              <w:rPr>
                <w:bCs/>
              </w:rPr>
              <w:t>апрель</w:t>
            </w: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pPr>
            <w:r>
              <w:t>2 чел. – 4в</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Земляков Александр</w:t>
            </w:r>
          </w:p>
          <w:p w:rsidR="00452066" w:rsidRDefault="00452066" w:rsidP="00452066"/>
          <w:p w:rsidR="00452066" w:rsidRDefault="00452066" w:rsidP="00452066">
            <w:r>
              <w:t>Терентьев Егор</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Похвальная грамота</w:t>
            </w:r>
          </w:p>
          <w:p w:rsidR="00452066" w:rsidRDefault="00452066" w:rsidP="00452066">
            <w:pPr>
              <w:rPr>
                <w:b/>
              </w:rPr>
            </w:pPr>
            <w:r>
              <w:rPr>
                <w:b/>
              </w:rPr>
              <w:t>Сертификат участника</w:t>
            </w:r>
          </w:p>
          <w:p w:rsidR="00452066" w:rsidRDefault="00452066" w:rsidP="00452066">
            <w:pPr>
              <w:rPr>
                <w:b/>
              </w:rPr>
            </w:pPr>
          </w:p>
        </w:tc>
      </w:tr>
      <w:tr w:rsidR="00452066" w:rsidRPr="00FC38F5" w:rsidTr="00452066">
        <w:trPr>
          <w:trHeight w:val="329"/>
        </w:trPr>
        <w:tc>
          <w:tcPr>
            <w:tcW w:w="9085" w:type="dxa"/>
            <w:gridSpan w:val="7"/>
            <w:tcBorders>
              <w:top w:val="single" w:sz="4" w:space="0" w:color="auto"/>
              <w:left w:val="single" w:sz="4" w:space="0" w:color="auto"/>
              <w:bottom w:val="single" w:sz="4" w:space="0" w:color="auto"/>
              <w:right w:val="single" w:sz="4" w:space="0" w:color="auto"/>
            </w:tcBorders>
            <w:hideMark/>
          </w:tcPr>
          <w:p w:rsidR="00452066" w:rsidRPr="006A614B" w:rsidRDefault="00452066" w:rsidP="00452066">
            <w:pPr>
              <w:rPr>
                <w:rFonts w:eastAsia="Calibri"/>
                <w:color w:val="000000"/>
                <w:shd w:val="clear" w:color="auto" w:fill="FAFAFA"/>
              </w:rPr>
            </w:pPr>
            <w:r w:rsidRPr="006A614B">
              <w:rPr>
                <w:rFonts w:eastAsia="Calibri"/>
                <w:color w:val="000000"/>
                <w:shd w:val="clear" w:color="auto" w:fill="FAFAFA"/>
              </w:rPr>
              <w:t>Международный</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hideMark/>
          </w:tcPr>
          <w:p w:rsidR="00452066" w:rsidRPr="00FC38F5" w:rsidRDefault="00452066" w:rsidP="00452066">
            <w:pPr>
              <w:rPr>
                <w:rFonts w:eastAsia="Calibri"/>
              </w:rPr>
            </w:pPr>
            <w:r w:rsidRPr="00FC38F5">
              <w:rPr>
                <w:rFonts w:eastAsia="Calibri"/>
              </w:rPr>
              <w:t>1</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bCs/>
              </w:rPr>
            </w:pPr>
            <w:r>
              <w:rPr>
                <w:rFonts w:eastAsia="Calibri"/>
                <w:b/>
                <w:bCs/>
              </w:rPr>
              <w:t xml:space="preserve">Олимпиада </w:t>
            </w:r>
            <w:proofErr w:type="spellStart"/>
            <w:r>
              <w:rPr>
                <w:rFonts w:eastAsia="Calibri"/>
                <w:b/>
                <w:bCs/>
              </w:rPr>
              <w:t>УрФО</w:t>
            </w:r>
            <w:proofErr w:type="spellEnd"/>
            <w:r>
              <w:rPr>
                <w:rFonts w:eastAsia="Calibri"/>
                <w:b/>
                <w:bCs/>
              </w:rPr>
              <w:t xml:space="preserve"> </w:t>
            </w:r>
          </w:p>
          <w:p w:rsidR="00452066" w:rsidRPr="006A614B" w:rsidRDefault="00452066" w:rsidP="00452066">
            <w:pPr>
              <w:rPr>
                <w:rFonts w:eastAsia="Calibri"/>
                <w:color w:val="000000"/>
                <w:shd w:val="clear" w:color="auto" w:fill="FAFAFA"/>
              </w:rPr>
            </w:pPr>
            <w:r>
              <w:rPr>
                <w:rFonts w:eastAsia="Calibri"/>
                <w:b/>
                <w:bCs/>
              </w:rPr>
              <w:t>Русский язык</w:t>
            </w:r>
          </w:p>
        </w:tc>
        <w:tc>
          <w:tcPr>
            <w:tcW w:w="1623"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Международная олимпиада по основам наук</w:t>
            </w:r>
          </w:p>
        </w:tc>
        <w:tc>
          <w:tcPr>
            <w:tcW w:w="1075"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Март-апрель</w:t>
            </w:r>
          </w:p>
        </w:tc>
        <w:tc>
          <w:tcPr>
            <w:tcW w:w="859" w:type="dxa"/>
            <w:tcBorders>
              <w:top w:val="single" w:sz="4" w:space="0" w:color="auto"/>
              <w:left w:val="single" w:sz="4" w:space="0" w:color="auto"/>
              <w:bottom w:val="single" w:sz="4" w:space="0" w:color="auto"/>
              <w:right w:val="single" w:sz="4" w:space="0" w:color="auto"/>
            </w:tcBorders>
          </w:tcPr>
          <w:p w:rsidR="00452066" w:rsidRPr="00FC38F5" w:rsidRDefault="00452066" w:rsidP="00452066">
            <w:r>
              <w:t>17 чел. – 1а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Хакимов Игорь</w:t>
            </w:r>
          </w:p>
          <w:p w:rsidR="00452066" w:rsidRDefault="00452066" w:rsidP="00452066">
            <w:r>
              <w:t xml:space="preserve">Кот Виктория </w:t>
            </w:r>
          </w:p>
          <w:p w:rsidR="00452066" w:rsidRDefault="00452066" w:rsidP="00452066">
            <w:proofErr w:type="spellStart"/>
            <w:r>
              <w:t>Башенева</w:t>
            </w:r>
            <w:proofErr w:type="spellEnd"/>
            <w:r>
              <w:t xml:space="preserve"> Кира</w:t>
            </w:r>
          </w:p>
          <w:p w:rsidR="00452066" w:rsidRDefault="00452066" w:rsidP="00452066">
            <w:r>
              <w:t>Даценко Александра</w:t>
            </w:r>
          </w:p>
          <w:p w:rsidR="00452066" w:rsidRDefault="00452066" w:rsidP="00452066">
            <w:r>
              <w:t>Константинов Роман</w:t>
            </w:r>
          </w:p>
          <w:p w:rsidR="00452066" w:rsidRDefault="00452066" w:rsidP="00452066">
            <w:proofErr w:type="spellStart"/>
            <w:r>
              <w:t>Кулёмина</w:t>
            </w:r>
            <w:proofErr w:type="spellEnd"/>
            <w:r>
              <w:t xml:space="preserve"> Елизавета</w:t>
            </w:r>
          </w:p>
          <w:p w:rsidR="00452066" w:rsidRDefault="00452066" w:rsidP="00452066">
            <w:r>
              <w:t>Лобанов Евгений</w:t>
            </w:r>
          </w:p>
          <w:p w:rsidR="00452066" w:rsidRDefault="00452066" w:rsidP="00452066">
            <w:proofErr w:type="spellStart"/>
            <w:r>
              <w:t>Хатылова</w:t>
            </w:r>
            <w:proofErr w:type="spellEnd"/>
            <w:r>
              <w:t xml:space="preserve"> Алёна</w:t>
            </w:r>
          </w:p>
          <w:p w:rsidR="00452066" w:rsidRDefault="00452066" w:rsidP="00452066">
            <w:r>
              <w:t>Сердюков Роман</w:t>
            </w:r>
          </w:p>
          <w:p w:rsidR="00452066" w:rsidRDefault="00452066" w:rsidP="00452066">
            <w:r>
              <w:t xml:space="preserve">Ильин Денис </w:t>
            </w:r>
          </w:p>
          <w:p w:rsidR="00452066" w:rsidRDefault="00452066" w:rsidP="00452066">
            <w:r>
              <w:lastRenderedPageBreak/>
              <w:t>Ермолов Роман</w:t>
            </w:r>
          </w:p>
          <w:p w:rsidR="00452066" w:rsidRDefault="00452066" w:rsidP="00452066">
            <w:proofErr w:type="spellStart"/>
            <w:r>
              <w:t>Манасов</w:t>
            </w:r>
            <w:proofErr w:type="spellEnd"/>
            <w:r>
              <w:t xml:space="preserve"> </w:t>
            </w:r>
            <w:proofErr w:type="spellStart"/>
            <w:r>
              <w:t>Алинур</w:t>
            </w:r>
            <w:proofErr w:type="spellEnd"/>
            <w:r>
              <w:t xml:space="preserve"> </w:t>
            </w:r>
          </w:p>
          <w:p w:rsidR="00452066" w:rsidRDefault="00452066" w:rsidP="00452066">
            <w:proofErr w:type="spellStart"/>
            <w:r>
              <w:t>Козлитин</w:t>
            </w:r>
            <w:proofErr w:type="spellEnd"/>
            <w:r>
              <w:t xml:space="preserve"> Арсений </w:t>
            </w:r>
          </w:p>
          <w:p w:rsidR="00452066" w:rsidRDefault="00452066" w:rsidP="00452066">
            <w:proofErr w:type="spellStart"/>
            <w:r>
              <w:t>Коротаева</w:t>
            </w:r>
            <w:proofErr w:type="spellEnd"/>
            <w:r>
              <w:t xml:space="preserve"> Яна </w:t>
            </w:r>
          </w:p>
          <w:p w:rsidR="00452066" w:rsidRDefault="00452066" w:rsidP="00452066">
            <w:proofErr w:type="spellStart"/>
            <w:r>
              <w:t>Пакин</w:t>
            </w:r>
            <w:proofErr w:type="spellEnd"/>
            <w:r>
              <w:t xml:space="preserve"> Егор</w:t>
            </w:r>
          </w:p>
          <w:p w:rsidR="00452066" w:rsidRDefault="00452066" w:rsidP="00452066">
            <w:r>
              <w:t>Викторов Матвей</w:t>
            </w:r>
          </w:p>
          <w:p w:rsidR="00452066" w:rsidRPr="006A614B" w:rsidRDefault="00452066" w:rsidP="00452066">
            <w:pPr>
              <w:spacing w:after="200" w:line="276" w:lineRule="auto"/>
            </w:pPr>
            <w:proofErr w:type="spellStart"/>
            <w:r>
              <w:t>Редикульцев</w:t>
            </w:r>
            <w:proofErr w:type="spellEnd"/>
            <w:r>
              <w:t xml:space="preserve"> Николай</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lastRenderedPageBreak/>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Pr="006A614B" w:rsidRDefault="00452066" w:rsidP="00452066">
            <w:pPr>
              <w:rPr>
                <w:rFonts w:eastAsia="Calibri"/>
                <w:color w:val="333333"/>
                <w:shd w:val="clear" w:color="auto" w:fill="FEFEFE"/>
              </w:rPr>
            </w:pPr>
            <w:r>
              <w:rPr>
                <w:b/>
              </w:rPr>
              <w:t>1 место</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r>
              <w:rPr>
                <w:b/>
              </w:rPr>
              <w:t>2</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bCs/>
              </w:rPr>
            </w:pPr>
            <w:r>
              <w:rPr>
                <w:rFonts w:eastAsia="Calibri"/>
                <w:b/>
                <w:bCs/>
              </w:rPr>
              <w:t xml:space="preserve">Олимпиада </w:t>
            </w:r>
            <w:proofErr w:type="spellStart"/>
            <w:r>
              <w:rPr>
                <w:rFonts w:eastAsia="Calibri"/>
                <w:b/>
                <w:bCs/>
              </w:rPr>
              <w:t>УрФО</w:t>
            </w:r>
            <w:proofErr w:type="spellEnd"/>
            <w:r>
              <w:rPr>
                <w:rFonts w:eastAsia="Calibri"/>
                <w:b/>
                <w:bCs/>
              </w:rPr>
              <w:t xml:space="preserve"> </w:t>
            </w:r>
          </w:p>
          <w:p w:rsidR="00452066" w:rsidRPr="006A614B" w:rsidRDefault="00452066" w:rsidP="00452066">
            <w:pPr>
              <w:rPr>
                <w:rFonts w:eastAsia="Calibri"/>
                <w:color w:val="000000"/>
                <w:shd w:val="clear" w:color="auto" w:fill="FAFAFA"/>
              </w:rPr>
            </w:pPr>
            <w:r>
              <w:rPr>
                <w:rFonts w:eastAsia="Calibri"/>
                <w:b/>
                <w:bCs/>
              </w:rPr>
              <w:t>математика</w:t>
            </w:r>
          </w:p>
        </w:tc>
        <w:tc>
          <w:tcPr>
            <w:tcW w:w="1623"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Международная олимпиада по основам наук</w:t>
            </w:r>
          </w:p>
        </w:tc>
        <w:tc>
          <w:tcPr>
            <w:tcW w:w="1075"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Март-апрель</w:t>
            </w:r>
          </w:p>
        </w:tc>
        <w:tc>
          <w:tcPr>
            <w:tcW w:w="859" w:type="dxa"/>
            <w:tcBorders>
              <w:top w:val="single" w:sz="4" w:space="0" w:color="auto"/>
              <w:left w:val="single" w:sz="4" w:space="0" w:color="auto"/>
              <w:bottom w:val="single" w:sz="4" w:space="0" w:color="auto"/>
              <w:right w:val="single" w:sz="4" w:space="0" w:color="auto"/>
            </w:tcBorders>
          </w:tcPr>
          <w:p w:rsidR="00452066" w:rsidRPr="00FC38F5" w:rsidRDefault="00452066" w:rsidP="00452066">
            <w:r>
              <w:t>21 чел. – 1а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Петрова Екатерина</w:t>
            </w:r>
          </w:p>
          <w:p w:rsidR="00452066" w:rsidRDefault="00452066" w:rsidP="00452066">
            <w:r>
              <w:t>Хакимов Игорь</w:t>
            </w:r>
          </w:p>
          <w:p w:rsidR="00452066" w:rsidRDefault="00452066" w:rsidP="00452066">
            <w:r>
              <w:t xml:space="preserve">Кот Виктория </w:t>
            </w:r>
          </w:p>
          <w:p w:rsidR="00452066" w:rsidRDefault="00452066" w:rsidP="00452066">
            <w:proofErr w:type="spellStart"/>
            <w:r>
              <w:t>Башенева</w:t>
            </w:r>
            <w:proofErr w:type="spellEnd"/>
            <w:r>
              <w:t xml:space="preserve"> Кира</w:t>
            </w:r>
          </w:p>
          <w:p w:rsidR="00452066" w:rsidRDefault="00452066" w:rsidP="00452066">
            <w:r>
              <w:t>Даценко Александра</w:t>
            </w:r>
          </w:p>
          <w:p w:rsidR="00452066" w:rsidRDefault="00452066" w:rsidP="00452066">
            <w:r>
              <w:t>Константинов Роман</w:t>
            </w:r>
          </w:p>
          <w:p w:rsidR="00452066" w:rsidRDefault="00452066" w:rsidP="00452066">
            <w:proofErr w:type="spellStart"/>
            <w:r>
              <w:t>Тайменева</w:t>
            </w:r>
            <w:proofErr w:type="spellEnd"/>
            <w:r>
              <w:t xml:space="preserve"> Виктория </w:t>
            </w:r>
          </w:p>
          <w:p w:rsidR="00452066" w:rsidRDefault="00452066" w:rsidP="00452066">
            <w:proofErr w:type="spellStart"/>
            <w:r>
              <w:t>Кулёмина</w:t>
            </w:r>
            <w:proofErr w:type="spellEnd"/>
            <w:r>
              <w:t xml:space="preserve"> Елизавета</w:t>
            </w:r>
          </w:p>
          <w:p w:rsidR="00452066" w:rsidRDefault="00452066" w:rsidP="00452066">
            <w:r>
              <w:t>Лобанов Евгений</w:t>
            </w:r>
          </w:p>
          <w:p w:rsidR="00452066" w:rsidRDefault="00452066" w:rsidP="00452066">
            <w:proofErr w:type="spellStart"/>
            <w:r>
              <w:t>Хатылова</w:t>
            </w:r>
            <w:proofErr w:type="spellEnd"/>
            <w:r>
              <w:t xml:space="preserve"> Алёна</w:t>
            </w:r>
          </w:p>
          <w:p w:rsidR="00452066" w:rsidRDefault="00452066" w:rsidP="00452066">
            <w:r>
              <w:t>Сердюков Роман</w:t>
            </w:r>
          </w:p>
          <w:p w:rsidR="00452066" w:rsidRDefault="00452066" w:rsidP="00452066">
            <w:r>
              <w:t xml:space="preserve">Ильин Денис </w:t>
            </w:r>
          </w:p>
          <w:p w:rsidR="00452066" w:rsidRDefault="00452066" w:rsidP="00452066">
            <w:r>
              <w:t>Ермолов Роман</w:t>
            </w:r>
          </w:p>
          <w:p w:rsidR="00452066" w:rsidRDefault="00452066" w:rsidP="00452066">
            <w:proofErr w:type="spellStart"/>
            <w:r>
              <w:t>Манасов</w:t>
            </w:r>
            <w:proofErr w:type="spellEnd"/>
            <w:r>
              <w:t xml:space="preserve"> </w:t>
            </w:r>
            <w:proofErr w:type="spellStart"/>
            <w:r>
              <w:t>Алинур</w:t>
            </w:r>
            <w:proofErr w:type="spellEnd"/>
            <w:r>
              <w:t xml:space="preserve"> </w:t>
            </w:r>
          </w:p>
          <w:p w:rsidR="00452066" w:rsidRDefault="00452066" w:rsidP="00452066">
            <w:proofErr w:type="spellStart"/>
            <w:r>
              <w:t>Козлитин</w:t>
            </w:r>
            <w:proofErr w:type="spellEnd"/>
            <w:r>
              <w:t xml:space="preserve"> Арсений </w:t>
            </w:r>
          </w:p>
          <w:p w:rsidR="00452066" w:rsidRDefault="00452066" w:rsidP="00452066">
            <w:proofErr w:type="spellStart"/>
            <w:r>
              <w:t>Коротаева</w:t>
            </w:r>
            <w:proofErr w:type="spellEnd"/>
            <w:r>
              <w:t xml:space="preserve"> Яна </w:t>
            </w:r>
          </w:p>
          <w:p w:rsidR="00452066" w:rsidRDefault="00452066" w:rsidP="00452066">
            <w:proofErr w:type="spellStart"/>
            <w:r>
              <w:t>Пакин</w:t>
            </w:r>
            <w:proofErr w:type="spellEnd"/>
            <w:r>
              <w:t xml:space="preserve"> Егор</w:t>
            </w:r>
          </w:p>
          <w:p w:rsidR="00452066" w:rsidRDefault="00452066" w:rsidP="00452066">
            <w:proofErr w:type="spellStart"/>
            <w:r>
              <w:t>Растягаева</w:t>
            </w:r>
            <w:proofErr w:type="spellEnd"/>
            <w:r>
              <w:t xml:space="preserve"> Алина</w:t>
            </w:r>
          </w:p>
          <w:p w:rsidR="00452066" w:rsidRDefault="00452066" w:rsidP="00452066">
            <w:r>
              <w:t>Викторов Матвей</w:t>
            </w:r>
          </w:p>
          <w:p w:rsidR="00452066" w:rsidRDefault="00452066" w:rsidP="00452066">
            <w:proofErr w:type="spellStart"/>
            <w:r>
              <w:t>Редикульцев</w:t>
            </w:r>
            <w:proofErr w:type="spellEnd"/>
            <w:r>
              <w:t xml:space="preserve"> Николай</w:t>
            </w:r>
          </w:p>
          <w:p w:rsidR="00452066" w:rsidRPr="006A614B" w:rsidRDefault="00452066" w:rsidP="00452066">
            <w:pPr>
              <w:spacing w:after="200" w:line="276" w:lineRule="auto"/>
            </w:pPr>
            <w:r>
              <w:t xml:space="preserve">Нохрина Диана </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2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Pr="006A614B" w:rsidRDefault="00452066" w:rsidP="00452066">
            <w:pPr>
              <w:rPr>
                <w:rFonts w:eastAsia="Calibri"/>
                <w:color w:val="333333"/>
                <w:shd w:val="clear" w:color="auto" w:fill="FEFEFE"/>
              </w:rPr>
            </w:pPr>
            <w:r>
              <w:rPr>
                <w:b/>
              </w:rPr>
              <w:t>1 место</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rPr>
                <w:rFonts w:eastAsia="Calibri"/>
              </w:rPr>
            </w:pPr>
            <w:r>
              <w:rPr>
                <w:b/>
              </w:rPr>
              <w:lastRenderedPageBreak/>
              <w:t>3</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bCs/>
              </w:rPr>
            </w:pPr>
            <w:r>
              <w:rPr>
                <w:rFonts w:eastAsia="Calibri"/>
                <w:b/>
                <w:bCs/>
              </w:rPr>
              <w:t xml:space="preserve">Олимпиада </w:t>
            </w:r>
            <w:proofErr w:type="spellStart"/>
            <w:r>
              <w:rPr>
                <w:rFonts w:eastAsia="Calibri"/>
                <w:b/>
                <w:bCs/>
              </w:rPr>
              <w:t>УрФО</w:t>
            </w:r>
            <w:proofErr w:type="spellEnd"/>
            <w:r>
              <w:rPr>
                <w:rFonts w:eastAsia="Calibri"/>
                <w:b/>
                <w:bCs/>
              </w:rPr>
              <w:t xml:space="preserve"> </w:t>
            </w:r>
          </w:p>
          <w:p w:rsidR="00452066" w:rsidRPr="006A614B" w:rsidRDefault="00452066" w:rsidP="00452066">
            <w:pPr>
              <w:rPr>
                <w:rFonts w:eastAsia="Calibri"/>
                <w:color w:val="000000"/>
                <w:shd w:val="clear" w:color="auto" w:fill="FAFAFA"/>
              </w:rPr>
            </w:pPr>
            <w:r>
              <w:rPr>
                <w:rFonts w:eastAsia="Calibri"/>
                <w:b/>
                <w:bCs/>
              </w:rPr>
              <w:t>Окружающий мир</w:t>
            </w:r>
          </w:p>
        </w:tc>
        <w:tc>
          <w:tcPr>
            <w:tcW w:w="1623"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Международная олимпиада по основам наук</w:t>
            </w:r>
          </w:p>
        </w:tc>
        <w:tc>
          <w:tcPr>
            <w:tcW w:w="1075" w:type="dxa"/>
            <w:tcBorders>
              <w:top w:val="single" w:sz="4" w:space="0" w:color="auto"/>
              <w:left w:val="single" w:sz="4" w:space="0" w:color="auto"/>
              <w:bottom w:val="single" w:sz="4" w:space="0" w:color="auto"/>
              <w:right w:val="single" w:sz="4" w:space="0" w:color="auto"/>
            </w:tcBorders>
          </w:tcPr>
          <w:p w:rsidR="00452066" w:rsidRPr="00FC38F5" w:rsidRDefault="00452066" w:rsidP="00452066">
            <w:pPr>
              <w:spacing w:after="200" w:line="276" w:lineRule="auto"/>
              <w:rPr>
                <w:rFonts w:eastAsia="Calibri"/>
              </w:rPr>
            </w:pPr>
            <w:r>
              <w:rPr>
                <w:bCs/>
              </w:rPr>
              <w:t>Март-апрель</w:t>
            </w:r>
          </w:p>
        </w:tc>
        <w:tc>
          <w:tcPr>
            <w:tcW w:w="859" w:type="dxa"/>
            <w:tcBorders>
              <w:top w:val="single" w:sz="4" w:space="0" w:color="auto"/>
              <w:left w:val="single" w:sz="4" w:space="0" w:color="auto"/>
              <w:bottom w:val="single" w:sz="4" w:space="0" w:color="auto"/>
              <w:right w:val="single" w:sz="4" w:space="0" w:color="auto"/>
            </w:tcBorders>
          </w:tcPr>
          <w:p w:rsidR="00452066" w:rsidRPr="00FC38F5" w:rsidRDefault="00452066" w:rsidP="00452066">
            <w:r>
              <w:t>17 чел. – 1а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Хакимов Игорь</w:t>
            </w:r>
          </w:p>
          <w:p w:rsidR="00452066" w:rsidRDefault="00452066" w:rsidP="00452066">
            <w:r>
              <w:t xml:space="preserve">Кот Виктория </w:t>
            </w:r>
          </w:p>
          <w:p w:rsidR="00452066" w:rsidRDefault="00452066" w:rsidP="00452066">
            <w:proofErr w:type="spellStart"/>
            <w:r>
              <w:t>Башенева</w:t>
            </w:r>
            <w:proofErr w:type="spellEnd"/>
            <w:r>
              <w:t xml:space="preserve"> Кира</w:t>
            </w:r>
          </w:p>
          <w:p w:rsidR="00452066" w:rsidRDefault="00452066" w:rsidP="00452066">
            <w:r>
              <w:t>Даценко Александра</w:t>
            </w:r>
          </w:p>
          <w:p w:rsidR="00452066" w:rsidRDefault="00452066" w:rsidP="00452066">
            <w:r>
              <w:t>Константинов Роман</w:t>
            </w:r>
          </w:p>
          <w:p w:rsidR="00452066" w:rsidRDefault="00452066" w:rsidP="00452066">
            <w:proofErr w:type="spellStart"/>
            <w:r>
              <w:t>Кулёмина</w:t>
            </w:r>
            <w:proofErr w:type="spellEnd"/>
            <w:r>
              <w:t xml:space="preserve"> Елизавета</w:t>
            </w:r>
          </w:p>
          <w:p w:rsidR="00452066" w:rsidRDefault="00452066" w:rsidP="00452066">
            <w:r>
              <w:t>Лобанов Евгений</w:t>
            </w:r>
          </w:p>
          <w:p w:rsidR="00452066" w:rsidRDefault="00452066" w:rsidP="00452066">
            <w:proofErr w:type="spellStart"/>
            <w:r>
              <w:t>Хатылова</w:t>
            </w:r>
            <w:proofErr w:type="spellEnd"/>
            <w:r>
              <w:t xml:space="preserve"> Алёна</w:t>
            </w:r>
          </w:p>
          <w:p w:rsidR="00452066" w:rsidRDefault="00452066" w:rsidP="00452066">
            <w:r>
              <w:t>Сердюков Роман</w:t>
            </w:r>
          </w:p>
          <w:p w:rsidR="00452066" w:rsidRDefault="00452066" w:rsidP="00452066">
            <w:r>
              <w:t xml:space="preserve">Ильин Денис </w:t>
            </w:r>
          </w:p>
          <w:p w:rsidR="00452066" w:rsidRDefault="00452066" w:rsidP="00452066">
            <w:r>
              <w:t>Ермолов Роман</w:t>
            </w:r>
          </w:p>
          <w:p w:rsidR="00452066" w:rsidRDefault="00452066" w:rsidP="00452066">
            <w:proofErr w:type="spellStart"/>
            <w:r>
              <w:t>Манасов</w:t>
            </w:r>
            <w:proofErr w:type="spellEnd"/>
            <w:r>
              <w:t xml:space="preserve"> </w:t>
            </w:r>
            <w:proofErr w:type="spellStart"/>
            <w:r>
              <w:t>Алинур</w:t>
            </w:r>
            <w:proofErr w:type="spellEnd"/>
            <w:r>
              <w:t xml:space="preserve"> </w:t>
            </w:r>
          </w:p>
          <w:p w:rsidR="00452066" w:rsidRDefault="00452066" w:rsidP="00452066">
            <w:proofErr w:type="spellStart"/>
            <w:r>
              <w:t>Козлитин</w:t>
            </w:r>
            <w:proofErr w:type="spellEnd"/>
            <w:r>
              <w:t xml:space="preserve"> Арсений </w:t>
            </w:r>
          </w:p>
          <w:p w:rsidR="00452066" w:rsidRDefault="00452066" w:rsidP="00452066">
            <w:proofErr w:type="spellStart"/>
            <w:r>
              <w:t>Коротаева</w:t>
            </w:r>
            <w:proofErr w:type="spellEnd"/>
            <w:r>
              <w:t xml:space="preserve"> Яна </w:t>
            </w:r>
          </w:p>
          <w:p w:rsidR="00452066" w:rsidRDefault="00452066" w:rsidP="00452066">
            <w:proofErr w:type="spellStart"/>
            <w:r>
              <w:t>Пакин</w:t>
            </w:r>
            <w:proofErr w:type="spellEnd"/>
            <w:r>
              <w:t xml:space="preserve"> Егор</w:t>
            </w:r>
          </w:p>
          <w:p w:rsidR="00452066" w:rsidRDefault="00452066" w:rsidP="00452066">
            <w:r>
              <w:t>Викторов Матвей</w:t>
            </w:r>
          </w:p>
          <w:p w:rsidR="00452066" w:rsidRPr="006A614B" w:rsidRDefault="00452066" w:rsidP="00452066">
            <w:pPr>
              <w:spacing w:after="200" w:line="276" w:lineRule="auto"/>
            </w:pPr>
            <w:r>
              <w:t xml:space="preserve">Нохрина Диана </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rFonts w:eastAsia="Calibri"/>
                <w:color w:val="333333"/>
                <w:shd w:val="clear" w:color="auto" w:fill="FEFEFE"/>
              </w:rPr>
            </w:pPr>
            <w:r>
              <w:rPr>
                <w:b/>
              </w:rPr>
              <w:t>1 место</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4</w:t>
            </w:r>
          </w:p>
        </w:tc>
        <w:tc>
          <w:tcPr>
            <w:tcW w:w="1724"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bCs/>
              </w:rPr>
            </w:pPr>
            <w:r>
              <w:rPr>
                <w:rFonts w:eastAsia="Calibri"/>
                <w:b/>
                <w:bCs/>
              </w:rPr>
              <w:t xml:space="preserve">Олимпиада </w:t>
            </w:r>
            <w:proofErr w:type="spellStart"/>
            <w:r>
              <w:rPr>
                <w:rFonts w:eastAsia="Calibri"/>
                <w:b/>
                <w:bCs/>
              </w:rPr>
              <w:t>УрФО</w:t>
            </w:r>
            <w:proofErr w:type="spellEnd"/>
            <w:r>
              <w:rPr>
                <w:rFonts w:eastAsia="Calibri"/>
                <w:b/>
                <w:bCs/>
              </w:rPr>
              <w:t xml:space="preserve"> </w:t>
            </w:r>
          </w:p>
          <w:p w:rsidR="00452066" w:rsidRDefault="00452066" w:rsidP="00452066">
            <w:pPr>
              <w:rPr>
                <w:rFonts w:eastAsia="Calibri"/>
                <w:b/>
                <w:bCs/>
              </w:rPr>
            </w:pPr>
            <w:r>
              <w:rPr>
                <w:rFonts w:eastAsia="Calibri"/>
                <w:b/>
                <w:bCs/>
              </w:rPr>
              <w:t>Музыка</w:t>
            </w:r>
          </w:p>
        </w:tc>
        <w:tc>
          <w:tcPr>
            <w:tcW w:w="1623"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bCs/>
              </w:rPr>
            </w:pPr>
            <w:r>
              <w:rPr>
                <w:bCs/>
              </w:rPr>
              <w:t>Международная олимпиада по основам наук</w:t>
            </w:r>
          </w:p>
        </w:tc>
        <w:tc>
          <w:tcPr>
            <w:tcW w:w="1075"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bCs/>
              </w:rPr>
            </w:pPr>
            <w:r>
              <w:rPr>
                <w:bCs/>
              </w:rPr>
              <w:t>Март-апрель</w:t>
            </w: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r>
              <w:t>8 чел. – 1а</w:t>
            </w:r>
          </w:p>
        </w:tc>
        <w:tc>
          <w:tcPr>
            <w:tcW w:w="1755" w:type="dxa"/>
            <w:tcBorders>
              <w:top w:val="single" w:sz="4" w:space="0" w:color="auto"/>
              <w:left w:val="single" w:sz="4" w:space="0" w:color="auto"/>
              <w:bottom w:val="single" w:sz="4" w:space="0" w:color="auto"/>
              <w:right w:val="single" w:sz="4" w:space="0" w:color="auto"/>
            </w:tcBorders>
          </w:tcPr>
          <w:p w:rsidR="00452066" w:rsidRDefault="00452066" w:rsidP="00452066">
            <w:r>
              <w:t xml:space="preserve">Кот Виктория </w:t>
            </w:r>
          </w:p>
          <w:p w:rsidR="00452066" w:rsidRDefault="00452066" w:rsidP="00452066">
            <w:proofErr w:type="spellStart"/>
            <w:r>
              <w:t>Тайменева</w:t>
            </w:r>
            <w:proofErr w:type="spellEnd"/>
            <w:r>
              <w:t xml:space="preserve"> Виктория </w:t>
            </w:r>
          </w:p>
          <w:p w:rsidR="00452066" w:rsidRDefault="00452066" w:rsidP="00452066">
            <w:proofErr w:type="spellStart"/>
            <w:r>
              <w:t>Кулёмина</w:t>
            </w:r>
            <w:proofErr w:type="spellEnd"/>
            <w:r>
              <w:t xml:space="preserve"> Елизавета</w:t>
            </w:r>
          </w:p>
          <w:p w:rsidR="00452066" w:rsidRDefault="00452066" w:rsidP="00452066">
            <w:r>
              <w:t>Лобанов Евгений</w:t>
            </w:r>
          </w:p>
          <w:p w:rsidR="00452066" w:rsidRDefault="00452066" w:rsidP="00452066">
            <w:proofErr w:type="spellStart"/>
            <w:r>
              <w:t>Хатылова</w:t>
            </w:r>
            <w:proofErr w:type="spellEnd"/>
            <w:r>
              <w:t xml:space="preserve"> Алёна</w:t>
            </w:r>
          </w:p>
          <w:p w:rsidR="00452066" w:rsidRDefault="00452066" w:rsidP="00452066">
            <w:r>
              <w:t>Сердюков Роман</w:t>
            </w:r>
          </w:p>
          <w:p w:rsidR="00452066" w:rsidRDefault="00452066" w:rsidP="00452066">
            <w:r>
              <w:t>Ермолов Роман</w:t>
            </w:r>
          </w:p>
          <w:p w:rsidR="00452066" w:rsidRDefault="00452066" w:rsidP="00452066">
            <w:r>
              <w:t>Викторов Матвей</w:t>
            </w:r>
          </w:p>
        </w:tc>
        <w:tc>
          <w:tcPr>
            <w:tcW w:w="1665"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p w:rsidR="00452066" w:rsidRDefault="00452066" w:rsidP="00452066">
            <w:pPr>
              <w:rPr>
                <w:b/>
              </w:rPr>
            </w:pPr>
            <w:r>
              <w:rPr>
                <w:b/>
              </w:rPr>
              <w:t>1 место</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lastRenderedPageBreak/>
              <w:t>5</w:t>
            </w:r>
          </w:p>
        </w:tc>
        <w:tc>
          <w:tcPr>
            <w:tcW w:w="1724" w:type="dxa"/>
          </w:tcPr>
          <w:p w:rsidR="00452066" w:rsidRDefault="00452066" w:rsidP="00452066">
            <w:pPr>
              <w:rPr>
                <w:rFonts w:eastAsia="Calibri"/>
                <w:b/>
                <w:bCs/>
              </w:rPr>
            </w:pPr>
            <w:r>
              <w:rPr>
                <w:rFonts w:eastAsia="Calibri"/>
                <w:b/>
              </w:rPr>
              <w:t>Международная олимпиада по основам наук УРФО</w:t>
            </w:r>
          </w:p>
        </w:tc>
        <w:tc>
          <w:tcPr>
            <w:tcW w:w="1623" w:type="dxa"/>
          </w:tcPr>
          <w:p w:rsidR="00452066" w:rsidRDefault="00452066" w:rsidP="00452066">
            <w:pPr>
              <w:spacing w:after="200" w:line="276" w:lineRule="auto"/>
              <w:rPr>
                <w:bCs/>
              </w:rPr>
            </w:pPr>
            <w:r>
              <w:rPr>
                <w:rFonts w:eastAsia="Calibri"/>
                <w:b/>
              </w:rPr>
              <w:t>международный</w:t>
            </w:r>
          </w:p>
        </w:tc>
        <w:tc>
          <w:tcPr>
            <w:tcW w:w="1075" w:type="dxa"/>
          </w:tcPr>
          <w:p w:rsidR="00452066" w:rsidRDefault="00452066" w:rsidP="00452066">
            <w:pPr>
              <w:spacing w:after="200" w:line="276" w:lineRule="auto"/>
              <w:rPr>
                <w:bCs/>
              </w:rPr>
            </w:pPr>
            <w:r>
              <w:rPr>
                <w:rFonts w:eastAsia="Calibri"/>
                <w:b/>
              </w:rPr>
              <w:t>Май</w:t>
            </w:r>
          </w:p>
        </w:tc>
        <w:tc>
          <w:tcPr>
            <w:tcW w:w="859" w:type="dxa"/>
          </w:tcPr>
          <w:p w:rsidR="00452066" w:rsidRDefault="00452066" w:rsidP="00452066">
            <w:r>
              <w:rPr>
                <w:rFonts w:eastAsia="Calibri"/>
                <w:b/>
              </w:rPr>
              <w:t>8 чел. – 1б</w:t>
            </w:r>
          </w:p>
        </w:tc>
        <w:tc>
          <w:tcPr>
            <w:tcW w:w="1755" w:type="dxa"/>
          </w:tcPr>
          <w:p w:rsidR="00452066" w:rsidRPr="003A5609" w:rsidRDefault="00452066" w:rsidP="00452066">
            <w:pPr>
              <w:spacing w:line="240" w:lineRule="atLeast"/>
              <w:rPr>
                <w:rFonts w:eastAsia="Calibri"/>
                <w:b/>
              </w:rPr>
            </w:pPr>
            <w:r>
              <w:rPr>
                <w:rFonts w:eastAsia="Calibri"/>
                <w:bCs/>
              </w:rPr>
              <w:t xml:space="preserve"> </w:t>
            </w:r>
            <w:r w:rsidRPr="003A5609">
              <w:rPr>
                <w:rFonts w:eastAsia="Calibri"/>
                <w:b/>
              </w:rPr>
              <w:t>Кузнецова Виолетта</w:t>
            </w:r>
          </w:p>
          <w:p w:rsidR="00452066" w:rsidRPr="003A5609" w:rsidRDefault="00452066" w:rsidP="00452066">
            <w:pPr>
              <w:spacing w:line="240" w:lineRule="atLeast"/>
              <w:rPr>
                <w:rFonts w:eastAsia="Calibri"/>
                <w:bCs/>
              </w:rPr>
            </w:pPr>
            <w:r w:rsidRPr="003A5609">
              <w:rPr>
                <w:rFonts w:eastAsia="Calibri"/>
                <w:bCs/>
              </w:rPr>
              <w:t xml:space="preserve">    Русский язык</w:t>
            </w:r>
          </w:p>
          <w:p w:rsidR="00452066" w:rsidRPr="003A5609" w:rsidRDefault="00452066" w:rsidP="00452066">
            <w:pPr>
              <w:spacing w:line="240" w:lineRule="atLeast"/>
              <w:rPr>
                <w:rFonts w:eastAsia="Calibri"/>
                <w:bCs/>
              </w:rPr>
            </w:pPr>
            <w:r w:rsidRPr="003A5609">
              <w:rPr>
                <w:rFonts w:eastAsia="Calibri"/>
                <w:bCs/>
              </w:rPr>
              <w:t xml:space="preserve">    Окружающий мир</w:t>
            </w:r>
          </w:p>
          <w:p w:rsidR="00452066" w:rsidRPr="003A5609" w:rsidRDefault="00452066" w:rsidP="00452066">
            <w:pPr>
              <w:spacing w:line="240" w:lineRule="atLeast"/>
              <w:rPr>
                <w:rFonts w:eastAsia="Calibri"/>
                <w:bCs/>
              </w:rPr>
            </w:pPr>
            <w:r w:rsidRPr="003A5609">
              <w:rPr>
                <w:rFonts w:eastAsia="Calibri"/>
                <w:bCs/>
              </w:rPr>
              <w:t xml:space="preserve">    Математика</w:t>
            </w:r>
          </w:p>
          <w:p w:rsidR="00452066" w:rsidRPr="003A5609" w:rsidRDefault="00452066" w:rsidP="00452066">
            <w:pPr>
              <w:spacing w:line="240" w:lineRule="atLeast"/>
              <w:rPr>
                <w:rFonts w:eastAsia="Calibri"/>
                <w:bCs/>
              </w:rPr>
            </w:pPr>
            <w:r w:rsidRPr="003A5609">
              <w:rPr>
                <w:rFonts w:eastAsia="Calibri"/>
                <w:bCs/>
              </w:rPr>
              <w:t xml:space="preserve">    Литературное чтение</w:t>
            </w:r>
          </w:p>
          <w:p w:rsidR="00452066" w:rsidRDefault="00452066" w:rsidP="00452066">
            <w:pPr>
              <w:spacing w:line="240" w:lineRule="atLeast"/>
              <w:rPr>
                <w:rFonts w:eastAsia="Calibri"/>
                <w:b/>
              </w:rPr>
            </w:pPr>
          </w:p>
          <w:p w:rsidR="00452066" w:rsidRDefault="00452066" w:rsidP="00452066">
            <w:pPr>
              <w:spacing w:line="240" w:lineRule="atLeast"/>
              <w:rPr>
                <w:rFonts w:eastAsia="Calibri"/>
                <w:b/>
              </w:rPr>
            </w:pPr>
          </w:p>
          <w:p w:rsidR="00452066" w:rsidRDefault="00452066" w:rsidP="00452066">
            <w:pPr>
              <w:spacing w:line="240" w:lineRule="atLeast"/>
              <w:rPr>
                <w:rFonts w:eastAsia="Calibri"/>
                <w:b/>
              </w:rPr>
            </w:pPr>
            <w:r>
              <w:rPr>
                <w:rFonts w:eastAsia="Calibri"/>
                <w:b/>
              </w:rPr>
              <w:t>Луговой Павел</w:t>
            </w:r>
          </w:p>
          <w:p w:rsidR="00452066" w:rsidRPr="003A5609" w:rsidRDefault="00452066" w:rsidP="00452066">
            <w:pPr>
              <w:spacing w:line="240" w:lineRule="atLeast"/>
              <w:rPr>
                <w:rFonts w:eastAsia="Calibri"/>
                <w:bCs/>
              </w:rPr>
            </w:pPr>
            <w:r>
              <w:rPr>
                <w:rFonts w:eastAsia="Calibri"/>
                <w:b/>
              </w:rPr>
              <w:t xml:space="preserve"> </w:t>
            </w:r>
            <w:r w:rsidRPr="003A5609">
              <w:rPr>
                <w:rFonts w:eastAsia="Calibri"/>
                <w:bCs/>
              </w:rPr>
              <w:t xml:space="preserve"> Математика </w:t>
            </w:r>
          </w:p>
          <w:p w:rsidR="00452066" w:rsidRDefault="00452066" w:rsidP="00452066">
            <w:pPr>
              <w:spacing w:line="240" w:lineRule="atLeast"/>
              <w:rPr>
                <w:rFonts w:eastAsia="Calibri"/>
                <w:bCs/>
              </w:rPr>
            </w:pPr>
            <w:r>
              <w:rPr>
                <w:rFonts w:eastAsia="Calibri"/>
                <w:b/>
              </w:rPr>
              <w:t xml:space="preserve">  </w:t>
            </w:r>
            <w:r w:rsidRPr="003A5609">
              <w:rPr>
                <w:rFonts w:eastAsia="Calibri"/>
                <w:bCs/>
              </w:rPr>
              <w:t>Русский язык</w:t>
            </w:r>
          </w:p>
          <w:p w:rsidR="00452066" w:rsidRDefault="00452066" w:rsidP="00452066">
            <w:pPr>
              <w:spacing w:line="240" w:lineRule="atLeast"/>
              <w:rPr>
                <w:rFonts w:eastAsia="Calibri"/>
                <w:bCs/>
              </w:rPr>
            </w:pPr>
          </w:p>
          <w:p w:rsidR="00452066" w:rsidRDefault="00452066" w:rsidP="00452066">
            <w:pPr>
              <w:spacing w:line="240" w:lineRule="atLeast"/>
              <w:rPr>
                <w:rFonts w:eastAsia="Calibri"/>
                <w:bCs/>
              </w:rPr>
            </w:pPr>
          </w:p>
          <w:p w:rsidR="00452066" w:rsidRDefault="00452066" w:rsidP="00452066">
            <w:pPr>
              <w:spacing w:line="240" w:lineRule="atLeast"/>
              <w:rPr>
                <w:rFonts w:eastAsia="Calibri"/>
                <w:b/>
              </w:rPr>
            </w:pPr>
            <w:r w:rsidRPr="003A5609">
              <w:rPr>
                <w:rFonts w:eastAsia="Calibri"/>
                <w:b/>
              </w:rPr>
              <w:t>Киршин Макар</w:t>
            </w:r>
            <w:r w:rsidRPr="003A5609">
              <w:rPr>
                <w:rFonts w:eastAsia="Calibri"/>
                <w:bCs/>
              </w:rPr>
              <w:t xml:space="preserve"> Русский язык</w:t>
            </w:r>
            <w:r w:rsidRPr="003A5609">
              <w:rPr>
                <w:rFonts w:eastAsia="Calibri"/>
                <w:b/>
              </w:rPr>
              <w:t xml:space="preserve"> </w:t>
            </w:r>
          </w:p>
          <w:p w:rsidR="00452066" w:rsidRDefault="00452066" w:rsidP="00452066">
            <w:pPr>
              <w:spacing w:line="240" w:lineRule="atLeast"/>
              <w:rPr>
                <w:rFonts w:eastAsia="Calibri"/>
                <w:bCs/>
              </w:rPr>
            </w:pPr>
            <w:r w:rsidRPr="003A5609">
              <w:rPr>
                <w:rFonts w:eastAsia="Calibri"/>
                <w:bCs/>
              </w:rPr>
              <w:t>Математика</w:t>
            </w:r>
          </w:p>
          <w:p w:rsidR="00452066" w:rsidRDefault="00452066" w:rsidP="00452066">
            <w:pPr>
              <w:spacing w:line="240" w:lineRule="atLeast"/>
              <w:rPr>
                <w:rFonts w:eastAsia="Calibri"/>
                <w:bCs/>
              </w:rPr>
            </w:pPr>
          </w:p>
          <w:p w:rsidR="00452066" w:rsidRPr="003A5609" w:rsidRDefault="00452066" w:rsidP="00452066">
            <w:pPr>
              <w:spacing w:line="240" w:lineRule="atLeast"/>
              <w:rPr>
                <w:rFonts w:eastAsia="Calibri"/>
                <w:b/>
              </w:rPr>
            </w:pPr>
            <w:r>
              <w:rPr>
                <w:rFonts w:eastAsia="Calibri"/>
                <w:bCs/>
              </w:rPr>
              <w:t xml:space="preserve"> </w:t>
            </w:r>
            <w:r w:rsidRPr="003A5609">
              <w:rPr>
                <w:rFonts w:eastAsia="Calibri"/>
                <w:b/>
              </w:rPr>
              <w:t>Климов Максим</w:t>
            </w:r>
          </w:p>
          <w:p w:rsidR="00452066" w:rsidRPr="003A5609" w:rsidRDefault="00452066" w:rsidP="00452066">
            <w:pPr>
              <w:spacing w:line="240" w:lineRule="atLeast"/>
              <w:rPr>
                <w:rFonts w:eastAsia="Calibri"/>
                <w:bCs/>
              </w:rPr>
            </w:pPr>
            <w:r>
              <w:rPr>
                <w:rFonts w:eastAsia="Calibri"/>
                <w:bCs/>
              </w:rPr>
              <w:t>Математика</w:t>
            </w:r>
          </w:p>
          <w:p w:rsidR="00452066" w:rsidRDefault="00452066" w:rsidP="00452066">
            <w:pPr>
              <w:spacing w:line="240" w:lineRule="atLeast"/>
              <w:rPr>
                <w:rFonts w:eastAsia="Calibri"/>
                <w:bCs/>
              </w:rPr>
            </w:pPr>
            <w:r w:rsidRPr="003A5609">
              <w:rPr>
                <w:rFonts w:eastAsia="Calibri"/>
                <w:bCs/>
              </w:rPr>
              <w:t>Русский язык</w:t>
            </w:r>
          </w:p>
          <w:p w:rsidR="00452066" w:rsidRDefault="00452066" w:rsidP="00452066">
            <w:pPr>
              <w:spacing w:line="240" w:lineRule="atLeast"/>
              <w:rPr>
                <w:rFonts w:eastAsia="Calibri"/>
                <w:b/>
              </w:rPr>
            </w:pPr>
          </w:p>
          <w:p w:rsidR="00452066" w:rsidRPr="003A5609" w:rsidRDefault="00452066" w:rsidP="00452066">
            <w:pPr>
              <w:spacing w:line="240" w:lineRule="atLeast"/>
              <w:rPr>
                <w:rFonts w:eastAsia="Calibri"/>
                <w:b/>
              </w:rPr>
            </w:pPr>
          </w:p>
          <w:p w:rsidR="00452066" w:rsidRPr="003A5609" w:rsidRDefault="00452066" w:rsidP="00452066">
            <w:pPr>
              <w:spacing w:line="240" w:lineRule="atLeast"/>
              <w:rPr>
                <w:rFonts w:eastAsia="Calibri"/>
                <w:b/>
              </w:rPr>
            </w:pPr>
            <w:r w:rsidRPr="003A5609">
              <w:rPr>
                <w:rFonts w:eastAsia="Calibri"/>
                <w:b/>
              </w:rPr>
              <w:t>Нагибин Евгений</w:t>
            </w:r>
          </w:p>
          <w:p w:rsidR="00452066" w:rsidRDefault="00452066" w:rsidP="00452066">
            <w:pPr>
              <w:spacing w:line="240" w:lineRule="atLeast"/>
              <w:rPr>
                <w:rFonts w:eastAsia="Calibri"/>
                <w:bCs/>
              </w:rPr>
            </w:pPr>
            <w:r>
              <w:rPr>
                <w:rFonts w:eastAsia="Calibri"/>
                <w:bCs/>
              </w:rPr>
              <w:t>Русский язык</w:t>
            </w:r>
          </w:p>
          <w:p w:rsidR="00452066" w:rsidRDefault="00452066" w:rsidP="00452066">
            <w:pPr>
              <w:spacing w:line="240" w:lineRule="atLeast"/>
              <w:rPr>
                <w:rFonts w:eastAsia="Calibri"/>
                <w:bCs/>
              </w:rPr>
            </w:pPr>
            <w:r>
              <w:rPr>
                <w:rFonts w:eastAsia="Calibri"/>
                <w:bCs/>
              </w:rPr>
              <w:t>Математика</w:t>
            </w:r>
          </w:p>
          <w:p w:rsidR="00452066" w:rsidRDefault="00452066" w:rsidP="00452066">
            <w:pPr>
              <w:spacing w:line="240" w:lineRule="atLeast"/>
              <w:rPr>
                <w:rFonts w:eastAsia="Calibri"/>
                <w:bCs/>
              </w:rPr>
            </w:pPr>
            <w:r>
              <w:rPr>
                <w:rFonts w:eastAsia="Calibri"/>
                <w:bCs/>
              </w:rPr>
              <w:t>Окружающий мир</w:t>
            </w:r>
          </w:p>
          <w:p w:rsidR="00452066" w:rsidRDefault="00452066" w:rsidP="00452066">
            <w:pPr>
              <w:spacing w:line="240" w:lineRule="atLeast"/>
              <w:rPr>
                <w:rFonts w:eastAsia="Calibri"/>
                <w:bCs/>
              </w:rPr>
            </w:pPr>
          </w:p>
          <w:p w:rsidR="00452066" w:rsidRDefault="00452066" w:rsidP="00452066">
            <w:pPr>
              <w:spacing w:line="240" w:lineRule="atLeast"/>
              <w:rPr>
                <w:rFonts w:eastAsia="Calibri"/>
                <w:bCs/>
              </w:rPr>
            </w:pPr>
          </w:p>
          <w:p w:rsidR="00452066" w:rsidRDefault="00452066" w:rsidP="00452066">
            <w:pPr>
              <w:spacing w:line="240" w:lineRule="atLeast"/>
              <w:rPr>
                <w:rFonts w:eastAsia="Calibri"/>
                <w:b/>
              </w:rPr>
            </w:pPr>
            <w:proofErr w:type="spellStart"/>
            <w:r w:rsidRPr="003A5609">
              <w:rPr>
                <w:rFonts w:eastAsia="Calibri"/>
                <w:b/>
              </w:rPr>
              <w:t>Халитов</w:t>
            </w:r>
            <w:proofErr w:type="spellEnd"/>
            <w:r w:rsidRPr="003A5609">
              <w:rPr>
                <w:rFonts w:eastAsia="Calibri"/>
                <w:b/>
              </w:rPr>
              <w:t xml:space="preserve"> Дамир</w:t>
            </w:r>
          </w:p>
          <w:p w:rsidR="00452066" w:rsidRDefault="00452066" w:rsidP="00452066">
            <w:pPr>
              <w:spacing w:line="240" w:lineRule="atLeast"/>
              <w:rPr>
                <w:rFonts w:eastAsia="Calibri"/>
                <w:bCs/>
              </w:rPr>
            </w:pPr>
            <w:r w:rsidRPr="003A5609">
              <w:rPr>
                <w:rFonts w:eastAsia="Calibri"/>
                <w:bCs/>
              </w:rPr>
              <w:t>Математика</w:t>
            </w:r>
          </w:p>
          <w:p w:rsidR="00452066" w:rsidRDefault="00452066" w:rsidP="00452066">
            <w:pPr>
              <w:spacing w:line="240" w:lineRule="atLeast"/>
              <w:rPr>
                <w:rFonts w:eastAsia="Calibri"/>
                <w:bCs/>
              </w:rPr>
            </w:pPr>
            <w:r>
              <w:rPr>
                <w:rFonts w:eastAsia="Calibri"/>
                <w:bCs/>
              </w:rPr>
              <w:t>Окружающий мир</w:t>
            </w:r>
          </w:p>
          <w:p w:rsidR="00452066" w:rsidRDefault="00452066" w:rsidP="00452066">
            <w:pPr>
              <w:spacing w:line="240" w:lineRule="atLeast"/>
              <w:rPr>
                <w:rFonts w:eastAsia="Calibri"/>
                <w:bCs/>
              </w:rPr>
            </w:pPr>
            <w:r>
              <w:rPr>
                <w:rFonts w:eastAsia="Calibri"/>
                <w:bCs/>
              </w:rPr>
              <w:t>Русский язык</w:t>
            </w:r>
          </w:p>
          <w:p w:rsidR="00452066" w:rsidRDefault="00452066" w:rsidP="00452066">
            <w:pPr>
              <w:spacing w:line="240" w:lineRule="atLeast"/>
              <w:rPr>
                <w:rFonts w:eastAsia="Calibri"/>
                <w:bCs/>
              </w:rPr>
            </w:pPr>
          </w:p>
          <w:p w:rsidR="00452066" w:rsidRDefault="00452066" w:rsidP="00452066">
            <w:pPr>
              <w:spacing w:line="240" w:lineRule="atLeast"/>
              <w:rPr>
                <w:rFonts w:eastAsia="Calibri"/>
                <w:bCs/>
              </w:rPr>
            </w:pPr>
          </w:p>
          <w:p w:rsidR="00452066" w:rsidRDefault="00452066" w:rsidP="00452066">
            <w:pPr>
              <w:spacing w:line="240" w:lineRule="atLeast"/>
              <w:rPr>
                <w:rFonts w:eastAsia="Calibri"/>
                <w:bCs/>
              </w:rPr>
            </w:pPr>
            <w:r w:rsidRPr="003A5609">
              <w:rPr>
                <w:rFonts w:eastAsia="Calibri"/>
                <w:b/>
              </w:rPr>
              <w:t>Трухин Артём</w:t>
            </w:r>
            <w:r>
              <w:rPr>
                <w:rFonts w:eastAsia="Calibri"/>
                <w:bCs/>
              </w:rPr>
              <w:t xml:space="preserve"> Окружающий мир</w:t>
            </w:r>
          </w:p>
          <w:p w:rsidR="00452066" w:rsidRDefault="00452066" w:rsidP="00452066">
            <w:pPr>
              <w:spacing w:line="240" w:lineRule="atLeast"/>
              <w:rPr>
                <w:rFonts w:eastAsia="Calibri"/>
                <w:bCs/>
              </w:rPr>
            </w:pPr>
          </w:p>
          <w:p w:rsidR="00452066" w:rsidRDefault="00452066" w:rsidP="00452066">
            <w:pPr>
              <w:spacing w:line="240" w:lineRule="atLeast"/>
              <w:rPr>
                <w:rFonts w:eastAsia="Calibri"/>
                <w:b/>
              </w:rPr>
            </w:pPr>
            <w:r w:rsidRPr="003A5609">
              <w:rPr>
                <w:rFonts w:eastAsia="Calibri"/>
                <w:b/>
              </w:rPr>
              <w:lastRenderedPageBreak/>
              <w:t>Шевченко Иван</w:t>
            </w:r>
          </w:p>
          <w:p w:rsidR="00452066" w:rsidRDefault="00452066" w:rsidP="00452066">
            <w:pPr>
              <w:spacing w:line="240" w:lineRule="atLeast"/>
              <w:rPr>
                <w:rFonts w:eastAsia="Calibri"/>
                <w:bCs/>
              </w:rPr>
            </w:pPr>
            <w:r w:rsidRPr="005C0050">
              <w:rPr>
                <w:rFonts w:eastAsia="Calibri"/>
                <w:bCs/>
              </w:rPr>
              <w:t>Окружающий мир</w:t>
            </w:r>
          </w:p>
          <w:p w:rsidR="00452066" w:rsidRPr="005C0050" w:rsidRDefault="00452066" w:rsidP="00452066">
            <w:pPr>
              <w:spacing w:line="240" w:lineRule="atLeast"/>
              <w:rPr>
                <w:rFonts w:eastAsia="Calibri"/>
                <w:bCs/>
              </w:rPr>
            </w:pPr>
            <w:r>
              <w:rPr>
                <w:rFonts w:eastAsia="Calibri"/>
                <w:bCs/>
              </w:rPr>
              <w:t>Русский язык</w:t>
            </w:r>
          </w:p>
          <w:p w:rsidR="00452066" w:rsidRDefault="00452066" w:rsidP="00452066">
            <w:pPr>
              <w:spacing w:line="240" w:lineRule="atLeast"/>
              <w:rPr>
                <w:rFonts w:eastAsia="Calibri"/>
                <w:bCs/>
              </w:rPr>
            </w:pPr>
            <w:r>
              <w:rPr>
                <w:rFonts w:eastAsia="Calibri"/>
                <w:bCs/>
              </w:rPr>
              <w:t>Литературное чтение</w:t>
            </w:r>
          </w:p>
          <w:p w:rsidR="00452066" w:rsidRDefault="00452066" w:rsidP="00452066">
            <w:pPr>
              <w:spacing w:line="240" w:lineRule="atLeast"/>
              <w:rPr>
                <w:rFonts w:eastAsia="Calibri"/>
                <w:bCs/>
              </w:rPr>
            </w:pPr>
            <w:r>
              <w:rPr>
                <w:rFonts w:eastAsia="Calibri"/>
                <w:bCs/>
              </w:rPr>
              <w:t>Математика</w:t>
            </w:r>
          </w:p>
          <w:p w:rsidR="00452066" w:rsidRDefault="00452066" w:rsidP="00452066">
            <w:pPr>
              <w:spacing w:line="240" w:lineRule="atLeast"/>
              <w:rPr>
                <w:rFonts w:eastAsia="Calibri"/>
                <w:bCs/>
              </w:rPr>
            </w:pPr>
          </w:p>
          <w:p w:rsidR="00452066" w:rsidRDefault="00452066" w:rsidP="00452066"/>
        </w:tc>
        <w:tc>
          <w:tcPr>
            <w:tcW w:w="1665" w:type="dxa"/>
          </w:tcPr>
          <w:p w:rsidR="00452066" w:rsidRPr="006A12C2" w:rsidRDefault="00452066" w:rsidP="00452066">
            <w:pPr>
              <w:spacing w:line="240" w:lineRule="atLeast"/>
              <w:rPr>
                <w:rFonts w:eastAsia="Calibri"/>
                <w:bCs/>
              </w:rPr>
            </w:pPr>
            <w:r>
              <w:rPr>
                <w:rFonts w:eastAsia="Calibri"/>
                <w:bCs/>
              </w:rPr>
              <w:lastRenderedPageBreak/>
              <w:t xml:space="preserve"> </w:t>
            </w:r>
          </w:p>
          <w:p w:rsidR="00452066" w:rsidRDefault="00452066" w:rsidP="00452066">
            <w:pPr>
              <w:spacing w:line="240" w:lineRule="atLeast"/>
              <w:rPr>
                <w:rFonts w:eastAsia="Calibri"/>
                <w:b/>
              </w:rPr>
            </w:pPr>
            <w:r>
              <w:rPr>
                <w:rFonts w:eastAsia="Calibri"/>
                <w:b/>
              </w:rPr>
              <w:t>Диплом 1 степени</w:t>
            </w:r>
          </w:p>
          <w:p w:rsidR="00452066" w:rsidRDefault="00452066" w:rsidP="00452066">
            <w:pPr>
              <w:spacing w:line="240" w:lineRule="atLeast"/>
              <w:rPr>
                <w:rFonts w:eastAsia="Calibri"/>
                <w:b/>
              </w:rPr>
            </w:pPr>
            <w:r>
              <w:rPr>
                <w:rFonts w:eastAsia="Calibri"/>
                <w:b/>
              </w:rPr>
              <w:t>Диплом 1 степени</w:t>
            </w:r>
          </w:p>
          <w:p w:rsidR="00452066" w:rsidRDefault="00452066" w:rsidP="00452066">
            <w:pPr>
              <w:spacing w:line="240" w:lineRule="atLeast"/>
              <w:rPr>
                <w:rFonts w:eastAsia="Calibri"/>
                <w:b/>
              </w:rPr>
            </w:pPr>
            <w:r>
              <w:rPr>
                <w:rFonts w:eastAsia="Calibri"/>
                <w:b/>
              </w:rPr>
              <w:t>Диплом 2 степени</w:t>
            </w:r>
          </w:p>
          <w:p w:rsidR="00452066" w:rsidRDefault="00452066" w:rsidP="00452066">
            <w:pPr>
              <w:spacing w:line="240" w:lineRule="atLeast"/>
              <w:rPr>
                <w:rFonts w:eastAsia="Calibri"/>
                <w:b/>
              </w:rPr>
            </w:pPr>
            <w:r>
              <w:rPr>
                <w:rFonts w:eastAsia="Calibri"/>
                <w:b/>
              </w:rPr>
              <w:t>Диплом 1 степени</w:t>
            </w:r>
          </w:p>
          <w:p w:rsidR="00452066" w:rsidRDefault="00452066" w:rsidP="00452066">
            <w:pPr>
              <w:tabs>
                <w:tab w:val="left" w:pos="2220"/>
              </w:tabs>
              <w:spacing w:line="240" w:lineRule="atLeast"/>
              <w:rPr>
                <w:rFonts w:eastAsia="Calibri"/>
              </w:rPr>
            </w:pPr>
            <w:r>
              <w:rPr>
                <w:rFonts w:eastAsia="Calibri"/>
              </w:rPr>
              <w:tab/>
            </w:r>
          </w:p>
          <w:p w:rsidR="00452066" w:rsidRDefault="00452066" w:rsidP="00452066">
            <w:pPr>
              <w:tabs>
                <w:tab w:val="left" w:pos="2220"/>
              </w:tabs>
              <w:spacing w:line="240" w:lineRule="atLeast"/>
              <w:rPr>
                <w:rFonts w:eastAsia="Calibri"/>
              </w:rPr>
            </w:pPr>
            <w:r>
              <w:rPr>
                <w:rFonts w:eastAsia="Calibri"/>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 xml:space="preserve"> Диплом </w:t>
            </w:r>
            <w:r>
              <w:rPr>
                <w:rFonts w:eastAsia="Calibri"/>
                <w:bCs/>
              </w:rPr>
              <w:t>2</w:t>
            </w:r>
            <w:r w:rsidRPr="003A5609">
              <w:rPr>
                <w:rFonts w:eastAsia="Calibri"/>
                <w:bCs/>
              </w:rPr>
              <w:t xml:space="preserve">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 xml:space="preserve">Диплом </w:t>
            </w:r>
            <w:r>
              <w:rPr>
                <w:rFonts w:eastAsia="Calibri"/>
                <w:bCs/>
              </w:rPr>
              <w:t xml:space="preserve">2 </w:t>
            </w:r>
            <w:r w:rsidRPr="003A5609">
              <w:rPr>
                <w:rFonts w:eastAsia="Calibri"/>
                <w:bCs/>
              </w:rPr>
              <w:t>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 xml:space="preserve">Диплом 1 степен </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tabs>
                <w:tab w:val="left" w:pos="2220"/>
              </w:tabs>
              <w:spacing w:line="240" w:lineRule="atLeast"/>
              <w:rPr>
                <w:rFonts w:eastAsia="Calibri"/>
                <w:bCs/>
              </w:rPr>
            </w:pPr>
            <w:r w:rsidRPr="003A5609">
              <w:rPr>
                <w:rFonts w:eastAsia="Calibri"/>
                <w:bCs/>
              </w:rPr>
              <w:t>Диплом 1 степени</w:t>
            </w:r>
          </w:p>
          <w:p w:rsidR="00452066" w:rsidRDefault="00452066" w:rsidP="00452066">
            <w:pPr>
              <w:rPr>
                <w:b/>
              </w:rPr>
            </w:pP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6</w:t>
            </w:r>
          </w:p>
        </w:tc>
        <w:tc>
          <w:tcPr>
            <w:tcW w:w="1724" w:type="dxa"/>
            <w:tcBorders>
              <w:top w:val="single" w:sz="4" w:space="0" w:color="auto"/>
              <w:left w:val="single" w:sz="4" w:space="0" w:color="auto"/>
              <w:right w:val="single" w:sz="4" w:space="0" w:color="auto"/>
            </w:tcBorders>
          </w:tcPr>
          <w:p w:rsidR="00452066" w:rsidRDefault="00452066" w:rsidP="00452066">
            <w:pPr>
              <w:rPr>
                <w:rFonts w:eastAsia="Calibri"/>
                <w:b/>
              </w:rPr>
            </w:pPr>
            <w:r w:rsidRPr="008A31B1">
              <w:rPr>
                <w:shd w:val="clear" w:color="auto" w:fill="FFFFFF"/>
              </w:rPr>
              <w:t xml:space="preserve"> </w:t>
            </w:r>
            <w:r w:rsidRPr="008A31B1">
              <w:rPr>
                <w:b/>
                <w:shd w:val="clear" w:color="auto" w:fill="FFFFFF"/>
              </w:rPr>
              <w:t>Х</w:t>
            </w:r>
            <w:r w:rsidRPr="008A31B1">
              <w:rPr>
                <w:b/>
                <w:shd w:val="clear" w:color="auto" w:fill="FFFFFF"/>
                <w:lang w:val="en-US"/>
              </w:rPr>
              <w:t>I</w:t>
            </w:r>
            <w:r w:rsidRPr="008A31B1">
              <w:rPr>
                <w:b/>
                <w:shd w:val="clear" w:color="auto" w:fill="FFFFFF"/>
              </w:rPr>
              <w:t>Х Международная Олимпиада по основам наук для начальных классов</w:t>
            </w:r>
          </w:p>
        </w:tc>
        <w:tc>
          <w:tcPr>
            <w:tcW w:w="1623" w:type="dxa"/>
            <w:tcBorders>
              <w:top w:val="single" w:sz="4" w:space="0" w:color="auto"/>
              <w:left w:val="single" w:sz="4" w:space="0" w:color="auto"/>
              <w:right w:val="single" w:sz="4" w:space="0" w:color="auto"/>
            </w:tcBorders>
          </w:tcPr>
          <w:p w:rsidR="00452066" w:rsidRDefault="00452066" w:rsidP="00452066">
            <w:pPr>
              <w:spacing w:after="200" w:line="276" w:lineRule="auto"/>
              <w:rPr>
                <w:rFonts w:eastAsia="Calibri"/>
                <w:b/>
              </w:rPr>
            </w:pPr>
            <w:r w:rsidRPr="008A31B1">
              <w:rPr>
                <w:bCs/>
              </w:rPr>
              <w:t xml:space="preserve">Международный </w:t>
            </w:r>
          </w:p>
        </w:tc>
        <w:tc>
          <w:tcPr>
            <w:tcW w:w="1075" w:type="dxa"/>
            <w:tcBorders>
              <w:top w:val="single" w:sz="4" w:space="0" w:color="auto"/>
              <w:left w:val="single" w:sz="4" w:space="0" w:color="auto"/>
              <w:right w:val="single" w:sz="4" w:space="0" w:color="auto"/>
            </w:tcBorders>
          </w:tcPr>
          <w:p w:rsidR="00452066" w:rsidRDefault="00452066" w:rsidP="00452066">
            <w:pPr>
              <w:spacing w:after="200" w:line="276" w:lineRule="auto"/>
              <w:rPr>
                <w:rFonts w:eastAsia="Calibri"/>
                <w:b/>
              </w:rPr>
            </w:pPr>
            <w:r w:rsidRPr="008A31B1">
              <w:rPr>
                <w:shd w:val="clear" w:color="auto" w:fill="FFFFFF"/>
              </w:rPr>
              <w:t xml:space="preserve"> Март 2023</w:t>
            </w:r>
          </w:p>
        </w:tc>
        <w:tc>
          <w:tcPr>
            <w:tcW w:w="859" w:type="dxa"/>
            <w:tcBorders>
              <w:top w:val="single" w:sz="4" w:space="0" w:color="auto"/>
              <w:left w:val="single" w:sz="4" w:space="0" w:color="auto"/>
              <w:right w:val="single" w:sz="4" w:space="0" w:color="auto"/>
            </w:tcBorders>
          </w:tcPr>
          <w:p w:rsidR="00452066" w:rsidRPr="008A31B1" w:rsidRDefault="00452066" w:rsidP="00452066">
            <w:r w:rsidRPr="008A31B1">
              <w:t xml:space="preserve">6 чел. </w:t>
            </w:r>
          </w:p>
          <w:p w:rsidR="00452066" w:rsidRDefault="00452066" w:rsidP="00452066">
            <w:pPr>
              <w:rPr>
                <w:rFonts w:eastAsia="Calibri"/>
                <w:b/>
              </w:rPr>
            </w:pPr>
            <w:r w:rsidRPr="008A31B1">
              <w:t>(9 олимпиад)</w:t>
            </w:r>
            <w:r>
              <w:t xml:space="preserve"> – 1в</w:t>
            </w:r>
          </w:p>
        </w:tc>
        <w:tc>
          <w:tcPr>
            <w:tcW w:w="1755"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Голубев Михаил</w:t>
            </w:r>
          </w:p>
          <w:p w:rsidR="00452066" w:rsidRDefault="00452066" w:rsidP="00452066">
            <w:pPr>
              <w:spacing w:line="240" w:lineRule="atLeast"/>
            </w:pPr>
            <w:r w:rsidRPr="008A31B1">
              <w:t>(русский)</w:t>
            </w:r>
          </w:p>
          <w:p w:rsidR="00452066" w:rsidRDefault="00452066" w:rsidP="00452066">
            <w:pPr>
              <w:rPr>
                <w:rFonts w:eastAsia="Calibri"/>
              </w:rPr>
            </w:pPr>
            <w:r w:rsidRPr="004A75A4">
              <w:rPr>
                <w:rFonts w:eastAsia="Calibri"/>
              </w:rPr>
              <w:t>Коростелева Юлия (математика)</w:t>
            </w:r>
            <w:r w:rsidRPr="004A75A4">
              <w:rPr>
                <w:rFonts w:eastAsia="Calibri"/>
              </w:rPr>
              <w:tab/>
            </w:r>
          </w:p>
          <w:p w:rsidR="00452066" w:rsidRDefault="00452066" w:rsidP="00452066">
            <w:pPr>
              <w:rPr>
                <w:rFonts w:eastAsia="Calibri"/>
              </w:rPr>
            </w:pPr>
            <w:r w:rsidRPr="004A75A4">
              <w:rPr>
                <w:rFonts w:eastAsia="Calibri"/>
              </w:rPr>
              <w:t xml:space="preserve">Коростелева Юлия (русский) </w:t>
            </w:r>
          </w:p>
          <w:p w:rsidR="00452066" w:rsidRPr="004A75A4" w:rsidRDefault="00452066" w:rsidP="00452066">
            <w:pPr>
              <w:rPr>
                <w:rFonts w:eastAsia="Calibri"/>
              </w:rPr>
            </w:pPr>
            <w:r w:rsidRPr="004A75A4">
              <w:rPr>
                <w:rFonts w:eastAsia="Calibri"/>
              </w:rPr>
              <w:t>Куприна Алина</w:t>
            </w:r>
            <w:r>
              <w:rPr>
                <w:rFonts w:eastAsia="Calibri"/>
              </w:rPr>
              <w:t xml:space="preserve"> </w:t>
            </w:r>
            <w:r w:rsidRPr="004A75A4">
              <w:rPr>
                <w:rFonts w:eastAsia="Calibri"/>
              </w:rPr>
              <w:t>(математика)</w:t>
            </w:r>
            <w:r w:rsidRPr="004A75A4">
              <w:rPr>
                <w:rFonts w:eastAsia="Calibri"/>
              </w:rPr>
              <w:tab/>
            </w:r>
          </w:p>
          <w:p w:rsidR="00452066" w:rsidRDefault="00452066" w:rsidP="00452066">
            <w:pPr>
              <w:rPr>
                <w:rFonts w:eastAsia="Calibri"/>
              </w:rPr>
            </w:pPr>
            <w:r w:rsidRPr="004A75A4">
              <w:rPr>
                <w:rFonts w:eastAsia="Calibri"/>
              </w:rPr>
              <w:t>Куприна Алина (литературное чтение)</w:t>
            </w:r>
          </w:p>
          <w:p w:rsidR="00452066" w:rsidRPr="004A75A4" w:rsidRDefault="00452066" w:rsidP="00452066">
            <w:pPr>
              <w:rPr>
                <w:rFonts w:eastAsia="Calibri"/>
              </w:rPr>
            </w:pPr>
            <w:r w:rsidRPr="004A75A4">
              <w:rPr>
                <w:rFonts w:eastAsia="Calibri"/>
              </w:rPr>
              <w:t>Набиев Тимур (математика)</w:t>
            </w:r>
            <w:r w:rsidRPr="004A75A4">
              <w:rPr>
                <w:rFonts w:eastAsia="Calibri"/>
              </w:rPr>
              <w:tab/>
            </w:r>
          </w:p>
          <w:p w:rsidR="00452066" w:rsidRDefault="00452066" w:rsidP="00452066">
            <w:pPr>
              <w:rPr>
                <w:rFonts w:eastAsia="Calibri"/>
              </w:rPr>
            </w:pPr>
            <w:proofErr w:type="spellStart"/>
            <w:r w:rsidRPr="004A75A4">
              <w:rPr>
                <w:rFonts w:eastAsia="Calibri"/>
              </w:rPr>
              <w:t>Труш</w:t>
            </w:r>
            <w:proofErr w:type="spellEnd"/>
            <w:r w:rsidRPr="004A75A4">
              <w:rPr>
                <w:rFonts w:eastAsia="Calibri"/>
              </w:rPr>
              <w:t xml:space="preserve"> Михаил</w:t>
            </w:r>
            <w:r>
              <w:rPr>
                <w:rFonts w:eastAsia="Calibri"/>
              </w:rPr>
              <w:t xml:space="preserve"> </w:t>
            </w:r>
            <w:r w:rsidRPr="004A75A4">
              <w:rPr>
                <w:rFonts w:eastAsia="Calibri"/>
              </w:rPr>
              <w:t>(окружающий мир)</w:t>
            </w:r>
          </w:p>
          <w:p w:rsidR="00452066" w:rsidRDefault="00452066" w:rsidP="00452066">
            <w:pPr>
              <w:rPr>
                <w:rFonts w:eastAsia="Calibri"/>
              </w:rPr>
            </w:pPr>
            <w:proofErr w:type="spellStart"/>
            <w:r w:rsidRPr="004A75A4">
              <w:rPr>
                <w:rFonts w:eastAsia="Calibri"/>
              </w:rPr>
              <w:t>Хаматдинова</w:t>
            </w:r>
            <w:proofErr w:type="spellEnd"/>
            <w:r w:rsidRPr="004A75A4">
              <w:rPr>
                <w:rFonts w:eastAsia="Calibri"/>
              </w:rPr>
              <w:t xml:space="preserve"> Елена (русский)</w:t>
            </w:r>
          </w:p>
          <w:p w:rsidR="00452066" w:rsidRPr="004A75A4" w:rsidRDefault="00452066" w:rsidP="00452066">
            <w:pPr>
              <w:rPr>
                <w:rFonts w:eastAsia="Calibri"/>
              </w:rPr>
            </w:pPr>
            <w:proofErr w:type="spellStart"/>
            <w:r w:rsidRPr="004A75A4">
              <w:rPr>
                <w:rFonts w:eastAsia="Calibri"/>
              </w:rPr>
              <w:t>Хаматдинова</w:t>
            </w:r>
            <w:proofErr w:type="spellEnd"/>
            <w:r w:rsidRPr="004A75A4">
              <w:rPr>
                <w:rFonts w:eastAsia="Calibri"/>
              </w:rPr>
              <w:t xml:space="preserve"> Елена (математика)</w:t>
            </w:r>
            <w:r w:rsidRPr="004A75A4">
              <w:rPr>
                <w:rFonts w:eastAsia="Calibri"/>
              </w:rPr>
              <w:tab/>
            </w:r>
            <w:r w:rsidRPr="004A75A4">
              <w:rPr>
                <w:rFonts w:eastAsia="Calibri"/>
              </w:rPr>
              <w:tab/>
            </w:r>
            <w:r w:rsidRPr="004A75A4">
              <w:rPr>
                <w:rFonts w:eastAsia="Calibri"/>
              </w:rPr>
              <w:tab/>
            </w:r>
            <w:r w:rsidRPr="004A75A4">
              <w:rPr>
                <w:rFonts w:eastAsia="Calibri"/>
              </w:rPr>
              <w:tab/>
            </w:r>
            <w:r w:rsidRPr="004A75A4">
              <w:rPr>
                <w:rFonts w:eastAsia="Calibri"/>
              </w:rPr>
              <w:tab/>
            </w:r>
          </w:p>
        </w:tc>
        <w:tc>
          <w:tcPr>
            <w:tcW w:w="1665"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b/>
              </w:rPr>
            </w:pPr>
            <w:r w:rsidRPr="008A31B1">
              <w:rPr>
                <w:b/>
              </w:rPr>
              <w:t>Диплом 1 степени</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rPr>
            </w:pPr>
            <w:r w:rsidRPr="004A75A4">
              <w:rPr>
                <w:rFonts w:eastAsia="Calibri"/>
              </w:rPr>
              <w:t xml:space="preserve">Диплом 1 степени </w:t>
            </w:r>
          </w:p>
          <w:p w:rsidR="00452066" w:rsidRDefault="00452066" w:rsidP="00452066">
            <w:pPr>
              <w:spacing w:line="240" w:lineRule="atLeast"/>
              <w:rPr>
                <w:rFonts w:eastAsia="Calibri"/>
              </w:rPr>
            </w:pPr>
          </w:p>
          <w:p w:rsidR="00452066" w:rsidRDefault="00452066" w:rsidP="00452066">
            <w:pPr>
              <w:spacing w:line="240" w:lineRule="atLeast"/>
              <w:rPr>
                <w:rFonts w:eastAsia="Calibri"/>
              </w:rPr>
            </w:pPr>
          </w:p>
          <w:p w:rsidR="00452066" w:rsidRDefault="00452066" w:rsidP="00452066">
            <w:pPr>
              <w:spacing w:line="240" w:lineRule="atLeast"/>
              <w:rPr>
                <w:rFonts w:eastAsia="Calibri"/>
                <w:bCs/>
              </w:rPr>
            </w:pPr>
            <w:r w:rsidRPr="004A75A4">
              <w:rPr>
                <w:rFonts w:eastAsia="Calibri"/>
              </w:rPr>
              <w:t>Диплом 1 степени</w:t>
            </w:r>
          </w:p>
        </w:tc>
      </w:tr>
      <w:tr w:rsidR="00452066" w:rsidRPr="00FC38F5" w:rsidTr="00452066">
        <w:trPr>
          <w:trHeight w:val="527"/>
        </w:trPr>
        <w:tc>
          <w:tcPr>
            <w:tcW w:w="9085" w:type="dxa"/>
            <w:gridSpan w:val="7"/>
            <w:tcBorders>
              <w:top w:val="single" w:sz="4" w:space="0" w:color="auto"/>
              <w:left w:val="single" w:sz="4" w:space="0" w:color="auto"/>
              <w:bottom w:val="single" w:sz="4" w:space="0" w:color="auto"/>
              <w:right w:val="single" w:sz="4" w:space="0" w:color="auto"/>
            </w:tcBorders>
          </w:tcPr>
          <w:p w:rsidR="00452066" w:rsidRPr="008A31B1" w:rsidRDefault="00452066" w:rsidP="00452066">
            <w:pPr>
              <w:rPr>
                <w:b/>
              </w:rPr>
            </w:pPr>
            <w:r>
              <w:rPr>
                <w:b/>
              </w:rPr>
              <w:t>Всероссийский</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r>
              <w:rPr>
                <w:b/>
              </w:rPr>
              <w:t>1</w:t>
            </w:r>
          </w:p>
        </w:tc>
        <w:tc>
          <w:tcPr>
            <w:tcW w:w="1724"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b/>
                <w:color w:val="000000"/>
                <w:shd w:val="clear" w:color="auto" w:fill="FAFAFA"/>
              </w:rPr>
            </w:pPr>
            <w:r w:rsidRPr="008A31B1">
              <w:rPr>
                <w:b/>
                <w:color w:val="000000"/>
                <w:shd w:val="clear" w:color="auto" w:fill="FAFAFA"/>
              </w:rPr>
              <w:t>Дистанционный образовательный марафон «Весеннее пробуждение»</w:t>
            </w:r>
          </w:p>
          <w:p w:rsidR="00452066" w:rsidRPr="008A31B1" w:rsidRDefault="00452066" w:rsidP="00452066">
            <w:pPr>
              <w:rPr>
                <w:b/>
                <w:color w:val="000000"/>
                <w:shd w:val="clear" w:color="auto" w:fill="FAFAFA"/>
              </w:rPr>
            </w:pPr>
          </w:p>
          <w:p w:rsidR="00452066" w:rsidRPr="008A31B1" w:rsidRDefault="00452066" w:rsidP="00452066">
            <w:pPr>
              <w:rPr>
                <w:b/>
                <w:color w:val="000000"/>
                <w:shd w:val="clear" w:color="auto" w:fill="FAFAFA"/>
              </w:rPr>
            </w:pPr>
          </w:p>
          <w:p w:rsidR="00452066" w:rsidRDefault="00452066" w:rsidP="00452066">
            <w:pPr>
              <w:rPr>
                <w:rFonts w:eastAsia="Calibri"/>
                <w:b/>
              </w:rPr>
            </w:pPr>
          </w:p>
        </w:tc>
        <w:tc>
          <w:tcPr>
            <w:tcW w:w="1623"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lastRenderedPageBreak/>
              <w:t xml:space="preserve">Всероссийский </w:t>
            </w:r>
          </w:p>
          <w:p w:rsidR="00452066" w:rsidRDefault="00452066" w:rsidP="00452066">
            <w:pPr>
              <w:spacing w:after="200" w:line="276" w:lineRule="auto"/>
              <w:rPr>
                <w:rFonts w:eastAsia="Calibri"/>
                <w:b/>
              </w:rPr>
            </w:pPr>
            <w:r w:rsidRPr="008A31B1">
              <w:t>(дистанционная)</w:t>
            </w:r>
          </w:p>
        </w:tc>
        <w:tc>
          <w:tcPr>
            <w:tcW w:w="1075" w:type="dxa"/>
            <w:tcBorders>
              <w:top w:val="single" w:sz="4" w:space="0" w:color="auto"/>
              <w:left w:val="single" w:sz="4" w:space="0" w:color="auto"/>
              <w:bottom w:val="single" w:sz="4" w:space="0" w:color="auto"/>
              <w:right w:val="single" w:sz="4" w:space="0" w:color="auto"/>
            </w:tcBorders>
          </w:tcPr>
          <w:p w:rsidR="00452066" w:rsidRDefault="00452066" w:rsidP="00452066">
            <w:pPr>
              <w:spacing w:after="200" w:line="276" w:lineRule="auto"/>
              <w:rPr>
                <w:rFonts w:eastAsia="Calibri"/>
                <w:b/>
              </w:rPr>
            </w:pPr>
            <w:r w:rsidRPr="008A31B1">
              <w:t>апрель 2023</w:t>
            </w:r>
          </w:p>
        </w:tc>
        <w:tc>
          <w:tcPr>
            <w:tcW w:w="859" w:type="dxa"/>
            <w:tcBorders>
              <w:top w:val="single" w:sz="4" w:space="0" w:color="auto"/>
              <w:left w:val="single" w:sz="4" w:space="0" w:color="auto"/>
              <w:bottom w:val="single" w:sz="4" w:space="0" w:color="auto"/>
              <w:right w:val="single" w:sz="4" w:space="0" w:color="auto"/>
            </w:tcBorders>
          </w:tcPr>
          <w:p w:rsidR="00452066" w:rsidRDefault="00452066" w:rsidP="00452066">
            <w:pPr>
              <w:rPr>
                <w:rFonts w:eastAsia="Calibri"/>
                <w:b/>
              </w:rPr>
            </w:pPr>
            <w:r w:rsidRPr="008A31B1">
              <w:t>6 чел.</w:t>
            </w:r>
            <w:r>
              <w:t xml:space="preserve"> – 1в</w:t>
            </w:r>
            <w:r w:rsidRPr="008A31B1">
              <w:t xml:space="preserve"> </w:t>
            </w:r>
          </w:p>
        </w:tc>
        <w:tc>
          <w:tcPr>
            <w:tcW w:w="1755" w:type="dxa"/>
            <w:tcBorders>
              <w:top w:val="single" w:sz="4" w:space="0" w:color="auto"/>
              <w:left w:val="single" w:sz="4" w:space="0" w:color="auto"/>
              <w:bottom w:val="single" w:sz="4" w:space="0" w:color="auto"/>
              <w:right w:val="single" w:sz="4" w:space="0" w:color="auto"/>
            </w:tcBorders>
          </w:tcPr>
          <w:p w:rsidR="00452066" w:rsidRPr="008A31B1" w:rsidRDefault="00452066" w:rsidP="00452066"/>
          <w:p w:rsidR="00452066" w:rsidRPr="008A31B1" w:rsidRDefault="00452066" w:rsidP="00452066"/>
          <w:p w:rsidR="00452066" w:rsidRPr="008A31B1" w:rsidRDefault="00452066" w:rsidP="00452066">
            <w:r w:rsidRPr="008A31B1">
              <w:t>Голубев Михаил</w:t>
            </w:r>
          </w:p>
          <w:p w:rsidR="00452066" w:rsidRPr="008A31B1" w:rsidRDefault="00452066" w:rsidP="00452066"/>
          <w:p w:rsidR="00452066" w:rsidRPr="008A31B1" w:rsidRDefault="00452066" w:rsidP="00452066">
            <w:proofErr w:type="spellStart"/>
            <w:r w:rsidRPr="008A31B1">
              <w:t>Бурухин</w:t>
            </w:r>
            <w:proofErr w:type="spellEnd"/>
            <w:r w:rsidRPr="008A31B1">
              <w:t xml:space="preserve"> Глеб</w:t>
            </w:r>
          </w:p>
          <w:p w:rsidR="00452066" w:rsidRPr="008A31B1" w:rsidRDefault="00452066" w:rsidP="00452066"/>
          <w:p w:rsidR="00452066" w:rsidRPr="008A31B1" w:rsidRDefault="00452066" w:rsidP="00452066">
            <w:proofErr w:type="spellStart"/>
            <w:r w:rsidRPr="008A31B1">
              <w:lastRenderedPageBreak/>
              <w:t>Виставной</w:t>
            </w:r>
            <w:proofErr w:type="spellEnd"/>
            <w:r w:rsidRPr="008A31B1">
              <w:t xml:space="preserve"> Кирилл</w:t>
            </w:r>
          </w:p>
          <w:p w:rsidR="00452066" w:rsidRPr="008A31B1" w:rsidRDefault="00452066" w:rsidP="00452066"/>
          <w:p w:rsidR="00452066" w:rsidRPr="008A31B1" w:rsidRDefault="00452066" w:rsidP="00452066">
            <w:proofErr w:type="spellStart"/>
            <w:r w:rsidRPr="008A31B1">
              <w:t>Сагатова</w:t>
            </w:r>
            <w:proofErr w:type="spellEnd"/>
            <w:r w:rsidRPr="008A31B1">
              <w:t xml:space="preserve"> Варвара</w:t>
            </w:r>
          </w:p>
          <w:p w:rsidR="00452066" w:rsidRPr="008A31B1" w:rsidRDefault="00452066" w:rsidP="00452066">
            <w:r w:rsidRPr="008A31B1">
              <w:t xml:space="preserve"> </w:t>
            </w:r>
          </w:p>
          <w:p w:rsidR="00452066" w:rsidRPr="008A31B1" w:rsidRDefault="00452066" w:rsidP="00452066">
            <w:r w:rsidRPr="008A31B1">
              <w:t>Набиев Тимур</w:t>
            </w:r>
          </w:p>
          <w:p w:rsidR="00452066" w:rsidRPr="008A31B1" w:rsidRDefault="00452066" w:rsidP="00452066"/>
          <w:p w:rsidR="00452066" w:rsidRDefault="00452066" w:rsidP="00452066">
            <w:pPr>
              <w:spacing w:line="240" w:lineRule="atLeast"/>
              <w:rPr>
                <w:rFonts w:eastAsia="Calibri"/>
                <w:bCs/>
              </w:rPr>
            </w:pPr>
            <w:r w:rsidRPr="008A31B1">
              <w:t>Коростелева Юлия</w:t>
            </w:r>
          </w:p>
        </w:tc>
        <w:tc>
          <w:tcPr>
            <w:tcW w:w="1665"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lastRenderedPageBreak/>
              <w:t xml:space="preserve">2 место по </w:t>
            </w:r>
            <w:proofErr w:type="gramStart"/>
            <w:r w:rsidRPr="008A31B1">
              <w:t>школе  (</w:t>
            </w:r>
            <w:proofErr w:type="gramEnd"/>
            <w:r w:rsidRPr="008A31B1">
              <w:t>класс)</w:t>
            </w:r>
          </w:p>
          <w:p w:rsidR="00452066" w:rsidRPr="008A31B1" w:rsidRDefault="00452066" w:rsidP="00452066">
            <w:r w:rsidRPr="008A31B1">
              <w:t>Грамота лидера марафона.</w:t>
            </w:r>
          </w:p>
          <w:p w:rsidR="00452066" w:rsidRPr="008A31B1" w:rsidRDefault="00452066" w:rsidP="00452066">
            <w:r w:rsidRPr="008A31B1">
              <w:lastRenderedPageBreak/>
              <w:t>Грамота лидера марафона</w:t>
            </w:r>
          </w:p>
          <w:p w:rsidR="00452066" w:rsidRPr="008A31B1" w:rsidRDefault="00452066" w:rsidP="00452066">
            <w:r w:rsidRPr="008A31B1">
              <w:t>Грамота лидера марафона</w:t>
            </w:r>
          </w:p>
          <w:p w:rsidR="00452066" w:rsidRPr="008A31B1" w:rsidRDefault="00452066" w:rsidP="00452066">
            <w:r w:rsidRPr="008A31B1">
              <w:t>Грамота лидера марафона</w:t>
            </w:r>
          </w:p>
          <w:p w:rsidR="00452066" w:rsidRPr="008A31B1" w:rsidRDefault="00452066" w:rsidP="00452066">
            <w:r w:rsidRPr="008A31B1">
              <w:t>Грамота лидера марафона</w:t>
            </w:r>
          </w:p>
          <w:p w:rsidR="00452066" w:rsidRDefault="00452066" w:rsidP="00452066">
            <w:pPr>
              <w:spacing w:line="240" w:lineRule="atLeast"/>
              <w:rPr>
                <w:rFonts w:eastAsia="Calibri"/>
                <w:bCs/>
              </w:rPr>
            </w:pPr>
            <w:r w:rsidRPr="008A31B1">
              <w:t>Грамота участника марафона</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p>
        </w:tc>
        <w:tc>
          <w:tcPr>
            <w:tcW w:w="1724"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b/>
                <w:color w:val="000000"/>
                <w:shd w:val="clear" w:color="auto" w:fill="FAFAFA"/>
              </w:rPr>
            </w:pPr>
            <w:r w:rsidRPr="008A31B1">
              <w:rPr>
                <w:b/>
                <w:color w:val="000000"/>
                <w:shd w:val="clear" w:color="auto" w:fill="FAFAFA"/>
              </w:rPr>
              <w:t>Весенняя олимпиада «Финансовая грамотность и предпринимательство» для 1-го класса</w:t>
            </w:r>
          </w:p>
        </w:tc>
        <w:tc>
          <w:tcPr>
            <w:tcW w:w="1623"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 xml:space="preserve">Всероссийский </w:t>
            </w:r>
          </w:p>
          <w:p w:rsidR="00452066" w:rsidRPr="008A31B1" w:rsidRDefault="00452066" w:rsidP="00452066">
            <w:r w:rsidRPr="008A31B1">
              <w:t>(дистанционная)</w:t>
            </w:r>
          </w:p>
        </w:tc>
        <w:tc>
          <w:tcPr>
            <w:tcW w:w="1075"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spacing w:after="200" w:line="276" w:lineRule="auto"/>
            </w:pPr>
            <w:r w:rsidRPr="008A31B1">
              <w:t>Апрель 2023</w:t>
            </w:r>
          </w:p>
        </w:tc>
        <w:tc>
          <w:tcPr>
            <w:tcW w:w="859"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4 чел.</w:t>
            </w:r>
            <w:r>
              <w:t xml:space="preserve"> – 1в</w:t>
            </w:r>
          </w:p>
        </w:tc>
        <w:tc>
          <w:tcPr>
            <w:tcW w:w="1755" w:type="dxa"/>
            <w:tcBorders>
              <w:top w:val="single" w:sz="4" w:space="0" w:color="auto"/>
              <w:left w:val="single" w:sz="4" w:space="0" w:color="auto"/>
              <w:bottom w:val="single" w:sz="4" w:space="0" w:color="auto"/>
              <w:right w:val="single" w:sz="4" w:space="0" w:color="auto"/>
            </w:tcBorders>
          </w:tcPr>
          <w:p w:rsidR="00452066" w:rsidRPr="008A31B1" w:rsidRDefault="00452066" w:rsidP="00452066">
            <w:proofErr w:type="spellStart"/>
            <w:r w:rsidRPr="008A31B1">
              <w:t>Сменчугова</w:t>
            </w:r>
            <w:proofErr w:type="spellEnd"/>
            <w:r w:rsidRPr="008A31B1">
              <w:t xml:space="preserve"> Софья</w:t>
            </w:r>
          </w:p>
          <w:p w:rsidR="00452066" w:rsidRPr="008A31B1" w:rsidRDefault="00452066" w:rsidP="00452066">
            <w:r w:rsidRPr="008A31B1">
              <w:t>Голубев Михаил</w:t>
            </w:r>
          </w:p>
          <w:p w:rsidR="00452066" w:rsidRPr="008A31B1" w:rsidRDefault="00452066" w:rsidP="00452066">
            <w:proofErr w:type="spellStart"/>
            <w:r w:rsidRPr="008A31B1">
              <w:t>Труш</w:t>
            </w:r>
            <w:proofErr w:type="spellEnd"/>
            <w:r w:rsidRPr="008A31B1">
              <w:t xml:space="preserve"> Михаил</w:t>
            </w:r>
          </w:p>
          <w:p w:rsidR="00452066" w:rsidRPr="008A31B1" w:rsidRDefault="00452066" w:rsidP="00452066">
            <w:r w:rsidRPr="008A31B1">
              <w:t>Казаков Григорий</w:t>
            </w:r>
          </w:p>
        </w:tc>
        <w:tc>
          <w:tcPr>
            <w:tcW w:w="1665"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rFonts w:ascii="Noto Sans" w:hAnsi="Noto Sans"/>
                <w:color w:val="000000"/>
                <w:sz w:val="23"/>
                <w:szCs w:val="23"/>
                <w:shd w:val="clear" w:color="auto" w:fill="FAFAFA"/>
              </w:rPr>
            </w:pPr>
            <w:r w:rsidRPr="008A31B1">
              <w:rPr>
                <w:rFonts w:ascii="Noto Sans" w:hAnsi="Noto Sans"/>
                <w:color w:val="000000"/>
                <w:sz w:val="23"/>
                <w:szCs w:val="23"/>
                <w:shd w:val="clear" w:color="auto" w:fill="FAFAFA"/>
              </w:rPr>
              <w:t>Диплом победителя</w:t>
            </w:r>
          </w:p>
          <w:p w:rsidR="00452066" w:rsidRPr="008A31B1" w:rsidRDefault="00452066" w:rsidP="00452066">
            <w:pPr>
              <w:rPr>
                <w:rFonts w:ascii="Noto Sans" w:hAnsi="Noto Sans"/>
                <w:color w:val="000000"/>
                <w:sz w:val="23"/>
                <w:szCs w:val="23"/>
                <w:shd w:val="clear" w:color="auto" w:fill="FAFAFA"/>
              </w:rPr>
            </w:pPr>
            <w:r w:rsidRPr="008A31B1">
              <w:rPr>
                <w:rFonts w:ascii="Noto Sans" w:hAnsi="Noto Sans"/>
                <w:color w:val="000000"/>
                <w:sz w:val="23"/>
                <w:szCs w:val="23"/>
                <w:shd w:val="clear" w:color="auto" w:fill="FAFAFA"/>
              </w:rPr>
              <w:t>Диплом победителя</w:t>
            </w:r>
          </w:p>
          <w:p w:rsidR="00452066" w:rsidRPr="008A31B1" w:rsidRDefault="00452066" w:rsidP="00452066">
            <w:pPr>
              <w:rPr>
                <w:rFonts w:ascii="Noto Sans" w:hAnsi="Noto Sans"/>
                <w:color w:val="000000"/>
                <w:sz w:val="23"/>
                <w:szCs w:val="23"/>
                <w:shd w:val="clear" w:color="auto" w:fill="FAFAFA"/>
              </w:rPr>
            </w:pPr>
            <w:r w:rsidRPr="008A31B1">
              <w:rPr>
                <w:rFonts w:ascii="Noto Sans" w:hAnsi="Noto Sans"/>
                <w:color w:val="000000"/>
                <w:sz w:val="23"/>
                <w:szCs w:val="23"/>
                <w:shd w:val="clear" w:color="auto" w:fill="FAFAFA"/>
              </w:rPr>
              <w:t>Похвальная грамота</w:t>
            </w:r>
          </w:p>
          <w:p w:rsidR="00452066" w:rsidRPr="008A31B1" w:rsidRDefault="00452066" w:rsidP="00452066">
            <w:r w:rsidRPr="008A31B1">
              <w:rPr>
                <w:rFonts w:ascii="Noto Sans" w:hAnsi="Noto Sans"/>
                <w:color w:val="000000"/>
                <w:sz w:val="23"/>
                <w:szCs w:val="23"/>
                <w:shd w:val="clear" w:color="auto" w:fill="FAFAFA"/>
              </w:rPr>
              <w:t>Сертификат участника</w:t>
            </w:r>
          </w:p>
        </w:tc>
      </w:tr>
      <w:tr w:rsidR="00452066" w:rsidRPr="00FC38F5" w:rsidTr="00452066">
        <w:trPr>
          <w:trHeight w:val="2390"/>
        </w:trPr>
        <w:tc>
          <w:tcPr>
            <w:tcW w:w="384" w:type="dxa"/>
            <w:tcBorders>
              <w:top w:val="single" w:sz="4" w:space="0" w:color="auto"/>
              <w:left w:val="single" w:sz="4" w:space="0" w:color="auto"/>
              <w:bottom w:val="single" w:sz="4" w:space="0" w:color="auto"/>
              <w:right w:val="single" w:sz="4" w:space="0" w:color="auto"/>
            </w:tcBorders>
          </w:tcPr>
          <w:p w:rsidR="00452066" w:rsidRDefault="00452066" w:rsidP="00452066">
            <w:pPr>
              <w:rPr>
                <w:b/>
              </w:rPr>
            </w:pPr>
          </w:p>
        </w:tc>
        <w:tc>
          <w:tcPr>
            <w:tcW w:w="1724"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b/>
                <w:color w:val="000000"/>
                <w:shd w:val="clear" w:color="auto" w:fill="FAFAFA"/>
              </w:rPr>
            </w:pPr>
            <w:r w:rsidRPr="008A31B1">
              <w:rPr>
                <w:b/>
                <w:color w:val="000000"/>
                <w:shd w:val="clear" w:color="auto" w:fill="FAFAFA"/>
              </w:rPr>
              <w:t xml:space="preserve">Тематическая неделя </w:t>
            </w:r>
          </w:p>
          <w:p w:rsidR="00452066" w:rsidRPr="008A31B1" w:rsidRDefault="00452066" w:rsidP="00452066">
            <w:pPr>
              <w:rPr>
                <w:b/>
                <w:color w:val="000000"/>
                <w:shd w:val="clear" w:color="auto" w:fill="FAFAFA"/>
              </w:rPr>
            </w:pPr>
            <w:r w:rsidRPr="008A31B1">
              <w:rPr>
                <w:b/>
                <w:color w:val="000000"/>
                <w:shd w:val="clear" w:color="auto" w:fill="FAFAFA"/>
              </w:rPr>
              <w:t>«Математика- царица наук»</w:t>
            </w:r>
          </w:p>
        </w:tc>
        <w:tc>
          <w:tcPr>
            <w:tcW w:w="1623"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 xml:space="preserve">Всероссийский </w:t>
            </w:r>
          </w:p>
          <w:p w:rsidR="00452066" w:rsidRPr="008A31B1" w:rsidRDefault="00452066" w:rsidP="00452066">
            <w:r w:rsidRPr="008A31B1">
              <w:t>(дистанционная)</w:t>
            </w:r>
          </w:p>
        </w:tc>
        <w:tc>
          <w:tcPr>
            <w:tcW w:w="1075"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spacing w:after="200" w:line="276" w:lineRule="auto"/>
            </w:pPr>
            <w:r w:rsidRPr="008A31B1">
              <w:t>Май 2023</w:t>
            </w:r>
          </w:p>
        </w:tc>
        <w:tc>
          <w:tcPr>
            <w:tcW w:w="859"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1 чел</w:t>
            </w:r>
          </w:p>
        </w:tc>
        <w:tc>
          <w:tcPr>
            <w:tcW w:w="1755" w:type="dxa"/>
            <w:tcBorders>
              <w:top w:val="single" w:sz="4" w:space="0" w:color="auto"/>
              <w:left w:val="single" w:sz="4" w:space="0" w:color="auto"/>
              <w:bottom w:val="single" w:sz="4" w:space="0" w:color="auto"/>
              <w:right w:val="single" w:sz="4" w:space="0" w:color="auto"/>
            </w:tcBorders>
          </w:tcPr>
          <w:p w:rsidR="00452066" w:rsidRPr="008A31B1" w:rsidRDefault="00452066" w:rsidP="00452066">
            <w:r w:rsidRPr="008A31B1">
              <w:t>Голубев Михаил</w:t>
            </w:r>
          </w:p>
          <w:p w:rsidR="00452066" w:rsidRPr="008A31B1" w:rsidRDefault="00452066" w:rsidP="00452066"/>
        </w:tc>
        <w:tc>
          <w:tcPr>
            <w:tcW w:w="1665" w:type="dxa"/>
            <w:tcBorders>
              <w:top w:val="single" w:sz="4" w:space="0" w:color="auto"/>
              <w:left w:val="single" w:sz="4" w:space="0" w:color="auto"/>
              <w:bottom w:val="single" w:sz="4" w:space="0" w:color="auto"/>
              <w:right w:val="single" w:sz="4" w:space="0" w:color="auto"/>
            </w:tcBorders>
          </w:tcPr>
          <w:p w:rsidR="00452066" w:rsidRPr="008A31B1" w:rsidRDefault="00452066" w:rsidP="00452066">
            <w:pPr>
              <w:rPr>
                <w:rFonts w:ascii="Noto Sans" w:hAnsi="Noto Sans"/>
                <w:color w:val="000000"/>
                <w:sz w:val="23"/>
                <w:szCs w:val="23"/>
                <w:shd w:val="clear" w:color="auto" w:fill="FAFAFA"/>
              </w:rPr>
            </w:pPr>
            <w:r w:rsidRPr="008A31B1">
              <w:rPr>
                <w:rFonts w:ascii="Noto Sans" w:hAnsi="Noto Sans"/>
                <w:color w:val="000000"/>
                <w:sz w:val="23"/>
                <w:szCs w:val="23"/>
                <w:shd w:val="clear" w:color="auto" w:fill="FAFAFA"/>
              </w:rPr>
              <w:t>Сертификат участника.</w:t>
            </w:r>
          </w:p>
        </w:tc>
      </w:tr>
    </w:tbl>
    <w:p w:rsidR="00452066" w:rsidRPr="00FC38F5" w:rsidRDefault="00452066" w:rsidP="00452066">
      <w:pPr>
        <w:tabs>
          <w:tab w:val="left" w:pos="3612"/>
        </w:tabs>
        <w:jc w:val="center"/>
        <w:rPr>
          <w:b/>
        </w:rPr>
      </w:pPr>
      <w:bookmarkStart w:id="4" w:name="_Hlk99486023"/>
      <w:r w:rsidRPr="00FC38F5">
        <w:rPr>
          <w:b/>
        </w:rPr>
        <w:t xml:space="preserve"> </w:t>
      </w:r>
    </w:p>
    <w:p w:rsidR="00452066" w:rsidRPr="00602356" w:rsidRDefault="00452066" w:rsidP="00452066">
      <w:pPr>
        <w:tabs>
          <w:tab w:val="left" w:pos="3612"/>
        </w:tabs>
        <w:jc w:val="center"/>
        <w:rPr>
          <w:b/>
          <w:i/>
        </w:rPr>
      </w:pPr>
      <w:r w:rsidRPr="00602356">
        <w:rPr>
          <w:b/>
        </w:rPr>
        <w:t xml:space="preserve">Мониторинг участия </w:t>
      </w:r>
      <w:proofErr w:type="gramStart"/>
      <w:r w:rsidRPr="00602356">
        <w:rPr>
          <w:b/>
        </w:rPr>
        <w:t>учащихся  в</w:t>
      </w:r>
      <w:proofErr w:type="gramEnd"/>
      <w:r w:rsidRPr="00602356">
        <w:rPr>
          <w:b/>
        </w:rPr>
        <w:t xml:space="preserve"> олимпиадах разного уровня</w:t>
      </w:r>
      <w:r w:rsidRPr="00602356">
        <w:rPr>
          <w:b/>
          <w:i/>
        </w:rPr>
        <w:t xml:space="preserve"> (международный, всероссийский, окружной, региональный, районный, поселковый)</w:t>
      </w:r>
      <w:r w:rsidRPr="00FC38F5">
        <w:rPr>
          <w:b/>
          <w:i/>
        </w:rPr>
        <w:t xml:space="preserve"> за 4 четверть</w:t>
      </w:r>
    </w:p>
    <w:tbl>
      <w:tblPr>
        <w:tblStyle w:val="ab"/>
        <w:tblW w:w="0" w:type="auto"/>
        <w:tblInd w:w="720" w:type="dxa"/>
        <w:tblLook w:val="04A0" w:firstRow="1" w:lastRow="0" w:firstColumn="1" w:lastColumn="0" w:noHBand="0" w:noVBand="1"/>
      </w:tblPr>
      <w:tblGrid>
        <w:gridCol w:w="1583"/>
        <w:gridCol w:w="1473"/>
        <w:gridCol w:w="1493"/>
        <w:gridCol w:w="1942"/>
        <w:gridCol w:w="2134"/>
      </w:tblGrid>
      <w:tr w:rsidR="00452066" w:rsidRPr="00602356" w:rsidTr="00452066">
        <w:tc>
          <w:tcPr>
            <w:tcW w:w="1583" w:type="dxa"/>
          </w:tcPr>
          <w:p w:rsidR="00452066" w:rsidRPr="00602356" w:rsidRDefault="00452066" w:rsidP="00452066">
            <w:pPr>
              <w:tabs>
                <w:tab w:val="left" w:pos="10302"/>
              </w:tabs>
              <w:contextualSpacing/>
              <w:rPr>
                <w:b/>
                <w:sz w:val="24"/>
              </w:rPr>
            </w:pPr>
            <w:r w:rsidRPr="00602356">
              <w:rPr>
                <w:b/>
                <w:sz w:val="24"/>
              </w:rPr>
              <w:t>Школьный</w:t>
            </w:r>
          </w:p>
        </w:tc>
        <w:tc>
          <w:tcPr>
            <w:tcW w:w="1473" w:type="dxa"/>
          </w:tcPr>
          <w:p w:rsidR="00452066" w:rsidRPr="00602356" w:rsidRDefault="00452066" w:rsidP="00452066">
            <w:pPr>
              <w:tabs>
                <w:tab w:val="left" w:pos="10302"/>
              </w:tabs>
              <w:contextualSpacing/>
              <w:rPr>
                <w:b/>
                <w:sz w:val="24"/>
              </w:rPr>
            </w:pPr>
            <w:r w:rsidRPr="00602356">
              <w:rPr>
                <w:b/>
                <w:sz w:val="24"/>
              </w:rPr>
              <w:t>Районный</w:t>
            </w:r>
          </w:p>
        </w:tc>
        <w:tc>
          <w:tcPr>
            <w:tcW w:w="1493" w:type="dxa"/>
          </w:tcPr>
          <w:p w:rsidR="00452066" w:rsidRPr="00602356" w:rsidRDefault="00452066" w:rsidP="00452066">
            <w:pPr>
              <w:tabs>
                <w:tab w:val="left" w:pos="10302"/>
              </w:tabs>
              <w:contextualSpacing/>
              <w:rPr>
                <w:b/>
                <w:sz w:val="24"/>
              </w:rPr>
            </w:pPr>
            <w:r w:rsidRPr="00602356">
              <w:rPr>
                <w:b/>
                <w:sz w:val="24"/>
              </w:rPr>
              <w:t>Окружной</w:t>
            </w:r>
          </w:p>
        </w:tc>
        <w:tc>
          <w:tcPr>
            <w:tcW w:w="1942" w:type="dxa"/>
          </w:tcPr>
          <w:p w:rsidR="00452066" w:rsidRPr="00602356" w:rsidRDefault="00452066" w:rsidP="00452066">
            <w:pPr>
              <w:tabs>
                <w:tab w:val="left" w:pos="10302"/>
              </w:tabs>
              <w:contextualSpacing/>
              <w:rPr>
                <w:b/>
                <w:sz w:val="24"/>
              </w:rPr>
            </w:pPr>
            <w:r w:rsidRPr="00602356">
              <w:rPr>
                <w:b/>
                <w:sz w:val="24"/>
              </w:rPr>
              <w:t>Всероссийский</w:t>
            </w:r>
          </w:p>
        </w:tc>
        <w:tc>
          <w:tcPr>
            <w:tcW w:w="2134" w:type="dxa"/>
          </w:tcPr>
          <w:p w:rsidR="00452066" w:rsidRPr="00602356" w:rsidRDefault="00452066" w:rsidP="00452066">
            <w:pPr>
              <w:tabs>
                <w:tab w:val="left" w:pos="10302"/>
              </w:tabs>
              <w:contextualSpacing/>
              <w:rPr>
                <w:b/>
                <w:sz w:val="24"/>
              </w:rPr>
            </w:pPr>
            <w:r w:rsidRPr="00602356">
              <w:rPr>
                <w:b/>
                <w:sz w:val="24"/>
              </w:rPr>
              <w:t>Международный</w:t>
            </w:r>
          </w:p>
        </w:tc>
      </w:tr>
      <w:tr w:rsidR="00452066" w:rsidRPr="00602356" w:rsidTr="00452066">
        <w:tc>
          <w:tcPr>
            <w:tcW w:w="1583" w:type="dxa"/>
          </w:tcPr>
          <w:p w:rsidR="00452066" w:rsidRPr="00602356" w:rsidRDefault="00452066" w:rsidP="00452066">
            <w:pPr>
              <w:tabs>
                <w:tab w:val="left" w:pos="10302"/>
              </w:tabs>
              <w:contextualSpacing/>
              <w:rPr>
                <w:b/>
                <w:sz w:val="24"/>
              </w:rPr>
            </w:pPr>
            <w:r w:rsidRPr="00FC38F5">
              <w:rPr>
                <w:b/>
                <w:sz w:val="24"/>
              </w:rPr>
              <w:t>0</w:t>
            </w:r>
          </w:p>
        </w:tc>
        <w:tc>
          <w:tcPr>
            <w:tcW w:w="1473" w:type="dxa"/>
          </w:tcPr>
          <w:p w:rsidR="00452066" w:rsidRPr="00602356" w:rsidRDefault="00452066" w:rsidP="00452066">
            <w:pPr>
              <w:tabs>
                <w:tab w:val="left" w:pos="10302"/>
              </w:tabs>
              <w:contextualSpacing/>
              <w:rPr>
                <w:b/>
                <w:sz w:val="24"/>
              </w:rPr>
            </w:pPr>
            <w:r>
              <w:rPr>
                <w:b/>
                <w:sz w:val="24"/>
              </w:rPr>
              <w:t>23</w:t>
            </w:r>
            <w:r w:rsidRPr="00FC38F5">
              <w:rPr>
                <w:b/>
                <w:sz w:val="24"/>
              </w:rPr>
              <w:t xml:space="preserve"> чел.</w:t>
            </w:r>
          </w:p>
        </w:tc>
        <w:tc>
          <w:tcPr>
            <w:tcW w:w="1493" w:type="dxa"/>
          </w:tcPr>
          <w:p w:rsidR="00452066" w:rsidRPr="00602356" w:rsidRDefault="00452066" w:rsidP="00452066">
            <w:pPr>
              <w:tabs>
                <w:tab w:val="left" w:pos="10302"/>
              </w:tabs>
              <w:contextualSpacing/>
              <w:rPr>
                <w:b/>
                <w:sz w:val="24"/>
              </w:rPr>
            </w:pPr>
            <w:r w:rsidRPr="00FC38F5">
              <w:rPr>
                <w:b/>
                <w:sz w:val="24"/>
              </w:rPr>
              <w:t>0</w:t>
            </w:r>
          </w:p>
        </w:tc>
        <w:tc>
          <w:tcPr>
            <w:tcW w:w="1942" w:type="dxa"/>
          </w:tcPr>
          <w:p w:rsidR="00452066" w:rsidRPr="00602356" w:rsidRDefault="00452066" w:rsidP="00452066">
            <w:pPr>
              <w:tabs>
                <w:tab w:val="left" w:pos="10302"/>
              </w:tabs>
              <w:contextualSpacing/>
              <w:rPr>
                <w:b/>
                <w:sz w:val="24"/>
              </w:rPr>
            </w:pPr>
            <w:r>
              <w:rPr>
                <w:b/>
                <w:sz w:val="24"/>
              </w:rPr>
              <w:t>36</w:t>
            </w:r>
            <w:r w:rsidRPr="00FC38F5">
              <w:rPr>
                <w:b/>
                <w:sz w:val="24"/>
              </w:rPr>
              <w:t xml:space="preserve"> чел.</w:t>
            </w:r>
          </w:p>
        </w:tc>
        <w:tc>
          <w:tcPr>
            <w:tcW w:w="2134" w:type="dxa"/>
          </w:tcPr>
          <w:p w:rsidR="00452066" w:rsidRPr="00602356" w:rsidRDefault="00452066" w:rsidP="00452066">
            <w:pPr>
              <w:tabs>
                <w:tab w:val="left" w:pos="10302"/>
              </w:tabs>
              <w:contextualSpacing/>
              <w:rPr>
                <w:b/>
                <w:sz w:val="24"/>
              </w:rPr>
            </w:pPr>
            <w:r>
              <w:rPr>
                <w:b/>
                <w:sz w:val="24"/>
              </w:rPr>
              <w:t>69</w:t>
            </w:r>
            <w:r w:rsidRPr="00FC38F5">
              <w:rPr>
                <w:b/>
                <w:sz w:val="24"/>
              </w:rPr>
              <w:t xml:space="preserve"> чел.</w:t>
            </w:r>
          </w:p>
        </w:tc>
      </w:tr>
      <w:bookmarkEnd w:id="4"/>
    </w:tbl>
    <w:p w:rsidR="00452066" w:rsidRPr="00FC38F5" w:rsidRDefault="00452066" w:rsidP="00452066">
      <w:pPr>
        <w:tabs>
          <w:tab w:val="left" w:pos="3612"/>
        </w:tabs>
        <w:jc w:val="center"/>
        <w:rPr>
          <w:b/>
        </w:rPr>
      </w:pPr>
    </w:p>
    <w:p w:rsidR="00452066" w:rsidRPr="00602356" w:rsidRDefault="00452066" w:rsidP="00452066">
      <w:pPr>
        <w:tabs>
          <w:tab w:val="left" w:pos="3612"/>
        </w:tabs>
        <w:jc w:val="center"/>
        <w:rPr>
          <w:b/>
          <w:i/>
        </w:rPr>
      </w:pPr>
      <w:r w:rsidRPr="00602356">
        <w:rPr>
          <w:b/>
        </w:rPr>
        <w:t xml:space="preserve">Мониторинг участия </w:t>
      </w:r>
      <w:proofErr w:type="gramStart"/>
      <w:r w:rsidRPr="00602356">
        <w:rPr>
          <w:b/>
        </w:rPr>
        <w:t>учащихся  в</w:t>
      </w:r>
      <w:proofErr w:type="gramEnd"/>
      <w:r w:rsidRPr="00602356">
        <w:rPr>
          <w:b/>
        </w:rPr>
        <w:t xml:space="preserve"> олимпиадах разного уровня</w:t>
      </w:r>
      <w:r w:rsidRPr="00602356">
        <w:rPr>
          <w:b/>
          <w:i/>
        </w:rPr>
        <w:t xml:space="preserve"> (международный, всероссийский, окружной, региональный, районный, поселковый)</w:t>
      </w:r>
      <w:r w:rsidRPr="00FC38F5">
        <w:rPr>
          <w:b/>
          <w:i/>
        </w:rPr>
        <w:t xml:space="preserve"> за 2021-2022 учебный год</w:t>
      </w:r>
    </w:p>
    <w:tbl>
      <w:tblPr>
        <w:tblStyle w:val="ab"/>
        <w:tblW w:w="0" w:type="auto"/>
        <w:tblInd w:w="720" w:type="dxa"/>
        <w:tblLook w:val="04A0" w:firstRow="1" w:lastRow="0" w:firstColumn="1" w:lastColumn="0" w:noHBand="0" w:noVBand="1"/>
      </w:tblPr>
      <w:tblGrid>
        <w:gridCol w:w="1583"/>
        <w:gridCol w:w="1473"/>
        <w:gridCol w:w="1493"/>
        <w:gridCol w:w="1942"/>
        <w:gridCol w:w="2134"/>
      </w:tblGrid>
      <w:tr w:rsidR="00452066" w:rsidRPr="00602356" w:rsidTr="00452066">
        <w:tc>
          <w:tcPr>
            <w:tcW w:w="1583" w:type="dxa"/>
          </w:tcPr>
          <w:p w:rsidR="00452066" w:rsidRPr="00602356" w:rsidRDefault="00452066" w:rsidP="00452066">
            <w:pPr>
              <w:tabs>
                <w:tab w:val="left" w:pos="10302"/>
              </w:tabs>
              <w:contextualSpacing/>
              <w:rPr>
                <w:b/>
                <w:sz w:val="24"/>
              </w:rPr>
            </w:pPr>
            <w:r w:rsidRPr="00602356">
              <w:rPr>
                <w:b/>
                <w:sz w:val="24"/>
              </w:rPr>
              <w:t>Школьный</w:t>
            </w:r>
          </w:p>
        </w:tc>
        <w:tc>
          <w:tcPr>
            <w:tcW w:w="1473" w:type="dxa"/>
          </w:tcPr>
          <w:p w:rsidR="00452066" w:rsidRPr="00602356" w:rsidRDefault="00452066" w:rsidP="00452066">
            <w:pPr>
              <w:tabs>
                <w:tab w:val="left" w:pos="10302"/>
              </w:tabs>
              <w:contextualSpacing/>
              <w:rPr>
                <w:b/>
                <w:sz w:val="24"/>
              </w:rPr>
            </w:pPr>
            <w:r w:rsidRPr="00602356">
              <w:rPr>
                <w:b/>
                <w:sz w:val="24"/>
              </w:rPr>
              <w:t>Районный</w:t>
            </w:r>
          </w:p>
        </w:tc>
        <w:tc>
          <w:tcPr>
            <w:tcW w:w="1493" w:type="dxa"/>
          </w:tcPr>
          <w:p w:rsidR="00452066" w:rsidRPr="00602356" w:rsidRDefault="00452066" w:rsidP="00452066">
            <w:pPr>
              <w:tabs>
                <w:tab w:val="left" w:pos="10302"/>
              </w:tabs>
              <w:contextualSpacing/>
              <w:rPr>
                <w:b/>
                <w:sz w:val="24"/>
              </w:rPr>
            </w:pPr>
            <w:r w:rsidRPr="00602356">
              <w:rPr>
                <w:b/>
                <w:sz w:val="24"/>
              </w:rPr>
              <w:t>Окружной</w:t>
            </w:r>
          </w:p>
        </w:tc>
        <w:tc>
          <w:tcPr>
            <w:tcW w:w="1942" w:type="dxa"/>
          </w:tcPr>
          <w:p w:rsidR="00452066" w:rsidRPr="00602356" w:rsidRDefault="00452066" w:rsidP="00452066">
            <w:pPr>
              <w:tabs>
                <w:tab w:val="left" w:pos="10302"/>
              </w:tabs>
              <w:contextualSpacing/>
              <w:rPr>
                <w:b/>
                <w:sz w:val="24"/>
              </w:rPr>
            </w:pPr>
            <w:r w:rsidRPr="00602356">
              <w:rPr>
                <w:b/>
                <w:sz w:val="24"/>
              </w:rPr>
              <w:t>Всероссийский</w:t>
            </w:r>
          </w:p>
        </w:tc>
        <w:tc>
          <w:tcPr>
            <w:tcW w:w="2134" w:type="dxa"/>
          </w:tcPr>
          <w:p w:rsidR="00452066" w:rsidRPr="00602356" w:rsidRDefault="00452066" w:rsidP="00452066">
            <w:pPr>
              <w:tabs>
                <w:tab w:val="left" w:pos="10302"/>
              </w:tabs>
              <w:contextualSpacing/>
              <w:rPr>
                <w:b/>
                <w:sz w:val="24"/>
              </w:rPr>
            </w:pPr>
            <w:r w:rsidRPr="00602356">
              <w:rPr>
                <w:b/>
                <w:sz w:val="24"/>
              </w:rPr>
              <w:t>Международный</w:t>
            </w:r>
          </w:p>
        </w:tc>
      </w:tr>
      <w:tr w:rsidR="00452066" w:rsidRPr="00602356" w:rsidTr="00452066">
        <w:tc>
          <w:tcPr>
            <w:tcW w:w="1583" w:type="dxa"/>
          </w:tcPr>
          <w:p w:rsidR="00452066" w:rsidRPr="00602356" w:rsidRDefault="00452066" w:rsidP="00452066">
            <w:pPr>
              <w:tabs>
                <w:tab w:val="left" w:pos="10302"/>
              </w:tabs>
              <w:contextualSpacing/>
              <w:rPr>
                <w:b/>
                <w:sz w:val="24"/>
              </w:rPr>
            </w:pPr>
            <w:r>
              <w:rPr>
                <w:b/>
                <w:sz w:val="24"/>
              </w:rPr>
              <w:t>30</w:t>
            </w:r>
            <w:r w:rsidRPr="00FC38F5">
              <w:rPr>
                <w:b/>
                <w:sz w:val="24"/>
              </w:rPr>
              <w:t xml:space="preserve"> чел.</w:t>
            </w:r>
          </w:p>
        </w:tc>
        <w:tc>
          <w:tcPr>
            <w:tcW w:w="1473" w:type="dxa"/>
          </w:tcPr>
          <w:p w:rsidR="00452066" w:rsidRPr="00602356" w:rsidRDefault="00452066" w:rsidP="00452066">
            <w:pPr>
              <w:tabs>
                <w:tab w:val="left" w:pos="10302"/>
              </w:tabs>
              <w:contextualSpacing/>
              <w:rPr>
                <w:b/>
                <w:sz w:val="24"/>
              </w:rPr>
            </w:pPr>
            <w:r>
              <w:rPr>
                <w:b/>
                <w:sz w:val="24"/>
              </w:rPr>
              <w:t>23</w:t>
            </w:r>
            <w:r w:rsidRPr="00FC38F5">
              <w:rPr>
                <w:b/>
                <w:sz w:val="24"/>
              </w:rPr>
              <w:t xml:space="preserve"> чел.</w:t>
            </w:r>
          </w:p>
        </w:tc>
        <w:tc>
          <w:tcPr>
            <w:tcW w:w="1493" w:type="dxa"/>
          </w:tcPr>
          <w:p w:rsidR="00452066" w:rsidRPr="00602356" w:rsidRDefault="00452066" w:rsidP="00452066">
            <w:pPr>
              <w:tabs>
                <w:tab w:val="left" w:pos="10302"/>
              </w:tabs>
              <w:contextualSpacing/>
              <w:rPr>
                <w:b/>
                <w:sz w:val="24"/>
              </w:rPr>
            </w:pPr>
            <w:r w:rsidRPr="00FC38F5">
              <w:rPr>
                <w:b/>
                <w:sz w:val="24"/>
              </w:rPr>
              <w:t>0 чел.</w:t>
            </w:r>
          </w:p>
        </w:tc>
        <w:tc>
          <w:tcPr>
            <w:tcW w:w="1942" w:type="dxa"/>
          </w:tcPr>
          <w:p w:rsidR="00452066" w:rsidRPr="00602356" w:rsidRDefault="00452066" w:rsidP="00452066">
            <w:pPr>
              <w:tabs>
                <w:tab w:val="left" w:pos="10302"/>
              </w:tabs>
              <w:contextualSpacing/>
              <w:rPr>
                <w:b/>
                <w:sz w:val="24"/>
              </w:rPr>
            </w:pPr>
            <w:r>
              <w:rPr>
                <w:b/>
                <w:sz w:val="24"/>
              </w:rPr>
              <w:t>189</w:t>
            </w:r>
            <w:r w:rsidRPr="00FC38F5">
              <w:rPr>
                <w:b/>
                <w:sz w:val="24"/>
              </w:rPr>
              <w:t xml:space="preserve"> чел. </w:t>
            </w:r>
          </w:p>
        </w:tc>
        <w:tc>
          <w:tcPr>
            <w:tcW w:w="2134" w:type="dxa"/>
          </w:tcPr>
          <w:p w:rsidR="00452066" w:rsidRPr="00602356" w:rsidRDefault="00452066" w:rsidP="00452066">
            <w:pPr>
              <w:tabs>
                <w:tab w:val="left" w:pos="10302"/>
              </w:tabs>
              <w:contextualSpacing/>
              <w:rPr>
                <w:b/>
                <w:sz w:val="24"/>
              </w:rPr>
            </w:pPr>
            <w:r>
              <w:rPr>
                <w:b/>
                <w:sz w:val="24"/>
              </w:rPr>
              <w:t>184</w:t>
            </w:r>
            <w:r w:rsidRPr="00FC38F5">
              <w:rPr>
                <w:b/>
                <w:sz w:val="24"/>
              </w:rPr>
              <w:t xml:space="preserve"> чел.</w:t>
            </w:r>
          </w:p>
        </w:tc>
      </w:tr>
    </w:tbl>
    <w:p w:rsidR="00452066" w:rsidRPr="00602356" w:rsidRDefault="00452066" w:rsidP="00452066">
      <w:pPr>
        <w:spacing w:after="200" w:line="276" w:lineRule="auto"/>
        <w:jc w:val="center"/>
        <w:rPr>
          <w:rFonts w:eastAsia="Calibri"/>
          <w:b/>
          <w:u w:val="single"/>
        </w:rPr>
      </w:pPr>
    </w:p>
    <w:p w:rsidR="00452066" w:rsidRPr="00FC38F5" w:rsidRDefault="00452066" w:rsidP="00452066">
      <w:pPr>
        <w:spacing w:line="276" w:lineRule="auto"/>
        <w:rPr>
          <w:b/>
          <w:bCs/>
        </w:rPr>
      </w:pPr>
    </w:p>
    <w:p w:rsidR="00452066" w:rsidRPr="00FC38F5" w:rsidRDefault="00452066" w:rsidP="00452066">
      <w:pPr>
        <w:spacing w:line="276" w:lineRule="auto"/>
        <w:contextualSpacing/>
        <w:jc w:val="center"/>
        <w:rPr>
          <w:b/>
          <w:bCs/>
        </w:rPr>
      </w:pPr>
      <w:r w:rsidRPr="00FC38F5">
        <w:rPr>
          <w:b/>
          <w:bCs/>
        </w:rPr>
        <w:t>Результативность участия учащихся в общешкольных, поселковых, районных, окружных и всероссийских мероприятиях и олимпиадах</w:t>
      </w:r>
    </w:p>
    <w:p w:rsidR="00452066" w:rsidRPr="00FC38F5" w:rsidRDefault="00452066" w:rsidP="00452066">
      <w:pPr>
        <w:spacing w:line="276" w:lineRule="auto"/>
      </w:pPr>
      <w:r w:rsidRPr="00FC38F5">
        <w:t xml:space="preserve">     По итогам участия в различных конкурсах и мероприятиях в конце учебного года лучших результатов достигли следующие учащиеся:</w:t>
      </w:r>
    </w:p>
    <w:tbl>
      <w:tblPr>
        <w:tblStyle w:val="31"/>
        <w:tblW w:w="8926" w:type="dxa"/>
        <w:tblLook w:val="04A0" w:firstRow="1" w:lastRow="0" w:firstColumn="1" w:lastColumn="0" w:noHBand="0" w:noVBand="1"/>
      </w:tblPr>
      <w:tblGrid>
        <w:gridCol w:w="905"/>
        <w:gridCol w:w="2235"/>
        <w:gridCol w:w="5786"/>
      </w:tblGrid>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b/>
                <w:bCs/>
                <w:sz w:val="24"/>
              </w:rPr>
            </w:pPr>
            <w:bookmarkStart w:id="5" w:name="_Hlk42269422"/>
            <w:r w:rsidRPr="00FC38F5">
              <w:rPr>
                <w:b/>
                <w:bCs/>
                <w:sz w:val="24"/>
              </w:rPr>
              <w:lastRenderedPageBreak/>
              <w:t>Класс</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b/>
                <w:bCs/>
                <w:sz w:val="24"/>
              </w:rPr>
            </w:pPr>
            <w:r w:rsidRPr="00FC38F5">
              <w:rPr>
                <w:b/>
                <w:bCs/>
                <w:sz w:val="24"/>
              </w:rPr>
              <w:t>Классный руководитель</w:t>
            </w:r>
          </w:p>
        </w:tc>
        <w:tc>
          <w:tcPr>
            <w:tcW w:w="5786"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b/>
                <w:bCs/>
                <w:sz w:val="24"/>
              </w:rPr>
            </w:pPr>
            <w:r w:rsidRPr="00FC38F5">
              <w:rPr>
                <w:b/>
                <w:bCs/>
                <w:sz w:val="24"/>
              </w:rPr>
              <w:t>Активные участники</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r w:rsidRPr="000B4334">
              <w:rPr>
                <w:sz w:val="24"/>
              </w:rPr>
              <w:t xml:space="preserve">1 – а </w:t>
            </w:r>
          </w:p>
        </w:tc>
        <w:tc>
          <w:tcPr>
            <w:tcW w:w="223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r w:rsidRPr="000B4334">
              <w:rPr>
                <w:sz w:val="24"/>
              </w:rPr>
              <w:t>Трухина А.А.</w:t>
            </w:r>
          </w:p>
        </w:tc>
        <w:tc>
          <w:tcPr>
            <w:tcW w:w="5786" w:type="dxa"/>
            <w:tcBorders>
              <w:top w:val="single" w:sz="4" w:space="0" w:color="000000"/>
              <w:left w:val="single" w:sz="4" w:space="0" w:color="000000"/>
              <w:bottom w:val="single" w:sz="4" w:space="0" w:color="000000"/>
              <w:right w:val="single" w:sz="4" w:space="0" w:color="000000"/>
            </w:tcBorders>
          </w:tcPr>
          <w:p w:rsidR="00452066" w:rsidRPr="00BC49A3" w:rsidRDefault="00452066" w:rsidP="00452066">
            <w:pPr>
              <w:spacing w:after="200" w:line="276" w:lineRule="auto"/>
              <w:jc w:val="both"/>
              <w:rPr>
                <w:sz w:val="24"/>
              </w:rPr>
            </w:pPr>
            <w:r w:rsidRPr="00BC49A3">
              <w:rPr>
                <w:sz w:val="24"/>
              </w:rPr>
              <w:t xml:space="preserve">Ермолов Роман, Константинов Роман, Кот Виктория, </w:t>
            </w:r>
            <w:proofErr w:type="spellStart"/>
            <w:r w:rsidRPr="00BC49A3">
              <w:rPr>
                <w:sz w:val="24"/>
              </w:rPr>
              <w:t>Кулёмина</w:t>
            </w:r>
            <w:proofErr w:type="spellEnd"/>
            <w:r w:rsidRPr="00BC49A3">
              <w:rPr>
                <w:sz w:val="24"/>
              </w:rPr>
              <w:t xml:space="preserve"> Елизавета, </w:t>
            </w:r>
            <w:proofErr w:type="spellStart"/>
            <w:r w:rsidRPr="00BC49A3">
              <w:rPr>
                <w:sz w:val="24"/>
              </w:rPr>
              <w:t>Начаров</w:t>
            </w:r>
            <w:proofErr w:type="spellEnd"/>
            <w:r w:rsidRPr="00BC49A3">
              <w:rPr>
                <w:sz w:val="24"/>
              </w:rPr>
              <w:t xml:space="preserve"> Александр, Нохрина Диана, </w:t>
            </w:r>
            <w:proofErr w:type="spellStart"/>
            <w:r w:rsidRPr="00BC49A3">
              <w:rPr>
                <w:sz w:val="24"/>
              </w:rPr>
              <w:t>Пакин</w:t>
            </w:r>
            <w:proofErr w:type="spellEnd"/>
            <w:r w:rsidRPr="00BC49A3">
              <w:rPr>
                <w:sz w:val="24"/>
              </w:rPr>
              <w:t xml:space="preserve"> Егор, </w:t>
            </w:r>
            <w:proofErr w:type="spellStart"/>
            <w:r w:rsidRPr="00BC49A3">
              <w:rPr>
                <w:sz w:val="24"/>
              </w:rPr>
              <w:t>Редикульцев</w:t>
            </w:r>
            <w:proofErr w:type="spellEnd"/>
            <w:r w:rsidRPr="00BC49A3">
              <w:rPr>
                <w:sz w:val="24"/>
              </w:rPr>
              <w:t xml:space="preserve"> Николай, </w:t>
            </w:r>
            <w:proofErr w:type="spellStart"/>
            <w:r w:rsidRPr="00BC49A3">
              <w:rPr>
                <w:sz w:val="24"/>
              </w:rPr>
              <w:t>Тайменева</w:t>
            </w:r>
            <w:proofErr w:type="spellEnd"/>
            <w:r w:rsidRPr="00BC49A3">
              <w:rPr>
                <w:sz w:val="24"/>
              </w:rPr>
              <w:t xml:space="preserve"> Виктория, Хакимов Игорь, Даценко </w:t>
            </w:r>
            <w:proofErr w:type="spellStart"/>
            <w:r w:rsidRPr="00BC49A3">
              <w:rPr>
                <w:sz w:val="24"/>
              </w:rPr>
              <w:t>Александра,Петрова</w:t>
            </w:r>
            <w:proofErr w:type="spellEnd"/>
            <w:r w:rsidRPr="00BC49A3">
              <w:rPr>
                <w:sz w:val="24"/>
              </w:rPr>
              <w:t xml:space="preserve"> Екатерина</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r w:rsidRPr="000B4334">
              <w:rPr>
                <w:sz w:val="24"/>
              </w:rPr>
              <w:t>1 – б</w:t>
            </w:r>
          </w:p>
        </w:tc>
        <w:tc>
          <w:tcPr>
            <w:tcW w:w="223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r w:rsidRPr="000B4334">
              <w:rPr>
                <w:sz w:val="24"/>
              </w:rPr>
              <w:t>Исламова А.Я.</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r w:rsidRPr="00130DC5">
              <w:rPr>
                <w:bCs/>
                <w:sz w:val="24"/>
              </w:rPr>
              <w:t xml:space="preserve">Климов Максим, Трухин Артём, Гончаренко Вячеслав, </w:t>
            </w:r>
            <w:proofErr w:type="spellStart"/>
            <w:r w:rsidRPr="00130DC5">
              <w:rPr>
                <w:bCs/>
                <w:sz w:val="24"/>
              </w:rPr>
              <w:t>Щёкина</w:t>
            </w:r>
            <w:proofErr w:type="spellEnd"/>
            <w:r w:rsidRPr="00130DC5">
              <w:rPr>
                <w:bCs/>
                <w:sz w:val="24"/>
              </w:rPr>
              <w:t xml:space="preserve"> Александра, Кузнецова Виолетта, </w:t>
            </w:r>
            <w:proofErr w:type="spellStart"/>
            <w:r w:rsidRPr="00130DC5">
              <w:rPr>
                <w:bCs/>
                <w:sz w:val="24"/>
              </w:rPr>
              <w:t>Арнышев</w:t>
            </w:r>
            <w:proofErr w:type="spellEnd"/>
            <w:r w:rsidRPr="00130DC5">
              <w:rPr>
                <w:bCs/>
                <w:sz w:val="24"/>
              </w:rPr>
              <w:t xml:space="preserve"> Лев, Нагибин Евгений, Диденко Эвелина, </w:t>
            </w:r>
            <w:proofErr w:type="spellStart"/>
            <w:r w:rsidRPr="00130DC5">
              <w:rPr>
                <w:bCs/>
                <w:sz w:val="24"/>
              </w:rPr>
              <w:t>Халитов</w:t>
            </w:r>
            <w:proofErr w:type="spellEnd"/>
            <w:r w:rsidRPr="00130DC5">
              <w:rPr>
                <w:bCs/>
                <w:sz w:val="24"/>
              </w:rPr>
              <w:t xml:space="preserve"> Дамир</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r w:rsidRPr="000B4334">
              <w:rPr>
                <w:sz w:val="24"/>
              </w:rPr>
              <w:t>1 - в</w:t>
            </w:r>
          </w:p>
        </w:tc>
        <w:tc>
          <w:tcPr>
            <w:tcW w:w="2235" w:type="dxa"/>
            <w:tcBorders>
              <w:top w:val="single" w:sz="4" w:space="0" w:color="000000"/>
              <w:left w:val="single" w:sz="4" w:space="0" w:color="000000"/>
              <w:bottom w:val="single" w:sz="4" w:space="0" w:color="000000"/>
              <w:right w:val="single" w:sz="4" w:space="0" w:color="000000"/>
            </w:tcBorders>
          </w:tcPr>
          <w:p w:rsidR="00452066" w:rsidRPr="000B4334" w:rsidRDefault="00452066" w:rsidP="00452066">
            <w:pPr>
              <w:spacing w:after="200" w:line="276" w:lineRule="auto"/>
              <w:jc w:val="both"/>
              <w:rPr>
                <w:sz w:val="24"/>
              </w:rPr>
            </w:pPr>
            <w:proofErr w:type="spellStart"/>
            <w:r w:rsidRPr="000B4334">
              <w:rPr>
                <w:sz w:val="24"/>
              </w:rPr>
              <w:t>Дымшакова</w:t>
            </w:r>
            <w:proofErr w:type="spellEnd"/>
            <w:r w:rsidRPr="000B4334">
              <w:rPr>
                <w:sz w:val="24"/>
              </w:rPr>
              <w:t xml:space="preserve"> С.А.</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proofErr w:type="spellStart"/>
            <w:r w:rsidRPr="008A31B1">
              <w:rPr>
                <w:sz w:val="24"/>
              </w:rPr>
              <w:t>Сменчугова</w:t>
            </w:r>
            <w:proofErr w:type="spellEnd"/>
            <w:r w:rsidRPr="008A31B1">
              <w:rPr>
                <w:sz w:val="24"/>
              </w:rPr>
              <w:t xml:space="preserve"> Софья, Голубев Михаил, </w:t>
            </w:r>
            <w:proofErr w:type="spellStart"/>
            <w:r w:rsidRPr="008A31B1">
              <w:rPr>
                <w:sz w:val="24"/>
              </w:rPr>
              <w:t>Труш</w:t>
            </w:r>
            <w:proofErr w:type="spellEnd"/>
            <w:r w:rsidRPr="008A31B1">
              <w:rPr>
                <w:sz w:val="24"/>
              </w:rPr>
              <w:t xml:space="preserve"> Михаил, </w:t>
            </w:r>
            <w:proofErr w:type="spellStart"/>
            <w:r w:rsidRPr="008A31B1">
              <w:rPr>
                <w:sz w:val="24"/>
              </w:rPr>
              <w:t>Бурухин</w:t>
            </w:r>
            <w:proofErr w:type="spellEnd"/>
            <w:r w:rsidRPr="008A31B1">
              <w:rPr>
                <w:sz w:val="24"/>
              </w:rPr>
              <w:t xml:space="preserve"> Глеб, Конев Роман, Куприна Алина, Мыльников Константин, </w:t>
            </w:r>
            <w:proofErr w:type="spellStart"/>
            <w:r w:rsidRPr="008A31B1">
              <w:rPr>
                <w:sz w:val="24"/>
              </w:rPr>
              <w:t>Хаматдинова</w:t>
            </w:r>
            <w:proofErr w:type="spellEnd"/>
            <w:r w:rsidRPr="008A31B1">
              <w:rPr>
                <w:sz w:val="24"/>
              </w:rPr>
              <w:t xml:space="preserve"> Елена, Окатов Иван</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r>
              <w:rPr>
                <w:sz w:val="24"/>
              </w:rPr>
              <w:t>2</w:t>
            </w:r>
            <w:r w:rsidRPr="00FC38F5">
              <w:rPr>
                <w:sz w:val="24"/>
              </w:rPr>
              <w:t xml:space="preserve"> – а</w:t>
            </w:r>
          </w:p>
        </w:tc>
        <w:tc>
          <w:tcPr>
            <w:tcW w:w="223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r>
              <w:rPr>
                <w:sz w:val="24"/>
              </w:rPr>
              <w:t>Мансурова С.Г.</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sz w:val="24"/>
              </w:rPr>
            </w:pPr>
            <w:proofErr w:type="spellStart"/>
            <w:r w:rsidRPr="00832A83">
              <w:rPr>
                <w:bCs/>
                <w:sz w:val="24"/>
              </w:rPr>
              <w:t>Левинец</w:t>
            </w:r>
            <w:proofErr w:type="spellEnd"/>
            <w:r>
              <w:rPr>
                <w:bCs/>
                <w:sz w:val="24"/>
              </w:rPr>
              <w:t xml:space="preserve"> </w:t>
            </w:r>
            <w:r w:rsidRPr="00832A83">
              <w:rPr>
                <w:bCs/>
                <w:sz w:val="24"/>
              </w:rPr>
              <w:t xml:space="preserve">Варвара, Ярошенко Полина, </w:t>
            </w:r>
            <w:proofErr w:type="spellStart"/>
            <w:r w:rsidRPr="00832A83">
              <w:rPr>
                <w:bCs/>
                <w:sz w:val="24"/>
              </w:rPr>
              <w:t>Шишигина</w:t>
            </w:r>
            <w:proofErr w:type="spellEnd"/>
            <w:r w:rsidRPr="00832A83">
              <w:rPr>
                <w:bCs/>
                <w:sz w:val="24"/>
              </w:rPr>
              <w:t xml:space="preserve"> Анастасия,</w:t>
            </w:r>
            <w:r>
              <w:rPr>
                <w:bCs/>
                <w:sz w:val="24"/>
              </w:rPr>
              <w:t xml:space="preserve"> </w:t>
            </w:r>
            <w:r w:rsidRPr="00832A83">
              <w:rPr>
                <w:bCs/>
                <w:sz w:val="24"/>
              </w:rPr>
              <w:t>Попов Иван</w:t>
            </w:r>
          </w:p>
        </w:tc>
      </w:tr>
      <w:tr w:rsidR="00452066" w:rsidRPr="00FC38F5" w:rsidTr="00452066">
        <w:trPr>
          <w:trHeight w:val="954"/>
        </w:trPr>
        <w:tc>
          <w:tcPr>
            <w:tcW w:w="90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r>
              <w:rPr>
                <w:sz w:val="24"/>
              </w:rPr>
              <w:t>2</w:t>
            </w:r>
            <w:r w:rsidRPr="00FC38F5">
              <w:rPr>
                <w:sz w:val="24"/>
              </w:rPr>
              <w:t xml:space="preserve"> – б </w:t>
            </w:r>
          </w:p>
        </w:tc>
        <w:tc>
          <w:tcPr>
            <w:tcW w:w="223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sz w:val="24"/>
              </w:rPr>
            </w:pPr>
            <w:proofErr w:type="spellStart"/>
            <w:r w:rsidRPr="00FC38F5">
              <w:rPr>
                <w:sz w:val="24"/>
              </w:rPr>
              <w:t>Баруткина</w:t>
            </w:r>
            <w:proofErr w:type="spellEnd"/>
            <w:r w:rsidRPr="00FC38F5">
              <w:rPr>
                <w:sz w:val="24"/>
              </w:rPr>
              <w:t xml:space="preserve"> А.А.</w:t>
            </w:r>
          </w:p>
        </w:tc>
        <w:tc>
          <w:tcPr>
            <w:tcW w:w="5786" w:type="dxa"/>
            <w:tcBorders>
              <w:top w:val="single" w:sz="4" w:space="0" w:color="000000"/>
              <w:left w:val="single" w:sz="4" w:space="0" w:color="000000"/>
              <w:bottom w:val="single" w:sz="4" w:space="0" w:color="000000"/>
              <w:right w:val="single" w:sz="4" w:space="0" w:color="000000"/>
            </w:tcBorders>
          </w:tcPr>
          <w:p w:rsidR="00452066" w:rsidRPr="00832A83" w:rsidRDefault="00452066" w:rsidP="00452066">
            <w:pPr>
              <w:spacing w:after="200" w:line="276" w:lineRule="auto"/>
              <w:contextualSpacing/>
              <w:rPr>
                <w:bCs/>
                <w:sz w:val="24"/>
              </w:rPr>
            </w:pPr>
            <w:r w:rsidRPr="00832A83">
              <w:rPr>
                <w:bCs/>
                <w:sz w:val="24"/>
              </w:rPr>
              <w:t>Бондаренко</w:t>
            </w:r>
            <w:r>
              <w:rPr>
                <w:bCs/>
                <w:sz w:val="24"/>
              </w:rPr>
              <w:t xml:space="preserve"> Иван, </w:t>
            </w:r>
            <w:proofErr w:type="spellStart"/>
            <w:r w:rsidRPr="00832A83">
              <w:rPr>
                <w:bCs/>
                <w:sz w:val="24"/>
              </w:rPr>
              <w:t>Гребеля</w:t>
            </w:r>
            <w:proofErr w:type="spellEnd"/>
            <w:r w:rsidRPr="00832A83">
              <w:rPr>
                <w:bCs/>
                <w:sz w:val="24"/>
              </w:rPr>
              <w:t xml:space="preserve"> </w:t>
            </w:r>
            <w:r>
              <w:rPr>
                <w:bCs/>
                <w:sz w:val="24"/>
              </w:rPr>
              <w:t xml:space="preserve">София, </w:t>
            </w:r>
            <w:r w:rsidRPr="00832A83">
              <w:rPr>
                <w:bCs/>
                <w:sz w:val="24"/>
              </w:rPr>
              <w:t>Грошева Алиса</w:t>
            </w:r>
            <w:r>
              <w:rPr>
                <w:bCs/>
                <w:sz w:val="24"/>
              </w:rPr>
              <w:t xml:space="preserve">, </w:t>
            </w:r>
            <w:proofErr w:type="spellStart"/>
            <w:r w:rsidRPr="00832A83">
              <w:rPr>
                <w:bCs/>
                <w:sz w:val="24"/>
              </w:rPr>
              <w:t>Плетенькова</w:t>
            </w:r>
            <w:proofErr w:type="spellEnd"/>
            <w:r w:rsidRPr="00832A83">
              <w:rPr>
                <w:bCs/>
                <w:sz w:val="24"/>
              </w:rPr>
              <w:t xml:space="preserve"> Валерия</w:t>
            </w:r>
            <w:r>
              <w:rPr>
                <w:bCs/>
                <w:sz w:val="24"/>
              </w:rPr>
              <w:t xml:space="preserve">, </w:t>
            </w:r>
            <w:r w:rsidRPr="00832A83">
              <w:rPr>
                <w:bCs/>
                <w:sz w:val="24"/>
              </w:rPr>
              <w:t>Олейник Мария</w:t>
            </w:r>
            <w:r>
              <w:rPr>
                <w:bCs/>
                <w:sz w:val="24"/>
              </w:rPr>
              <w:t xml:space="preserve">, </w:t>
            </w:r>
            <w:r w:rsidRPr="00832A83">
              <w:rPr>
                <w:bCs/>
                <w:sz w:val="24"/>
              </w:rPr>
              <w:t>Жигалов Роман</w:t>
            </w:r>
            <w:r>
              <w:rPr>
                <w:bCs/>
                <w:sz w:val="24"/>
              </w:rPr>
              <w:t xml:space="preserve">, </w:t>
            </w:r>
            <w:r w:rsidRPr="00832A83">
              <w:rPr>
                <w:bCs/>
                <w:sz w:val="24"/>
              </w:rPr>
              <w:t>Елфимова Василиса</w:t>
            </w:r>
            <w:r>
              <w:rPr>
                <w:bCs/>
                <w:sz w:val="24"/>
              </w:rPr>
              <w:t xml:space="preserve">, </w:t>
            </w:r>
            <w:r w:rsidRPr="00832A83">
              <w:rPr>
                <w:bCs/>
                <w:sz w:val="24"/>
              </w:rPr>
              <w:t>Джавадова Алсу</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b/>
                <w:bCs/>
                <w:sz w:val="24"/>
              </w:rPr>
            </w:pPr>
            <w:r>
              <w:rPr>
                <w:sz w:val="24"/>
              </w:rPr>
              <w:t>2</w:t>
            </w:r>
            <w:r w:rsidRPr="00FC38F5">
              <w:rPr>
                <w:sz w:val="24"/>
              </w:rPr>
              <w:t xml:space="preserve"> – в </w:t>
            </w:r>
          </w:p>
        </w:tc>
        <w:tc>
          <w:tcPr>
            <w:tcW w:w="2235"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sz w:val="24"/>
              </w:rPr>
            </w:pPr>
            <w:r w:rsidRPr="00FC38F5">
              <w:rPr>
                <w:sz w:val="24"/>
              </w:rPr>
              <w:t>Нагибина А.С.</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sz w:val="24"/>
              </w:rPr>
            </w:pPr>
            <w:r>
              <w:rPr>
                <w:sz w:val="24"/>
              </w:rPr>
              <w:t xml:space="preserve">Коротких Анна, </w:t>
            </w:r>
            <w:proofErr w:type="spellStart"/>
            <w:r>
              <w:rPr>
                <w:sz w:val="24"/>
              </w:rPr>
              <w:t>Дедовец</w:t>
            </w:r>
            <w:proofErr w:type="spellEnd"/>
            <w:r>
              <w:rPr>
                <w:sz w:val="24"/>
              </w:rPr>
              <w:t xml:space="preserve"> Егор, Юдин Ярослав, Хабарова Мария, </w:t>
            </w:r>
            <w:proofErr w:type="spellStart"/>
            <w:r>
              <w:rPr>
                <w:sz w:val="24"/>
              </w:rPr>
              <w:t>Адыгёзалов</w:t>
            </w:r>
            <w:proofErr w:type="spellEnd"/>
            <w:r>
              <w:rPr>
                <w:sz w:val="24"/>
              </w:rPr>
              <w:t xml:space="preserve"> Ибрагим, Нестерова Карина, </w:t>
            </w:r>
            <w:proofErr w:type="spellStart"/>
            <w:r>
              <w:rPr>
                <w:sz w:val="24"/>
              </w:rPr>
              <w:t>Микшеева</w:t>
            </w:r>
            <w:proofErr w:type="spellEnd"/>
            <w:r>
              <w:rPr>
                <w:sz w:val="24"/>
              </w:rPr>
              <w:t xml:space="preserve"> Ангелина</w:t>
            </w:r>
          </w:p>
        </w:tc>
      </w:tr>
      <w:tr w:rsidR="00452066" w:rsidRPr="00FC38F5" w:rsidTr="00452066">
        <w:trPr>
          <w:trHeight w:val="842"/>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3</w:t>
            </w:r>
            <w:r w:rsidRPr="00FC38F5">
              <w:rPr>
                <w:sz w:val="24"/>
              </w:rPr>
              <w:t xml:space="preserve"> – а</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proofErr w:type="spellStart"/>
            <w:r w:rsidRPr="00FC38F5">
              <w:rPr>
                <w:sz w:val="24"/>
              </w:rPr>
              <w:t>Пирожникова</w:t>
            </w:r>
            <w:proofErr w:type="spellEnd"/>
            <w:r w:rsidRPr="00FC38F5">
              <w:rPr>
                <w:sz w:val="24"/>
              </w:rPr>
              <w:t xml:space="preserve"> Л.В.</w:t>
            </w:r>
          </w:p>
        </w:tc>
        <w:tc>
          <w:tcPr>
            <w:tcW w:w="5786" w:type="dxa"/>
            <w:tcBorders>
              <w:top w:val="single" w:sz="4" w:space="0" w:color="000000"/>
              <w:left w:val="single" w:sz="4" w:space="0" w:color="000000"/>
              <w:bottom w:val="single" w:sz="4" w:space="0" w:color="000000"/>
              <w:right w:val="single" w:sz="4" w:space="0" w:color="000000"/>
            </w:tcBorders>
          </w:tcPr>
          <w:p w:rsidR="00452066" w:rsidRPr="00832A83" w:rsidRDefault="00452066" w:rsidP="00452066">
            <w:pPr>
              <w:spacing w:line="276" w:lineRule="auto"/>
              <w:rPr>
                <w:sz w:val="24"/>
              </w:rPr>
            </w:pPr>
            <w:r w:rsidRPr="00832A83">
              <w:rPr>
                <w:sz w:val="24"/>
              </w:rPr>
              <w:t>Казаков Гордей</w:t>
            </w:r>
            <w:r>
              <w:rPr>
                <w:sz w:val="24"/>
              </w:rPr>
              <w:t xml:space="preserve">, </w:t>
            </w:r>
            <w:r w:rsidRPr="00832A83">
              <w:rPr>
                <w:sz w:val="24"/>
              </w:rPr>
              <w:t>Пуртова Анфиса</w:t>
            </w:r>
            <w:r>
              <w:rPr>
                <w:sz w:val="24"/>
              </w:rPr>
              <w:t xml:space="preserve">, </w:t>
            </w:r>
            <w:proofErr w:type="spellStart"/>
            <w:r w:rsidRPr="00832A83">
              <w:rPr>
                <w:sz w:val="24"/>
              </w:rPr>
              <w:t>Ряднов</w:t>
            </w:r>
            <w:proofErr w:type="spellEnd"/>
            <w:r w:rsidRPr="00832A83">
              <w:rPr>
                <w:sz w:val="24"/>
              </w:rPr>
              <w:t xml:space="preserve"> Иван</w:t>
            </w:r>
            <w:r>
              <w:rPr>
                <w:sz w:val="24"/>
              </w:rPr>
              <w:t xml:space="preserve">, </w:t>
            </w:r>
            <w:r w:rsidRPr="00832A83">
              <w:rPr>
                <w:sz w:val="24"/>
              </w:rPr>
              <w:t>Нестеров Роман</w:t>
            </w:r>
            <w:r>
              <w:rPr>
                <w:sz w:val="24"/>
              </w:rPr>
              <w:t xml:space="preserve">, </w:t>
            </w:r>
            <w:r w:rsidRPr="00832A83">
              <w:rPr>
                <w:sz w:val="24"/>
              </w:rPr>
              <w:t>Бабина Елизавета</w:t>
            </w:r>
            <w:r>
              <w:rPr>
                <w:sz w:val="24"/>
              </w:rPr>
              <w:t xml:space="preserve">, </w:t>
            </w:r>
            <w:proofErr w:type="spellStart"/>
            <w:r w:rsidRPr="00832A83">
              <w:rPr>
                <w:sz w:val="24"/>
              </w:rPr>
              <w:t>Бердюгина</w:t>
            </w:r>
            <w:proofErr w:type="spellEnd"/>
            <w:r w:rsidRPr="00832A83">
              <w:rPr>
                <w:sz w:val="24"/>
              </w:rPr>
              <w:t xml:space="preserve"> Елена</w:t>
            </w:r>
            <w:r>
              <w:rPr>
                <w:sz w:val="24"/>
              </w:rPr>
              <w:t xml:space="preserve">, </w:t>
            </w:r>
            <w:r w:rsidRPr="00832A83">
              <w:rPr>
                <w:sz w:val="24"/>
              </w:rPr>
              <w:t>Первухин Дмитрий</w:t>
            </w:r>
          </w:p>
        </w:tc>
      </w:tr>
      <w:tr w:rsidR="00452066" w:rsidRPr="00FC38F5" w:rsidTr="00452066">
        <w:trPr>
          <w:trHeight w:val="793"/>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3</w:t>
            </w:r>
            <w:r w:rsidRPr="00FC38F5">
              <w:rPr>
                <w:sz w:val="24"/>
              </w:rPr>
              <w:t xml:space="preserve"> – б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proofErr w:type="spellStart"/>
            <w:r w:rsidRPr="00FC38F5">
              <w:rPr>
                <w:sz w:val="24"/>
              </w:rPr>
              <w:t>Бриткова</w:t>
            </w:r>
            <w:proofErr w:type="spellEnd"/>
            <w:r w:rsidRPr="00FC38F5">
              <w:rPr>
                <w:sz w:val="24"/>
              </w:rPr>
              <w:t xml:space="preserve"> Л.В.</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tabs>
                <w:tab w:val="left" w:pos="-1080"/>
                <w:tab w:val="left" w:pos="180"/>
                <w:tab w:val="left" w:pos="360"/>
              </w:tabs>
              <w:spacing w:after="200" w:line="276" w:lineRule="auto"/>
              <w:rPr>
                <w:sz w:val="24"/>
              </w:rPr>
            </w:pPr>
            <w:proofErr w:type="spellStart"/>
            <w:r w:rsidRPr="00832A83">
              <w:rPr>
                <w:sz w:val="24"/>
              </w:rPr>
              <w:t>Коростелёв</w:t>
            </w:r>
            <w:proofErr w:type="spellEnd"/>
            <w:r w:rsidRPr="00832A83">
              <w:rPr>
                <w:sz w:val="24"/>
              </w:rPr>
              <w:t xml:space="preserve"> Кирилл, </w:t>
            </w:r>
            <w:proofErr w:type="spellStart"/>
            <w:r w:rsidRPr="00832A83">
              <w:rPr>
                <w:sz w:val="24"/>
              </w:rPr>
              <w:t>Сандаков</w:t>
            </w:r>
            <w:proofErr w:type="spellEnd"/>
            <w:r w:rsidRPr="00832A83">
              <w:rPr>
                <w:sz w:val="24"/>
              </w:rPr>
              <w:t xml:space="preserve"> Дмитрий, </w:t>
            </w:r>
            <w:proofErr w:type="spellStart"/>
            <w:r w:rsidRPr="00832A83">
              <w:rPr>
                <w:sz w:val="24"/>
              </w:rPr>
              <w:t>Шевкунова</w:t>
            </w:r>
            <w:proofErr w:type="spellEnd"/>
            <w:r w:rsidRPr="00832A83">
              <w:rPr>
                <w:sz w:val="24"/>
              </w:rPr>
              <w:t xml:space="preserve"> Арина, Слепцов Глеб, Горячева Алиса</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3</w:t>
            </w:r>
            <w:r w:rsidRPr="00FC38F5">
              <w:rPr>
                <w:sz w:val="24"/>
              </w:rPr>
              <w:t xml:space="preserve"> – в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proofErr w:type="spellStart"/>
            <w:r w:rsidRPr="00FC38F5">
              <w:rPr>
                <w:sz w:val="24"/>
              </w:rPr>
              <w:t>Колосницына</w:t>
            </w:r>
            <w:proofErr w:type="spellEnd"/>
            <w:r w:rsidRPr="00FC38F5">
              <w:rPr>
                <w:sz w:val="24"/>
              </w:rPr>
              <w:t xml:space="preserve"> О.И.</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rPr>
                <w:sz w:val="24"/>
              </w:rPr>
            </w:pPr>
            <w:proofErr w:type="spellStart"/>
            <w:r w:rsidRPr="00FC38F5">
              <w:rPr>
                <w:sz w:val="24"/>
              </w:rPr>
              <w:t>Шорникова</w:t>
            </w:r>
            <w:proofErr w:type="spellEnd"/>
            <w:r w:rsidRPr="00FC38F5">
              <w:rPr>
                <w:sz w:val="24"/>
              </w:rPr>
              <w:t xml:space="preserve"> Евгения, Есаулов Георгий</w:t>
            </w:r>
            <w:r>
              <w:rPr>
                <w:sz w:val="24"/>
              </w:rPr>
              <w:t>, Мыльникова Полина</w:t>
            </w:r>
          </w:p>
        </w:tc>
      </w:tr>
      <w:tr w:rsidR="00452066" w:rsidRPr="00FC38F5" w:rsidTr="00452066">
        <w:trPr>
          <w:trHeight w:val="626"/>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4</w:t>
            </w:r>
            <w:r w:rsidRPr="00FC38F5">
              <w:rPr>
                <w:sz w:val="24"/>
              </w:rPr>
              <w:t xml:space="preserve"> – а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sidRPr="00FC38F5">
              <w:rPr>
                <w:sz w:val="24"/>
              </w:rPr>
              <w:t>Исаенко Н.А.</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line="276" w:lineRule="auto"/>
              <w:ind w:right="-545"/>
              <w:contextualSpacing/>
              <w:jc w:val="both"/>
              <w:rPr>
                <w:sz w:val="24"/>
              </w:rPr>
            </w:pPr>
            <w:r w:rsidRPr="00832A83">
              <w:rPr>
                <w:color w:val="000000"/>
                <w:sz w:val="24"/>
              </w:rPr>
              <w:t>Артюшин Тимофей, Батуева София</w:t>
            </w:r>
          </w:p>
        </w:tc>
      </w:tr>
      <w:tr w:rsidR="00452066" w:rsidRPr="00FC38F5" w:rsidTr="00452066">
        <w:trPr>
          <w:trHeight w:val="611"/>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4</w:t>
            </w:r>
            <w:r w:rsidRPr="00FC38F5">
              <w:rPr>
                <w:sz w:val="24"/>
              </w:rPr>
              <w:t xml:space="preserve"> – б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sidRPr="00FC38F5">
              <w:rPr>
                <w:sz w:val="24"/>
              </w:rPr>
              <w:t>Медведева С.Н.</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line="276" w:lineRule="auto"/>
              <w:rPr>
                <w:sz w:val="24"/>
              </w:rPr>
            </w:pPr>
            <w:proofErr w:type="spellStart"/>
            <w:r w:rsidRPr="00832A83">
              <w:rPr>
                <w:sz w:val="24"/>
              </w:rPr>
              <w:t>Анточ</w:t>
            </w:r>
            <w:proofErr w:type="spellEnd"/>
            <w:r w:rsidRPr="00832A83">
              <w:rPr>
                <w:sz w:val="24"/>
              </w:rPr>
              <w:t xml:space="preserve"> Артём, </w:t>
            </w:r>
            <w:proofErr w:type="spellStart"/>
            <w:r w:rsidRPr="00832A83">
              <w:rPr>
                <w:sz w:val="24"/>
              </w:rPr>
              <w:t>Машковцева</w:t>
            </w:r>
            <w:proofErr w:type="spellEnd"/>
            <w:r w:rsidRPr="00832A83">
              <w:rPr>
                <w:sz w:val="24"/>
              </w:rPr>
              <w:t xml:space="preserve"> Татьяна, </w:t>
            </w:r>
            <w:proofErr w:type="spellStart"/>
            <w:r w:rsidRPr="00832A83">
              <w:rPr>
                <w:sz w:val="24"/>
              </w:rPr>
              <w:t>Кисловская</w:t>
            </w:r>
            <w:proofErr w:type="spellEnd"/>
            <w:r w:rsidRPr="00832A83">
              <w:rPr>
                <w:sz w:val="24"/>
              </w:rPr>
              <w:t xml:space="preserve"> Кристина, </w:t>
            </w:r>
            <w:proofErr w:type="spellStart"/>
            <w:r w:rsidRPr="00832A83">
              <w:rPr>
                <w:sz w:val="24"/>
              </w:rPr>
              <w:t>Исянгулова</w:t>
            </w:r>
            <w:proofErr w:type="spellEnd"/>
            <w:r w:rsidRPr="00832A83">
              <w:rPr>
                <w:sz w:val="24"/>
              </w:rPr>
              <w:t xml:space="preserve"> Арина, </w:t>
            </w:r>
            <w:proofErr w:type="spellStart"/>
            <w:r w:rsidRPr="00832A83">
              <w:rPr>
                <w:sz w:val="24"/>
              </w:rPr>
              <w:t>Исянгулова</w:t>
            </w:r>
            <w:proofErr w:type="spellEnd"/>
            <w:r w:rsidRPr="00832A83">
              <w:rPr>
                <w:sz w:val="24"/>
              </w:rPr>
              <w:t xml:space="preserve"> Полина, Исаченко Артемий, Бакиров </w:t>
            </w:r>
            <w:proofErr w:type="spellStart"/>
            <w:r w:rsidRPr="00832A83">
              <w:rPr>
                <w:sz w:val="24"/>
              </w:rPr>
              <w:t>Кыязбе</w:t>
            </w:r>
            <w:r>
              <w:rPr>
                <w:sz w:val="24"/>
              </w:rPr>
              <w:t>к</w:t>
            </w:r>
            <w:proofErr w:type="spellEnd"/>
          </w:p>
        </w:tc>
      </w:tr>
      <w:tr w:rsidR="00452066" w:rsidRPr="00FC38F5" w:rsidTr="00452066">
        <w:trPr>
          <w:trHeight w:val="770"/>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t>4</w:t>
            </w:r>
            <w:r w:rsidRPr="00FC38F5">
              <w:rPr>
                <w:sz w:val="24"/>
              </w:rPr>
              <w:t xml:space="preserve"> – в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sidRPr="00FC38F5">
              <w:rPr>
                <w:sz w:val="24"/>
              </w:rPr>
              <w:t>Гаращенко А.В.</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pacing w:after="200" w:line="276" w:lineRule="auto"/>
              <w:jc w:val="both"/>
              <w:rPr>
                <w:sz w:val="24"/>
              </w:rPr>
            </w:pPr>
            <w:r>
              <w:rPr>
                <w:sz w:val="24"/>
              </w:rPr>
              <w:t xml:space="preserve">Беккер Анастасия, </w:t>
            </w:r>
            <w:proofErr w:type="spellStart"/>
            <w:r>
              <w:rPr>
                <w:sz w:val="24"/>
              </w:rPr>
              <w:t>Девяшина</w:t>
            </w:r>
            <w:proofErr w:type="spellEnd"/>
            <w:r>
              <w:rPr>
                <w:sz w:val="24"/>
              </w:rPr>
              <w:t xml:space="preserve"> Софья, Земляков Александр, </w:t>
            </w:r>
            <w:proofErr w:type="spellStart"/>
            <w:r>
              <w:rPr>
                <w:sz w:val="24"/>
              </w:rPr>
              <w:t>Стойкова</w:t>
            </w:r>
            <w:proofErr w:type="spellEnd"/>
            <w:r>
              <w:rPr>
                <w:sz w:val="24"/>
              </w:rPr>
              <w:t xml:space="preserve"> Диана, </w:t>
            </w:r>
            <w:proofErr w:type="spellStart"/>
            <w:r>
              <w:rPr>
                <w:sz w:val="24"/>
              </w:rPr>
              <w:t>Начарова</w:t>
            </w:r>
            <w:proofErr w:type="spellEnd"/>
            <w:r>
              <w:rPr>
                <w:sz w:val="24"/>
              </w:rPr>
              <w:t xml:space="preserve"> Валерия</w:t>
            </w:r>
          </w:p>
        </w:tc>
      </w:tr>
      <w:tr w:rsidR="00452066" w:rsidRPr="00FC38F5" w:rsidTr="00452066">
        <w:trPr>
          <w:trHeight w:val="1040"/>
        </w:trPr>
        <w:tc>
          <w:tcPr>
            <w:tcW w:w="90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Pr>
                <w:sz w:val="24"/>
              </w:rPr>
              <w:lastRenderedPageBreak/>
              <w:t>4</w:t>
            </w:r>
            <w:r w:rsidRPr="00FC38F5">
              <w:rPr>
                <w:sz w:val="24"/>
              </w:rPr>
              <w:t xml:space="preserve"> – г </w:t>
            </w:r>
          </w:p>
        </w:tc>
        <w:tc>
          <w:tcPr>
            <w:tcW w:w="2235"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after="200" w:line="276" w:lineRule="auto"/>
              <w:jc w:val="both"/>
              <w:rPr>
                <w:sz w:val="24"/>
              </w:rPr>
            </w:pPr>
            <w:r w:rsidRPr="00FC38F5">
              <w:rPr>
                <w:sz w:val="24"/>
              </w:rPr>
              <w:t>Бондаренко О.Н.</w:t>
            </w:r>
          </w:p>
        </w:tc>
        <w:tc>
          <w:tcPr>
            <w:tcW w:w="5786" w:type="dxa"/>
            <w:tcBorders>
              <w:top w:val="single" w:sz="4" w:space="0" w:color="000000"/>
              <w:left w:val="single" w:sz="4" w:space="0" w:color="000000"/>
              <w:bottom w:val="single" w:sz="4" w:space="0" w:color="000000"/>
              <w:right w:val="single" w:sz="4" w:space="0" w:color="000000"/>
            </w:tcBorders>
          </w:tcPr>
          <w:p w:rsidR="00452066" w:rsidRPr="00FC38F5" w:rsidRDefault="00452066" w:rsidP="00452066">
            <w:pPr>
              <w:shd w:val="clear" w:color="auto" w:fill="FFFFFF"/>
              <w:spacing w:line="276" w:lineRule="auto"/>
              <w:rPr>
                <w:color w:val="000000"/>
                <w:sz w:val="24"/>
              </w:rPr>
            </w:pPr>
            <w:proofErr w:type="spellStart"/>
            <w:r w:rsidRPr="00593F2C">
              <w:rPr>
                <w:color w:val="000000"/>
                <w:sz w:val="24"/>
              </w:rPr>
              <w:t>Айметдинов</w:t>
            </w:r>
            <w:proofErr w:type="spellEnd"/>
            <w:r w:rsidRPr="00593F2C">
              <w:rPr>
                <w:color w:val="000000"/>
                <w:sz w:val="24"/>
              </w:rPr>
              <w:t xml:space="preserve"> Александр</w:t>
            </w:r>
            <w:r>
              <w:rPr>
                <w:color w:val="000000"/>
                <w:sz w:val="24"/>
              </w:rPr>
              <w:t xml:space="preserve">, </w:t>
            </w:r>
            <w:proofErr w:type="spellStart"/>
            <w:r w:rsidRPr="00593F2C">
              <w:rPr>
                <w:color w:val="000000"/>
                <w:sz w:val="24"/>
              </w:rPr>
              <w:t>Бриткова</w:t>
            </w:r>
            <w:proofErr w:type="spellEnd"/>
            <w:r w:rsidRPr="00593F2C">
              <w:rPr>
                <w:color w:val="000000"/>
                <w:sz w:val="24"/>
              </w:rPr>
              <w:t xml:space="preserve"> Елизавета</w:t>
            </w:r>
            <w:r>
              <w:rPr>
                <w:color w:val="000000"/>
                <w:sz w:val="24"/>
              </w:rPr>
              <w:t xml:space="preserve">, </w:t>
            </w:r>
            <w:r w:rsidRPr="00593F2C">
              <w:rPr>
                <w:color w:val="000000"/>
                <w:sz w:val="24"/>
              </w:rPr>
              <w:t>Бычков Кирилл</w:t>
            </w:r>
            <w:r>
              <w:rPr>
                <w:color w:val="000000"/>
                <w:sz w:val="24"/>
              </w:rPr>
              <w:t xml:space="preserve">, </w:t>
            </w:r>
            <w:proofErr w:type="spellStart"/>
            <w:r w:rsidRPr="00593F2C">
              <w:rPr>
                <w:color w:val="000000"/>
                <w:sz w:val="24"/>
              </w:rPr>
              <w:t>Иванча</w:t>
            </w:r>
            <w:proofErr w:type="spellEnd"/>
            <w:r w:rsidRPr="00593F2C">
              <w:rPr>
                <w:color w:val="000000"/>
                <w:sz w:val="24"/>
              </w:rPr>
              <w:t xml:space="preserve"> Виктория</w:t>
            </w:r>
            <w:r>
              <w:rPr>
                <w:color w:val="000000"/>
                <w:sz w:val="24"/>
              </w:rPr>
              <w:t xml:space="preserve">, </w:t>
            </w:r>
            <w:r w:rsidRPr="00593F2C">
              <w:rPr>
                <w:color w:val="000000"/>
                <w:sz w:val="24"/>
              </w:rPr>
              <w:t>Кокорин Иван</w:t>
            </w:r>
            <w:r>
              <w:rPr>
                <w:color w:val="000000"/>
                <w:sz w:val="24"/>
              </w:rPr>
              <w:t xml:space="preserve">, </w:t>
            </w:r>
            <w:r w:rsidRPr="00593F2C">
              <w:rPr>
                <w:color w:val="000000"/>
                <w:sz w:val="24"/>
              </w:rPr>
              <w:t>Осинцева Мария</w:t>
            </w:r>
            <w:r>
              <w:rPr>
                <w:color w:val="000000"/>
                <w:sz w:val="24"/>
              </w:rPr>
              <w:t xml:space="preserve">, </w:t>
            </w:r>
            <w:r w:rsidRPr="00593F2C">
              <w:rPr>
                <w:color w:val="000000"/>
                <w:sz w:val="24"/>
              </w:rPr>
              <w:t>Суходоева Варвара</w:t>
            </w:r>
            <w:r>
              <w:rPr>
                <w:color w:val="000000"/>
                <w:sz w:val="24"/>
              </w:rPr>
              <w:t xml:space="preserve">, </w:t>
            </w:r>
            <w:r w:rsidRPr="00593F2C">
              <w:rPr>
                <w:color w:val="000000"/>
                <w:sz w:val="24"/>
              </w:rPr>
              <w:t>Черных Владимир</w:t>
            </w:r>
            <w:r>
              <w:rPr>
                <w:color w:val="000000"/>
                <w:sz w:val="24"/>
              </w:rPr>
              <w:t xml:space="preserve">, </w:t>
            </w:r>
            <w:r w:rsidRPr="00593F2C">
              <w:rPr>
                <w:color w:val="000000"/>
                <w:sz w:val="24"/>
              </w:rPr>
              <w:t>Шевченко Анастасия</w:t>
            </w:r>
            <w:r>
              <w:rPr>
                <w:color w:val="000000"/>
                <w:sz w:val="24"/>
              </w:rPr>
              <w:t xml:space="preserve">, </w:t>
            </w:r>
            <w:r w:rsidRPr="00593F2C">
              <w:rPr>
                <w:color w:val="000000"/>
                <w:sz w:val="24"/>
              </w:rPr>
              <w:t>Яковлева Варвара</w:t>
            </w:r>
            <w:r>
              <w:rPr>
                <w:color w:val="000000"/>
                <w:sz w:val="24"/>
              </w:rPr>
              <w:t xml:space="preserve">, </w:t>
            </w:r>
            <w:r w:rsidRPr="00593F2C">
              <w:rPr>
                <w:color w:val="000000"/>
                <w:sz w:val="24"/>
              </w:rPr>
              <w:t>Якушева Валерия</w:t>
            </w:r>
          </w:p>
        </w:tc>
      </w:tr>
    </w:tbl>
    <w:bookmarkEnd w:id="5"/>
    <w:p w:rsidR="00452066" w:rsidRPr="00FC38F5" w:rsidRDefault="00452066" w:rsidP="00452066">
      <w:pPr>
        <w:spacing w:after="200" w:line="276" w:lineRule="auto"/>
        <w:jc w:val="center"/>
        <w:rPr>
          <w:rFonts w:eastAsia="Calibri"/>
          <w:b/>
        </w:rPr>
      </w:pPr>
      <w:r w:rsidRPr="00FC38F5">
        <w:rPr>
          <w:rFonts w:eastAsia="Calibri"/>
          <w:b/>
        </w:rPr>
        <w:t>Организация работы с обучающимися имеющими проблемы в обучении и воспитании. Особенности работы с детьми с ОВЗ.</w:t>
      </w:r>
    </w:p>
    <w:p w:rsidR="00452066" w:rsidRPr="00FC38F5" w:rsidRDefault="00452066" w:rsidP="00452066">
      <w:pPr>
        <w:jc w:val="both"/>
        <w:rPr>
          <w:rFonts w:eastAsia="Calibri"/>
        </w:rPr>
      </w:pPr>
      <w:r w:rsidRPr="00FC38F5">
        <w:rPr>
          <w:rFonts w:eastAsia="Calibri"/>
        </w:rPr>
        <w:t xml:space="preserve">       Группа 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w:t>
      </w:r>
      <w:proofErr w:type="gramStart"/>
      <w:r w:rsidRPr="00FC38F5">
        <w:rPr>
          <w:rFonts w:eastAsia="Calibri"/>
        </w:rPr>
        <w:t>задержкой  и</w:t>
      </w:r>
      <w:proofErr w:type="gramEnd"/>
      <w:r w:rsidRPr="00FC38F5">
        <w:rPr>
          <w:rFonts w:eastAsia="Calibri"/>
        </w:rPr>
        <w:t xml:space="preserve"> комплексными нарушениями развития. Таким образом, самым главным приоритетом в работе с такими детьми является индивидуальный подход, с учетом специфики психики и здоровья каждого ребенка. Дети с ОВЗ не приспосабливаются к правилам и условиям общества, а включаются в жизнь на своих собственных условиях, которые общество принимает и учитывает.</w:t>
      </w:r>
    </w:p>
    <w:p w:rsidR="00452066" w:rsidRPr="00FC38F5" w:rsidRDefault="00452066" w:rsidP="00452066">
      <w:pPr>
        <w:jc w:val="both"/>
        <w:rPr>
          <w:rFonts w:eastAsia="Calibri"/>
        </w:rPr>
      </w:pPr>
      <w:r w:rsidRPr="00FC38F5">
        <w:rPr>
          <w:rFonts w:eastAsia="Calibri"/>
        </w:rPr>
        <w:t xml:space="preserve">     Для детей с ОВЗ педагоги стараются добиться того, чтоб обучение и воспитание проходило без принуждения, основанное на интересе, успехе, доверии, рефлексии изученного. Пытаются добиться, чтобы обучающиеся с ОВЗ, через выполнение доступных по темпу и характеру, личностно ориентированных </w:t>
      </w:r>
      <w:proofErr w:type="gramStart"/>
      <w:r w:rsidRPr="00FC38F5">
        <w:rPr>
          <w:rFonts w:eastAsia="Calibri"/>
        </w:rPr>
        <w:t>заданий,  поверили</w:t>
      </w:r>
      <w:proofErr w:type="gramEnd"/>
      <w:r w:rsidRPr="00FC38F5">
        <w:rPr>
          <w:rFonts w:eastAsia="Calibri"/>
        </w:rPr>
        <w:t xml:space="preserve"> в свои возможности, испытали чувство успеха, которое должно стать сильнейшим мотивом, вызывающим желание учиться.</w:t>
      </w:r>
    </w:p>
    <w:p w:rsidR="00452066" w:rsidRPr="00FC38F5" w:rsidRDefault="00452066" w:rsidP="00452066">
      <w:pPr>
        <w:spacing w:after="200" w:line="276" w:lineRule="auto"/>
        <w:jc w:val="both"/>
        <w:rPr>
          <w:rFonts w:eastAsia="Calibri"/>
        </w:rPr>
      </w:pPr>
      <w:r w:rsidRPr="00FC38F5">
        <w:rPr>
          <w:rFonts w:eastAsia="Calibri"/>
        </w:rPr>
        <w:t xml:space="preserve">     Вне школы дети участвуют в различных эстафетах, посещают различные кружки, участвуют в общешкольных мероприятиях.</w:t>
      </w:r>
    </w:p>
    <w:p w:rsidR="00452066" w:rsidRPr="00FC38F5" w:rsidRDefault="00452066" w:rsidP="00452066">
      <w:pPr>
        <w:spacing w:after="200" w:line="276" w:lineRule="auto"/>
        <w:jc w:val="both"/>
        <w:rPr>
          <w:rFonts w:eastAsia="Calibri"/>
        </w:rPr>
      </w:pPr>
      <w:r w:rsidRPr="00FC38F5">
        <w:rPr>
          <w:rFonts w:eastAsia="Calibri"/>
        </w:rPr>
        <w:t>• Все дети с ОВЗ посещают занятия у педагога – психолога. Посещение занятий детьми контролируется классным руководителем, а затем доводятся до сведения родителей.</w:t>
      </w:r>
    </w:p>
    <w:p w:rsidR="00452066" w:rsidRPr="00FC38F5" w:rsidRDefault="00452066" w:rsidP="00452066">
      <w:pPr>
        <w:spacing w:after="200" w:line="276" w:lineRule="auto"/>
        <w:jc w:val="both"/>
        <w:rPr>
          <w:rFonts w:eastAsia="Calibri"/>
        </w:rPr>
      </w:pPr>
      <w:r w:rsidRPr="00FC38F5">
        <w:rPr>
          <w:rFonts w:eastAsia="Calibri"/>
        </w:rPr>
        <w:t xml:space="preserve">• Каждую четверть проводятся индивидуальные беседы с родителями по поводу успеваемости и посещаемости, как занятий, так и </w:t>
      </w:r>
      <w:proofErr w:type="gramStart"/>
      <w:r w:rsidRPr="00FC38F5">
        <w:rPr>
          <w:rFonts w:eastAsia="Calibri"/>
        </w:rPr>
        <w:t>различных кружков</w:t>
      </w:r>
      <w:proofErr w:type="gramEnd"/>
      <w:r w:rsidRPr="00FC38F5">
        <w:rPr>
          <w:rFonts w:eastAsia="Calibri"/>
        </w:rPr>
        <w:t xml:space="preserve"> и секций. </w:t>
      </w:r>
    </w:p>
    <w:p w:rsidR="00452066" w:rsidRPr="00FC38F5" w:rsidRDefault="00452066" w:rsidP="00452066">
      <w:pPr>
        <w:jc w:val="center"/>
        <w:rPr>
          <w:shd w:val="clear" w:color="auto" w:fill="FFFFFF"/>
        </w:rPr>
      </w:pPr>
      <w:r w:rsidRPr="00FC38F5">
        <w:rPr>
          <w:b/>
          <w:bCs/>
          <w:u w:val="single"/>
        </w:rPr>
        <w:t>Дополнительное образование</w:t>
      </w:r>
      <w:r w:rsidRPr="00FC38F5">
        <w:rPr>
          <w:shd w:val="clear" w:color="auto" w:fill="FFFFFF"/>
        </w:rPr>
        <w:t>    </w:t>
      </w:r>
      <w:r w:rsidRPr="00FC38F5">
        <w:br/>
      </w:r>
    </w:p>
    <w:p w:rsidR="00452066" w:rsidRPr="00FC38F5" w:rsidRDefault="00452066" w:rsidP="00452066">
      <w:pPr>
        <w:rPr>
          <w:u w:val="single"/>
        </w:rPr>
      </w:pPr>
      <w:r w:rsidRPr="00FC38F5">
        <w:rPr>
          <w:shd w:val="clear" w:color="auto" w:fill="FFFFFF"/>
        </w:rPr>
        <w:t xml:space="preserve">     </w:t>
      </w:r>
      <w:r w:rsidRPr="00FC38F5">
        <w:rPr>
          <w:lang w:bidi="hi-IN"/>
        </w:rPr>
        <w:t xml:space="preserve">Все руководители внеурочной деятельности свои занятия проводят в соответствии составленного расписания. Руководители стараются разнообразить формы проведения, привлекать к подготовке и проведению их учащихся. Анализ электронных журналов внеурочной деятельности показывает, что почти все руководители выполнили свой программный материал в 3 четверти. Но есть педагоги, </w:t>
      </w:r>
      <w:proofErr w:type="gramStart"/>
      <w:r w:rsidRPr="00FC38F5">
        <w:rPr>
          <w:lang w:bidi="hi-IN"/>
        </w:rPr>
        <w:t>которые  не</w:t>
      </w:r>
      <w:proofErr w:type="gramEnd"/>
      <w:r w:rsidRPr="00FC38F5">
        <w:rPr>
          <w:lang w:bidi="hi-IN"/>
        </w:rPr>
        <w:t xml:space="preserve"> заполнили во время электронный журнал.</w:t>
      </w:r>
    </w:p>
    <w:p w:rsidR="00452066" w:rsidRPr="00FC38F5" w:rsidRDefault="00452066" w:rsidP="00452066">
      <w:pPr>
        <w:jc w:val="center"/>
        <w:rPr>
          <w:b/>
          <w:u w:val="single"/>
        </w:rPr>
      </w:pPr>
      <w:r w:rsidRPr="00FC38F5">
        <w:rPr>
          <w:b/>
          <w:u w:val="single"/>
        </w:rPr>
        <w:t>Занятость учащихся в классной внеурочной деятельности на конец 202-202</w:t>
      </w:r>
      <w:r>
        <w:rPr>
          <w:b/>
          <w:u w:val="single"/>
        </w:rPr>
        <w:t>3</w:t>
      </w:r>
      <w:r w:rsidRPr="00FC38F5">
        <w:rPr>
          <w:b/>
          <w:u w:val="single"/>
        </w:rPr>
        <w:t xml:space="preserve"> учебного года </w:t>
      </w:r>
    </w:p>
    <w:p w:rsidR="00452066" w:rsidRPr="00FC38F5" w:rsidRDefault="00452066" w:rsidP="00452066">
      <w:pPr>
        <w:jc w:val="center"/>
        <w:rPr>
          <w:b/>
        </w:rPr>
      </w:pPr>
    </w:p>
    <w:p w:rsidR="00452066" w:rsidRPr="00FC38F5" w:rsidRDefault="00452066" w:rsidP="00452066">
      <w:pPr>
        <w:jc w:val="center"/>
        <w:rPr>
          <w:b/>
        </w:rPr>
      </w:pPr>
      <w:r w:rsidRPr="00FC38F5">
        <w:rPr>
          <w:b/>
        </w:rPr>
        <w:t>Занятость классной внеурочной деятельности</w:t>
      </w:r>
    </w:p>
    <w:p w:rsidR="00452066" w:rsidRPr="00FC38F5" w:rsidRDefault="00452066" w:rsidP="00452066">
      <w:pPr>
        <w:jc w:val="center"/>
        <w:rPr>
          <w:b/>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1159"/>
        <w:gridCol w:w="2124"/>
        <w:gridCol w:w="1740"/>
        <w:gridCol w:w="1264"/>
        <w:gridCol w:w="2019"/>
      </w:tblGrid>
      <w:tr w:rsidR="00452066" w:rsidRPr="00FC38F5" w:rsidTr="00452066">
        <w:trPr>
          <w:cantSplit/>
          <w:trHeight w:val="903"/>
        </w:trPr>
        <w:tc>
          <w:tcPr>
            <w:tcW w:w="765" w:type="dxa"/>
          </w:tcPr>
          <w:p w:rsidR="00452066" w:rsidRPr="00FC38F5" w:rsidRDefault="00452066" w:rsidP="00452066">
            <w:pPr>
              <w:jc w:val="center"/>
              <w:rPr>
                <w:b/>
              </w:rPr>
            </w:pPr>
            <w:r w:rsidRPr="00FC38F5">
              <w:rPr>
                <w:b/>
              </w:rPr>
              <w:t>№п\п</w:t>
            </w:r>
          </w:p>
        </w:tc>
        <w:tc>
          <w:tcPr>
            <w:tcW w:w="1159" w:type="dxa"/>
            <w:textDirection w:val="btLr"/>
          </w:tcPr>
          <w:p w:rsidR="00452066" w:rsidRPr="00FC38F5" w:rsidRDefault="00452066" w:rsidP="00452066">
            <w:pPr>
              <w:ind w:left="113" w:right="113"/>
              <w:jc w:val="center"/>
              <w:rPr>
                <w:b/>
              </w:rPr>
            </w:pPr>
            <w:r w:rsidRPr="00FC38F5">
              <w:rPr>
                <w:b/>
              </w:rPr>
              <w:t>Класс и кол-во чел.</w:t>
            </w:r>
          </w:p>
        </w:tc>
        <w:tc>
          <w:tcPr>
            <w:tcW w:w="2124" w:type="dxa"/>
          </w:tcPr>
          <w:p w:rsidR="00452066" w:rsidRPr="00FC38F5" w:rsidRDefault="00452066" w:rsidP="00452066">
            <w:pPr>
              <w:jc w:val="center"/>
              <w:rPr>
                <w:b/>
              </w:rPr>
            </w:pPr>
            <w:r w:rsidRPr="00FC38F5">
              <w:rPr>
                <w:b/>
              </w:rPr>
              <w:t>Направленность дополнительного образования</w:t>
            </w:r>
          </w:p>
        </w:tc>
        <w:tc>
          <w:tcPr>
            <w:tcW w:w="1740" w:type="dxa"/>
          </w:tcPr>
          <w:p w:rsidR="00452066" w:rsidRPr="00FC38F5" w:rsidRDefault="00452066" w:rsidP="00452066">
            <w:pPr>
              <w:jc w:val="center"/>
              <w:rPr>
                <w:b/>
              </w:rPr>
            </w:pPr>
            <w:r w:rsidRPr="00FC38F5">
              <w:rPr>
                <w:b/>
              </w:rPr>
              <w:t>Название внеурочной деятельности</w:t>
            </w:r>
          </w:p>
        </w:tc>
        <w:tc>
          <w:tcPr>
            <w:tcW w:w="1264" w:type="dxa"/>
          </w:tcPr>
          <w:p w:rsidR="00452066" w:rsidRPr="00FC38F5" w:rsidRDefault="00452066" w:rsidP="00452066">
            <w:pPr>
              <w:jc w:val="center"/>
              <w:rPr>
                <w:b/>
              </w:rPr>
            </w:pPr>
            <w:r w:rsidRPr="00FC38F5">
              <w:rPr>
                <w:b/>
              </w:rPr>
              <w:t>Количество учащихся в классе</w:t>
            </w:r>
          </w:p>
        </w:tc>
        <w:tc>
          <w:tcPr>
            <w:tcW w:w="2019" w:type="dxa"/>
          </w:tcPr>
          <w:p w:rsidR="00452066" w:rsidRPr="00FC38F5" w:rsidRDefault="00452066" w:rsidP="00452066">
            <w:pPr>
              <w:jc w:val="center"/>
              <w:rPr>
                <w:b/>
              </w:rPr>
            </w:pPr>
            <w:r w:rsidRPr="00FC38F5">
              <w:rPr>
                <w:b/>
              </w:rPr>
              <w:t xml:space="preserve">Количество посещающих </w:t>
            </w:r>
            <w:proofErr w:type="spellStart"/>
            <w:r w:rsidRPr="00FC38F5">
              <w:rPr>
                <w:b/>
              </w:rPr>
              <w:t>внеур.деят</w:t>
            </w:r>
            <w:proofErr w:type="spellEnd"/>
            <w:r w:rsidRPr="00FC38F5">
              <w:rPr>
                <w:b/>
              </w:rPr>
              <w:t>.</w:t>
            </w:r>
          </w:p>
        </w:tc>
      </w:tr>
      <w:tr w:rsidR="00452066" w:rsidRPr="00FC38F5" w:rsidTr="00452066">
        <w:trPr>
          <w:cantSplit/>
          <w:trHeight w:val="903"/>
        </w:trPr>
        <w:tc>
          <w:tcPr>
            <w:tcW w:w="765" w:type="dxa"/>
          </w:tcPr>
          <w:p w:rsidR="00452066" w:rsidRPr="00FC38F5" w:rsidRDefault="00452066" w:rsidP="00452066">
            <w:pPr>
              <w:jc w:val="center"/>
              <w:rPr>
                <w:b/>
              </w:rPr>
            </w:pPr>
            <w:r>
              <w:rPr>
                <w:b/>
              </w:rPr>
              <w:t>1</w:t>
            </w:r>
          </w:p>
        </w:tc>
        <w:tc>
          <w:tcPr>
            <w:tcW w:w="1159" w:type="dxa"/>
          </w:tcPr>
          <w:p w:rsidR="00452066" w:rsidRPr="00FC38F5" w:rsidRDefault="00452066" w:rsidP="00452066">
            <w:pPr>
              <w:jc w:val="center"/>
              <w:rPr>
                <w:rFonts w:eastAsia="Calibri"/>
                <w:b/>
              </w:rPr>
            </w:pPr>
            <w:r>
              <w:rPr>
                <w:rFonts w:eastAsia="Calibri"/>
                <w:b/>
              </w:rPr>
              <w:t>1-а</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«Почемучки»</w:t>
            </w:r>
          </w:p>
        </w:tc>
        <w:tc>
          <w:tcPr>
            <w:tcW w:w="1264" w:type="dxa"/>
          </w:tcPr>
          <w:p w:rsidR="00452066" w:rsidRPr="00FC38F5" w:rsidRDefault="00452066" w:rsidP="00452066">
            <w:pPr>
              <w:jc w:val="center"/>
              <w:rPr>
                <w:b/>
              </w:rPr>
            </w:pPr>
            <w:r>
              <w:rPr>
                <w:b/>
              </w:rPr>
              <w:t>26 чел.</w:t>
            </w:r>
          </w:p>
        </w:tc>
        <w:tc>
          <w:tcPr>
            <w:tcW w:w="2019" w:type="dxa"/>
          </w:tcPr>
          <w:p w:rsidR="00452066" w:rsidRDefault="00452066" w:rsidP="00452066">
            <w:pPr>
              <w:rPr>
                <w:b/>
              </w:rPr>
            </w:pPr>
            <w:r>
              <w:rPr>
                <w:b/>
              </w:rPr>
              <w:t>24 чел. – 100%</w:t>
            </w:r>
          </w:p>
          <w:p w:rsidR="00452066" w:rsidRPr="00FC38F5" w:rsidRDefault="00452066" w:rsidP="00452066">
            <w:pPr>
              <w:rPr>
                <w:b/>
              </w:rPr>
            </w:pPr>
            <w:r>
              <w:rPr>
                <w:b/>
              </w:rPr>
              <w:t>(2 чел. ОВЗ)</w:t>
            </w:r>
          </w:p>
        </w:tc>
      </w:tr>
      <w:tr w:rsidR="00452066" w:rsidRPr="00FC38F5" w:rsidTr="00452066">
        <w:trPr>
          <w:cantSplit/>
          <w:trHeight w:val="903"/>
        </w:trPr>
        <w:tc>
          <w:tcPr>
            <w:tcW w:w="765" w:type="dxa"/>
          </w:tcPr>
          <w:p w:rsidR="00452066" w:rsidRPr="00FC38F5" w:rsidRDefault="00452066" w:rsidP="00452066">
            <w:pPr>
              <w:jc w:val="center"/>
              <w:rPr>
                <w:b/>
              </w:rPr>
            </w:pPr>
            <w:r>
              <w:rPr>
                <w:b/>
              </w:rPr>
              <w:lastRenderedPageBreak/>
              <w:t>2</w:t>
            </w:r>
          </w:p>
        </w:tc>
        <w:tc>
          <w:tcPr>
            <w:tcW w:w="1159" w:type="dxa"/>
          </w:tcPr>
          <w:p w:rsidR="00452066" w:rsidRPr="00FC38F5" w:rsidRDefault="00452066" w:rsidP="00452066">
            <w:pPr>
              <w:jc w:val="center"/>
              <w:rPr>
                <w:rFonts w:eastAsia="Calibri"/>
                <w:b/>
              </w:rPr>
            </w:pPr>
            <w:r>
              <w:rPr>
                <w:rFonts w:eastAsia="Calibri"/>
                <w:b/>
              </w:rPr>
              <w:t>1-б</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bCs/>
              </w:rPr>
              <w:t>«Эрудит»</w:t>
            </w:r>
          </w:p>
        </w:tc>
        <w:tc>
          <w:tcPr>
            <w:tcW w:w="1264" w:type="dxa"/>
          </w:tcPr>
          <w:p w:rsidR="00452066" w:rsidRPr="00FC38F5" w:rsidRDefault="00452066" w:rsidP="00452066">
            <w:pPr>
              <w:jc w:val="center"/>
              <w:rPr>
                <w:b/>
              </w:rPr>
            </w:pPr>
            <w:r>
              <w:rPr>
                <w:b/>
              </w:rPr>
              <w:t>26 чел.</w:t>
            </w:r>
          </w:p>
        </w:tc>
        <w:tc>
          <w:tcPr>
            <w:tcW w:w="2019" w:type="dxa"/>
          </w:tcPr>
          <w:p w:rsidR="00452066" w:rsidRPr="00FC38F5" w:rsidRDefault="00452066" w:rsidP="00452066">
            <w:pPr>
              <w:rPr>
                <w:b/>
              </w:rPr>
            </w:pPr>
            <w:r>
              <w:rPr>
                <w:b/>
              </w:rPr>
              <w:t>26 чел. – 100%</w:t>
            </w:r>
          </w:p>
        </w:tc>
      </w:tr>
      <w:tr w:rsidR="00452066" w:rsidRPr="00FC38F5" w:rsidTr="00452066">
        <w:trPr>
          <w:cantSplit/>
          <w:trHeight w:val="903"/>
        </w:trPr>
        <w:tc>
          <w:tcPr>
            <w:tcW w:w="765" w:type="dxa"/>
          </w:tcPr>
          <w:p w:rsidR="00452066" w:rsidRPr="00FC38F5" w:rsidRDefault="00452066" w:rsidP="00452066">
            <w:pPr>
              <w:jc w:val="center"/>
              <w:rPr>
                <w:b/>
              </w:rPr>
            </w:pPr>
            <w:r>
              <w:rPr>
                <w:b/>
              </w:rPr>
              <w:t>3</w:t>
            </w:r>
          </w:p>
        </w:tc>
        <w:tc>
          <w:tcPr>
            <w:tcW w:w="1159" w:type="dxa"/>
          </w:tcPr>
          <w:p w:rsidR="00452066" w:rsidRPr="00FC38F5" w:rsidRDefault="00452066" w:rsidP="00452066">
            <w:pPr>
              <w:jc w:val="center"/>
              <w:rPr>
                <w:rFonts w:eastAsia="Calibri"/>
                <w:b/>
              </w:rPr>
            </w:pPr>
            <w:r>
              <w:rPr>
                <w:rFonts w:eastAsia="Calibri"/>
                <w:b/>
              </w:rPr>
              <w:t>1-в</w:t>
            </w:r>
          </w:p>
        </w:tc>
        <w:tc>
          <w:tcPr>
            <w:tcW w:w="2124" w:type="dxa"/>
          </w:tcPr>
          <w:p w:rsidR="00452066" w:rsidRPr="00FC38F5" w:rsidRDefault="00452066" w:rsidP="00452066">
            <w:pPr>
              <w:jc w:val="center"/>
              <w:rPr>
                <w:rFonts w:eastAsia="Calibri"/>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rFonts w:eastAsia="Calibri"/>
                <w:bCs/>
              </w:rPr>
            </w:pPr>
            <w:r w:rsidRPr="00FC38F5">
              <w:rPr>
                <w:bCs/>
              </w:rPr>
              <w:t>«Мыслитель»</w:t>
            </w:r>
          </w:p>
        </w:tc>
        <w:tc>
          <w:tcPr>
            <w:tcW w:w="1264" w:type="dxa"/>
          </w:tcPr>
          <w:p w:rsidR="00452066" w:rsidRPr="00FC38F5" w:rsidRDefault="00452066" w:rsidP="00452066">
            <w:pPr>
              <w:jc w:val="center"/>
              <w:rPr>
                <w:b/>
              </w:rPr>
            </w:pPr>
            <w:r>
              <w:rPr>
                <w:b/>
              </w:rPr>
              <w:t>24 чел.</w:t>
            </w:r>
          </w:p>
        </w:tc>
        <w:tc>
          <w:tcPr>
            <w:tcW w:w="2019" w:type="dxa"/>
          </w:tcPr>
          <w:p w:rsidR="00452066" w:rsidRPr="00FC38F5" w:rsidRDefault="00452066" w:rsidP="00452066">
            <w:pPr>
              <w:rPr>
                <w:b/>
              </w:rPr>
            </w:pPr>
            <w:r>
              <w:rPr>
                <w:b/>
              </w:rPr>
              <w:t>24 чел. – 100%</w:t>
            </w:r>
          </w:p>
        </w:tc>
      </w:tr>
      <w:tr w:rsidR="00452066" w:rsidRPr="00FC38F5" w:rsidTr="00452066">
        <w:trPr>
          <w:cantSplit/>
          <w:trHeight w:val="903"/>
        </w:trPr>
        <w:tc>
          <w:tcPr>
            <w:tcW w:w="765" w:type="dxa"/>
          </w:tcPr>
          <w:p w:rsidR="00452066" w:rsidRPr="00FC38F5" w:rsidRDefault="00452066" w:rsidP="00452066">
            <w:pPr>
              <w:jc w:val="center"/>
              <w:rPr>
                <w:b/>
              </w:rPr>
            </w:pPr>
            <w:r>
              <w:rPr>
                <w:b/>
              </w:rPr>
              <w:t>4</w:t>
            </w:r>
          </w:p>
        </w:tc>
        <w:tc>
          <w:tcPr>
            <w:tcW w:w="1159" w:type="dxa"/>
          </w:tcPr>
          <w:p w:rsidR="00452066" w:rsidRPr="00FC38F5" w:rsidRDefault="00452066" w:rsidP="00452066">
            <w:pPr>
              <w:jc w:val="center"/>
              <w:rPr>
                <w:b/>
              </w:rPr>
            </w:pPr>
            <w:r>
              <w:rPr>
                <w:rFonts w:eastAsia="Calibri"/>
                <w:b/>
              </w:rPr>
              <w:t>2</w:t>
            </w:r>
            <w:r w:rsidRPr="00FC38F5">
              <w:rPr>
                <w:rFonts w:eastAsia="Calibri"/>
                <w:b/>
              </w:rPr>
              <w:t>-а</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«Занимательный русский язык»</w:t>
            </w:r>
          </w:p>
        </w:tc>
        <w:tc>
          <w:tcPr>
            <w:tcW w:w="1264" w:type="dxa"/>
          </w:tcPr>
          <w:p w:rsidR="00452066" w:rsidRPr="00FC38F5" w:rsidRDefault="00452066" w:rsidP="00452066">
            <w:pPr>
              <w:jc w:val="center"/>
              <w:rPr>
                <w:b/>
              </w:rPr>
            </w:pPr>
            <w:r w:rsidRPr="00FC38F5">
              <w:rPr>
                <w:b/>
              </w:rPr>
              <w:t>1</w:t>
            </w:r>
            <w:r>
              <w:rPr>
                <w:b/>
              </w:rPr>
              <w:t>6 чел.</w:t>
            </w:r>
          </w:p>
        </w:tc>
        <w:tc>
          <w:tcPr>
            <w:tcW w:w="2019" w:type="dxa"/>
          </w:tcPr>
          <w:p w:rsidR="00452066" w:rsidRPr="00FC38F5" w:rsidRDefault="00452066" w:rsidP="00452066">
            <w:r w:rsidRPr="00FC38F5">
              <w:rPr>
                <w:b/>
              </w:rPr>
              <w:t>1</w:t>
            </w:r>
            <w:r>
              <w:rPr>
                <w:b/>
              </w:rPr>
              <w:t>6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5</w:t>
            </w:r>
          </w:p>
        </w:tc>
        <w:tc>
          <w:tcPr>
            <w:tcW w:w="1159" w:type="dxa"/>
          </w:tcPr>
          <w:p w:rsidR="00452066" w:rsidRPr="00FC38F5" w:rsidRDefault="00452066" w:rsidP="00452066">
            <w:pPr>
              <w:jc w:val="center"/>
              <w:rPr>
                <w:rFonts w:eastAsia="Calibri"/>
                <w:b/>
              </w:rPr>
            </w:pPr>
            <w:r>
              <w:rPr>
                <w:rFonts w:eastAsia="Calibri"/>
                <w:b/>
              </w:rPr>
              <w:t>2</w:t>
            </w:r>
            <w:r w:rsidRPr="00FC38F5">
              <w:rPr>
                <w:rFonts w:eastAsia="Calibri"/>
                <w:b/>
              </w:rPr>
              <w:t>-б</w:t>
            </w:r>
          </w:p>
        </w:tc>
        <w:tc>
          <w:tcPr>
            <w:tcW w:w="2124" w:type="dxa"/>
          </w:tcPr>
          <w:p w:rsidR="00452066" w:rsidRPr="00FC38F5" w:rsidRDefault="00452066" w:rsidP="00452066">
            <w:pPr>
              <w:jc w:val="center"/>
              <w:rPr>
                <w:rFonts w:eastAsia="Calibri"/>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«Интеллектуал»</w:t>
            </w:r>
          </w:p>
        </w:tc>
        <w:tc>
          <w:tcPr>
            <w:tcW w:w="1264" w:type="dxa"/>
          </w:tcPr>
          <w:p w:rsidR="00452066" w:rsidRPr="00FC38F5" w:rsidRDefault="00452066" w:rsidP="00452066">
            <w:pPr>
              <w:jc w:val="center"/>
              <w:rPr>
                <w:b/>
              </w:rPr>
            </w:pPr>
            <w:r w:rsidRPr="00FC38F5">
              <w:rPr>
                <w:b/>
              </w:rPr>
              <w:t>1</w:t>
            </w:r>
            <w:r>
              <w:rPr>
                <w:b/>
              </w:rPr>
              <w:t>8 чел.</w:t>
            </w:r>
          </w:p>
        </w:tc>
        <w:tc>
          <w:tcPr>
            <w:tcW w:w="2019" w:type="dxa"/>
          </w:tcPr>
          <w:p w:rsidR="00452066" w:rsidRDefault="00452066" w:rsidP="00452066">
            <w:pPr>
              <w:rPr>
                <w:b/>
              </w:rPr>
            </w:pPr>
            <w:r w:rsidRPr="00FC38F5">
              <w:rPr>
                <w:b/>
              </w:rPr>
              <w:t>1</w:t>
            </w:r>
            <w:r>
              <w:rPr>
                <w:b/>
              </w:rPr>
              <w:t>7 чел.</w:t>
            </w:r>
            <w:r w:rsidRPr="00FC38F5">
              <w:rPr>
                <w:b/>
              </w:rPr>
              <w:t xml:space="preserve"> – 100%</w:t>
            </w:r>
          </w:p>
          <w:p w:rsidR="00452066" w:rsidRPr="00FC38F5" w:rsidRDefault="00452066" w:rsidP="00452066">
            <w:pPr>
              <w:rPr>
                <w:b/>
              </w:rPr>
            </w:pPr>
            <w:r>
              <w:rPr>
                <w:b/>
              </w:rPr>
              <w:t>(1 чел. ОВЗ)</w:t>
            </w:r>
          </w:p>
          <w:p w:rsidR="00452066" w:rsidRPr="00FC38F5" w:rsidRDefault="00452066" w:rsidP="00452066">
            <w:pPr>
              <w:rPr>
                <w:rFonts w:eastAsia="Calibri"/>
              </w:rPr>
            </w:pPr>
            <w:r w:rsidRPr="00FC38F5">
              <w:rPr>
                <w:b/>
              </w:rPr>
              <w:t xml:space="preserve"> </w:t>
            </w:r>
          </w:p>
        </w:tc>
      </w:tr>
      <w:tr w:rsidR="00452066" w:rsidRPr="00FC38F5" w:rsidTr="00452066">
        <w:trPr>
          <w:cantSplit/>
          <w:trHeight w:val="903"/>
        </w:trPr>
        <w:tc>
          <w:tcPr>
            <w:tcW w:w="765" w:type="dxa"/>
          </w:tcPr>
          <w:p w:rsidR="00452066" w:rsidRPr="00FC38F5" w:rsidRDefault="00452066" w:rsidP="00452066">
            <w:pPr>
              <w:jc w:val="center"/>
              <w:rPr>
                <w:b/>
              </w:rPr>
            </w:pPr>
            <w:r>
              <w:rPr>
                <w:b/>
              </w:rPr>
              <w:t>6</w:t>
            </w:r>
          </w:p>
        </w:tc>
        <w:tc>
          <w:tcPr>
            <w:tcW w:w="1159" w:type="dxa"/>
          </w:tcPr>
          <w:p w:rsidR="00452066" w:rsidRPr="00FC38F5" w:rsidRDefault="00452066" w:rsidP="00452066">
            <w:pPr>
              <w:jc w:val="center"/>
              <w:rPr>
                <w:rFonts w:eastAsia="Calibri"/>
                <w:b/>
              </w:rPr>
            </w:pPr>
            <w:r>
              <w:rPr>
                <w:rFonts w:eastAsia="Calibri"/>
                <w:b/>
              </w:rPr>
              <w:t>2</w:t>
            </w:r>
            <w:r w:rsidRPr="00FC38F5">
              <w:rPr>
                <w:rFonts w:eastAsia="Calibri"/>
                <w:b/>
              </w:rPr>
              <w:t>-в</w:t>
            </w:r>
          </w:p>
        </w:tc>
        <w:tc>
          <w:tcPr>
            <w:tcW w:w="2124" w:type="dxa"/>
          </w:tcPr>
          <w:p w:rsidR="00452066" w:rsidRPr="00FC38F5" w:rsidRDefault="00452066" w:rsidP="00452066">
            <w:pPr>
              <w:jc w:val="center"/>
              <w:rPr>
                <w:rFonts w:eastAsia="Calibri"/>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rFonts w:eastAsia="Calibri"/>
                <w:bCs/>
              </w:rPr>
            </w:pPr>
            <w:r w:rsidRPr="00FC38F5">
              <w:rPr>
                <w:rFonts w:eastAsia="Calibri"/>
                <w:bCs/>
              </w:rPr>
              <w:t>«Экономика. Первые шаги»</w:t>
            </w:r>
          </w:p>
        </w:tc>
        <w:tc>
          <w:tcPr>
            <w:tcW w:w="1264" w:type="dxa"/>
          </w:tcPr>
          <w:p w:rsidR="00452066" w:rsidRPr="00FC38F5" w:rsidRDefault="00452066" w:rsidP="00452066">
            <w:pPr>
              <w:jc w:val="center"/>
              <w:rPr>
                <w:b/>
              </w:rPr>
            </w:pPr>
            <w:r w:rsidRPr="00FC38F5">
              <w:rPr>
                <w:b/>
              </w:rPr>
              <w:t>1</w:t>
            </w:r>
            <w:r>
              <w:rPr>
                <w:b/>
              </w:rPr>
              <w:t>5 чел.</w:t>
            </w:r>
          </w:p>
        </w:tc>
        <w:tc>
          <w:tcPr>
            <w:tcW w:w="2019" w:type="dxa"/>
          </w:tcPr>
          <w:p w:rsidR="00452066" w:rsidRPr="00FC38F5" w:rsidRDefault="00452066" w:rsidP="00452066">
            <w:r w:rsidRPr="00FC38F5">
              <w:rPr>
                <w:b/>
              </w:rPr>
              <w:t>1</w:t>
            </w:r>
            <w:r>
              <w:rPr>
                <w:b/>
              </w:rPr>
              <w:t>5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7</w:t>
            </w:r>
          </w:p>
        </w:tc>
        <w:tc>
          <w:tcPr>
            <w:tcW w:w="1159" w:type="dxa"/>
          </w:tcPr>
          <w:p w:rsidR="00452066" w:rsidRPr="00FC38F5" w:rsidRDefault="00452066" w:rsidP="00452066">
            <w:pPr>
              <w:ind w:left="113" w:right="113"/>
              <w:jc w:val="center"/>
              <w:rPr>
                <w:b/>
              </w:rPr>
            </w:pPr>
            <w:r>
              <w:rPr>
                <w:b/>
              </w:rPr>
              <w:t>3</w:t>
            </w:r>
            <w:r w:rsidRPr="00FC38F5">
              <w:rPr>
                <w:b/>
              </w:rPr>
              <w:t>-а</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«Умники и умницы»</w:t>
            </w:r>
          </w:p>
        </w:tc>
        <w:tc>
          <w:tcPr>
            <w:tcW w:w="1264" w:type="dxa"/>
          </w:tcPr>
          <w:p w:rsidR="00452066" w:rsidRPr="00FC38F5" w:rsidRDefault="00452066" w:rsidP="00452066">
            <w:pPr>
              <w:jc w:val="center"/>
              <w:rPr>
                <w:b/>
              </w:rPr>
            </w:pPr>
            <w:r w:rsidRPr="00FC38F5">
              <w:rPr>
                <w:b/>
              </w:rPr>
              <w:t>20</w:t>
            </w:r>
            <w:r>
              <w:rPr>
                <w:b/>
              </w:rPr>
              <w:t xml:space="preserve"> чел.</w:t>
            </w:r>
          </w:p>
        </w:tc>
        <w:tc>
          <w:tcPr>
            <w:tcW w:w="2019" w:type="dxa"/>
          </w:tcPr>
          <w:p w:rsidR="00452066" w:rsidRPr="00FC38F5" w:rsidRDefault="00452066" w:rsidP="00452066">
            <w:pPr>
              <w:ind w:right="-545"/>
              <w:rPr>
                <w:bCs/>
              </w:rPr>
            </w:pPr>
            <w:r w:rsidRPr="00FC38F5">
              <w:rPr>
                <w:b/>
              </w:rPr>
              <w:t>2</w:t>
            </w:r>
            <w:r>
              <w:rPr>
                <w:b/>
              </w:rPr>
              <w:t>0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8</w:t>
            </w:r>
          </w:p>
        </w:tc>
        <w:tc>
          <w:tcPr>
            <w:tcW w:w="1159" w:type="dxa"/>
          </w:tcPr>
          <w:p w:rsidR="00452066" w:rsidRPr="00FC38F5" w:rsidRDefault="00452066" w:rsidP="00452066">
            <w:pPr>
              <w:ind w:left="113" w:right="113"/>
              <w:jc w:val="center"/>
              <w:rPr>
                <w:b/>
              </w:rPr>
            </w:pPr>
            <w:r>
              <w:rPr>
                <w:b/>
              </w:rPr>
              <w:t>3</w:t>
            </w:r>
            <w:r w:rsidRPr="00FC38F5">
              <w:rPr>
                <w:b/>
              </w:rPr>
              <w:t>-б</w:t>
            </w:r>
          </w:p>
        </w:tc>
        <w:tc>
          <w:tcPr>
            <w:tcW w:w="2124" w:type="dxa"/>
          </w:tcPr>
          <w:p w:rsidR="00452066" w:rsidRPr="00FC38F5" w:rsidRDefault="00452066" w:rsidP="00452066">
            <w:pPr>
              <w:jc w:val="center"/>
              <w:rPr>
                <w:b/>
              </w:rPr>
            </w:pPr>
            <w:proofErr w:type="spellStart"/>
            <w:r w:rsidRPr="00FC38F5">
              <w:rPr>
                <w:rFonts w:eastAsia="Calibri"/>
                <w:b/>
              </w:rPr>
              <w:t>общеинтеллектуальное</w:t>
            </w:r>
            <w:proofErr w:type="spellEnd"/>
          </w:p>
        </w:tc>
        <w:tc>
          <w:tcPr>
            <w:tcW w:w="1740" w:type="dxa"/>
          </w:tcPr>
          <w:p w:rsidR="00452066" w:rsidRPr="00FC38F5" w:rsidRDefault="00452066" w:rsidP="00452066">
            <w:pPr>
              <w:jc w:val="center"/>
              <w:rPr>
                <w:bCs/>
              </w:rPr>
            </w:pPr>
            <w:r w:rsidRPr="00FC38F5">
              <w:rPr>
                <w:rFonts w:eastAsia="Calibri"/>
                <w:bCs/>
              </w:rPr>
              <w:t>«Мозговой штурм»</w:t>
            </w:r>
          </w:p>
        </w:tc>
        <w:tc>
          <w:tcPr>
            <w:tcW w:w="1264" w:type="dxa"/>
          </w:tcPr>
          <w:p w:rsidR="00452066" w:rsidRPr="00FC38F5" w:rsidRDefault="00452066" w:rsidP="00452066">
            <w:pPr>
              <w:jc w:val="center"/>
              <w:rPr>
                <w:b/>
              </w:rPr>
            </w:pPr>
            <w:r w:rsidRPr="00FC38F5">
              <w:rPr>
                <w:b/>
              </w:rPr>
              <w:t>2</w:t>
            </w:r>
            <w:r>
              <w:rPr>
                <w:b/>
              </w:rPr>
              <w:t>3 чел.</w:t>
            </w:r>
          </w:p>
        </w:tc>
        <w:tc>
          <w:tcPr>
            <w:tcW w:w="2019" w:type="dxa"/>
          </w:tcPr>
          <w:p w:rsidR="00452066" w:rsidRPr="00FC38F5" w:rsidRDefault="00452066" w:rsidP="00452066">
            <w:pPr>
              <w:rPr>
                <w:bCs/>
              </w:rPr>
            </w:pPr>
            <w:r w:rsidRPr="00FC38F5">
              <w:rPr>
                <w:b/>
              </w:rPr>
              <w:t>2</w:t>
            </w:r>
            <w:r>
              <w:rPr>
                <w:b/>
              </w:rPr>
              <w:t>3 чел.</w:t>
            </w:r>
            <w:r w:rsidRPr="00FC38F5">
              <w:rPr>
                <w:b/>
              </w:rPr>
              <w:t xml:space="preserve"> –100%</w:t>
            </w:r>
          </w:p>
        </w:tc>
      </w:tr>
      <w:tr w:rsidR="00452066" w:rsidRPr="00FC38F5" w:rsidTr="00452066">
        <w:trPr>
          <w:cantSplit/>
          <w:trHeight w:val="903"/>
        </w:trPr>
        <w:tc>
          <w:tcPr>
            <w:tcW w:w="765" w:type="dxa"/>
          </w:tcPr>
          <w:p w:rsidR="00452066" w:rsidRPr="00FC38F5" w:rsidRDefault="00452066" w:rsidP="00452066">
            <w:pPr>
              <w:jc w:val="center"/>
              <w:rPr>
                <w:b/>
              </w:rPr>
            </w:pPr>
            <w:r>
              <w:rPr>
                <w:b/>
              </w:rPr>
              <w:t>9</w:t>
            </w:r>
          </w:p>
        </w:tc>
        <w:tc>
          <w:tcPr>
            <w:tcW w:w="1159" w:type="dxa"/>
          </w:tcPr>
          <w:p w:rsidR="00452066" w:rsidRPr="00FC38F5" w:rsidRDefault="00452066" w:rsidP="00452066">
            <w:pPr>
              <w:ind w:left="113" w:right="113"/>
              <w:jc w:val="center"/>
              <w:rPr>
                <w:b/>
              </w:rPr>
            </w:pPr>
            <w:r>
              <w:rPr>
                <w:rFonts w:eastAsia="Calibri"/>
                <w:b/>
              </w:rPr>
              <w:t>3</w:t>
            </w:r>
            <w:r w:rsidRPr="00FC38F5">
              <w:rPr>
                <w:rFonts w:eastAsia="Calibri"/>
                <w:b/>
              </w:rPr>
              <w:t>-в</w:t>
            </w:r>
          </w:p>
        </w:tc>
        <w:tc>
          <w:tcPr>
            <w:tcW w:w="2124" w:type="dxa"/>
          </w:tcPr>
          <w:p w:rsidR="00452066" w:rsidRPr="00FC38F5" w:rsidRDefault="00452066" w:rsidP="00452066">
            <w:pPr>
              <w:jc w:val="center"/>
              <w:rPr>
                <w:b/>
              </w:rPr>
            </w:pPr>
            <w:r w:rsidRPr="00FC38F5">
              <w:rPr>
                <w:rFonts w:eastAsia="Calibri"/>
                <w:b/>
              </w:rPr>
              <w:t>социальное</w:t>
            </w:r>
          </w:p>
        </w:tc>
        <w:tc>
          <w:tcPr>
            <w:tcW w:w="1740" w:type="dxa"/>
          </w:tcPr>
          <w:p w:rsidR="00452066" w:rsidRPr="00FC38F5" w:rsidRDefault="00452066" w:rsidP="00452066">
            <w:pPr>
              <w:jc w:val="center"/>
              <w:rPr>
                <w:b/>
              </w:rPr>
            </w:pPr>
            <w:r w:rsidRPr="00FC38F5">
              <w:rPr>
                <w:rFonts w:eastAsia="Calibri"/>
              </w:rPr>
              <w:t>«Мы и окружающий нас мир»</w:t>
            </w:r>
          </w:p>
        </w:tc>
        <w:tc>
          <w:tcPr>
            <w:tcW w:w="1264" w:type="dxa"/>
          </w:tcPr>
          <w:p w:rsidR="00452066" w:rsidRPr="00FC38F5" w:rsidRDefault="00452066" w:rsidP="00452066">
            <w:pPr>
              <w:jc w:val="center"/>
              <w:rPr>
                <w:b/>
              </w:rPr>
            </w:pPr>
            <w:r w:rsidRPr="00FC38F5">
              <w:rPr>
                <w:b/>
              </w:rPr>
              <w:t>2</w:t>
            </w:r>
            <w:r>
              <w:rPr>
                <w:b/>
              </w:rPr>
              <w:t>4 чел.</w:t>
            </w:r>
          </w:p>
        </w:tc>
        <w:tc>
          <w:tcPr>
            <w:tcW w:w="2019" w:type="dxa"/>
          </w:tcPr>
          <w:p w:rsidR="00452066" w:rsidRPr="00FC38F5" w:rsidRDefault="00452066" w:rsidP="00452066">
            <w:r w:rsidRPr="00FC38F5">
              <w:rPr>
                <w:b/>
              </w:rPr>
              <w:t>2</w:t>
            </w:r>
            <w:r>
              <w:rPr>
                <w:b/>
              </w:rPr>
              <w:t>4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10</w:t>
            </w:r>
          </w:p>
        </w:tc>
        <w:tc>
          <w:tcPr>
            <w:tcW w:w="1159" w:type="dxa"/>
          </w:tcPr>
          <w:p w:rsidR="00452066" w:rsidRPr="00FC38F5" w:rsidRDefault="00452066" w:rsidP="00452066">
            <w:pPr>
              <w:jc w:val="center"/>
              <w:rPr>
                <w:b/>
              </w:rPr>
            </w:pPr>
            <w:r>
              <w:rPr>
                <w:b/>
              </w:rPr>
              <w:t>4</w:t>
            </w:r>
            <w:r w:rsidRPr="00FC38F5">
              <w:rPr>
                <w:b/>
              </w:rPr>
              <w:t>-а</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rFonts w:eastAsia="Calibri"/>
                <w:bCs/>
              </w:rPr>
              <w:t>«Математика вокруг нас»</w:t>
            </w:r>
          </w:p>
        </w:tc>
        <w:tc>
          <w:tcPr>
            <w:tcW w:w="1264" w:type="dxa"/>
          </w:tcPr>
          <w:p w:rsidR="00452066" w:rsidRPr="00FC38F5" w:rsidRDefault="00452066" w:rsidP="00452066">
            <w:pPr>
              <w:jc w:val="center"/>
              <w:rPr>
                <w:b/>
              </w:rPr>
            </w:pPr>
            <w:r>
              <w:rPr>
                <w:b/>
              </w:rPr>
              <w:t>20 чел.</w:t>
            </w:r>
          </w:p>
        </w:tc>
        <w:tc>
          <w:tcPr>
            <w:tcW w:w="2019" w:type="dxa"/>
          </w:tcPr>
          <w:p w:rsidR="00452066" w:rsidRPr="00FC38F5" w:rsidRDefault="00452066" w:rsidP="00452066">
            <w:pPr>
              <w:rPr>
                <w:bCs/>
              </w:rPr>
            </w:pPr>
            <w:r>
              <w:rPr>
                <w:b/>
              </w:rPr>
              <w:t>20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11</w:t>
            </w:r>
          </w:p>
        </w:tc>
        <w:tc>
          <w:tcPr>
            <w:tcW w:w="1159" w:type="dxa"/>
          </w:tcPr>
          <w:p w:rsidR="00452066" w:rsidRPr="00FC38F5" w:rsidRDefault="00452066" w:rsidP="00452066">
            <w:pPr>
              <w:jc w:val="center"/>
              <w:rPr>
                <w:b/>
              </w:rPr>
            </w:pPr>
            <w:r>
              <w:rPr>
                <w:b/>
              </w:rPr>
              <w:t>4</w:t>
            </w:r>
            <w:r w:rsidRPr="00FC38F5">
              <w:rPr>
                <w:b/>
              </w:rPr>
              <w:t>-б</w:t>
            </w:r>
          </w:p>
        </w:tc>
        <w:tc>
          <w:tcPr>
            <w:tcW w:w="2124" w:type="dxa"/>
          </w:tcPr>
          <w:p w:rsidR="00452066" w:rsidRPr="00FC38F5" w:rsidRDefault="00452066" w:rsidP="00452066">
            <w:pPr>
              <w:jc w:val="center"/>
              <w:rPr>
                <w:b/>
              </w:rPr>
            </w:pPr>
            <w:r w:rsidRPr="00FC38F5">
              <w:rPr>
                <w:rFonts w:eastAsia="Calibri"/>
                <w:b/>
              </w:rPr>
              <w:t>социальное</w:t>
            </w:r>
          </w:p>
        </w:tc>
        <w:tc>
          <w:tcPr>
            <w:tcW w:w="1740" w:type="dxa"/>
          </w:tcPr>
          <w:p w:rsidR="00452066" w:rsidRPr="00FC38F5" w:rsidRDefault="00452066" w:rsidP="00452066">
            <w:pPr>
              <w:jc w:val="center"/>
              <w:rPr>
                <w:bCs/>
              </w:rPr>
            </w:pPr>
            <w:r w:rsidRPr="00FC38F5">
              <w:rPr>
                <w:bCs/>
              </w:rPr>
              <w:t>«Земля-наш дом»</w:t>
            </w:r>
          </w:p>
        </w:tc>
        <w:tc>
          <w:tcPr>
            <w:tcW w:w="1264" w:type="dxa"/>
          </w:tcPr>
          <w:p w:rsidR="00452066" w:rsidRPr="00FC38F5" w:rsidRDefault="00452066" w:rsidP="00452066">
            <w:pPr>
              <w:jc w:val="center"/>
              <w:rPr>
                <w:b/>
              </w:rPr>
            </w:pPr>
            <w:r w:rsidRPr="00FC38F5">
              <w:rPr>
                <w:b/>
              </w:rPr>
              <w:t>22</w:t>
            </w:r>
            <w:r>
              <w:rPr>
                <w:b/>
              </w:rPr>
              <w:t xml:space="preserve"> чел.</w:t>
            </w:r>
          </w:p>
        </w:tc>
        <w:tc>
          <w:tcPr>
            <w:tcW w:w="2019" w:type="dxa"/>
          </w:tcPr>
          <w:p w:rsidR="00452066" w:rsidRPr="00FC38F5" w:rsidRDefault="00452066" w:rsidP="00452066">
            <w:pPr>
              <w:textAlignment w:val="top"/>
              <w:outlineLvl w:val="1"/>
              <w:rPr>
                <w:color w:val="000000"/>
              </w:rPr>
            </w:pPr>
            <w:r w:rsidRPr="00FC38F5">
              <w:rPr>
                <w:b/>
              </w:rPr>
              <w:t>22</w:t>
            </w:r>
            <w:r>
              <w:rPr>
                <w:b/>
              </w:rPr>
              <w:t xml:space="preserve"> чел.</w:t>
            </w:r>
            <w:r w:rsidRPr="00FC38F5">
              <w:rPr>
                <w:b/>
              </w:rPr>
              <w:t xml:space="preserve"> – 100%</w:t>
            </w:r>
          </w:p>
        </w:tc>
      </w:tr>
      <w:tr w:rsidR="00452066" w:rsidRPr="00FC38F5" w:rsidTr="00452066">
        <w:trPr>
          <w:cantSplit/>
          <w:trHeight w:val="903"/>
        </w:trPr>
        <w:tc>
          <w:tcPr>
            <w:tcW w:w="765" w:type="dxa"/>
          </w:tcPr>
          <w:p w:rsidR="00452066" w:rsidRPr="00FC38F5" w:rsidRDefault="00452066" w:rsidP="00452066">
            <w:pPr>
              <w:jc w:val="center"/>
              <w:rPr>
                <w:b/>
              </w:rPr>
            </w:pPr>
            <w:r>
              <w:rPr>
                <w:b/>
              </w:rPr>
              <w:t>12</w:t>
            </w:r>
          </w:p>
        </w:tc>
        <w:tc>
          <w:tcPr>
            <w:tcW w:w="1159" w:type="dxa"/>
          </w:tcPr>
          <w:p w:rsidR="00452066" w:rsidRPr="00FC38F5" w:rsidRDefault="00452066" w:rsidP="00452066">
            <w:pPr>
              <w:jc w:val="center"/>
              <w:rPr>
                <w:b/>
              </w:rPr>
            </w:pPr>
            <w:r>
              <w:rPr>
                <w:b/>
              </w:rPr>
              <w:t>4</w:t>
            </w:r>
            <w:r w:rsidRPr="00FC38F5">
              <w:rPr>
                <w:b/>
              </w:rPr>
              <w:t>-в</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bCs/>
              </w:rPr>
              <w:t xml:space="preserve">«Для </w:t>
            </w:r>
            <w:proofErr w:type="spellStart"/>
            <w:r w:rsidRPr="00FC38F5">
              <w:rPr>
                <w:bCs/>
              </w:rPr>
              <w:t>Знаек</w:t>
            </w:r>
            <w:proofErr w:type="spellEnd"/>
            <w:r w:rsidRPr="00FC38F5">
              <w:rPr>
                <w:bCs/>
              </w:rPr>
              <w:t xml:space="preserve"> и Всезнаек»</w:t>
            </w:r>
          </w:p>
        </w:tc>
        <w:tc>
          <w:tcPr>
            <w:tcW w:w="1264" w:type="dxa"/>
          </w:tcPr>
          <w:p w:rsidR="00452066" w:rsidRPr="00FC38F5" w:rsidRDefault="00452066" w:rsidP="00452066">
            <w:pPr>
              <w:jc w:val="center"/>
              <w:rPr>
                <w:b/>
              </w:rPr>
            </w:pPr>
            <w:r w:rsidRPr="00FC38F5">
              <w:rPr>
                <w:b/>
              </w:rPr>
              <w:t>2</w:t>
            </w:r>
            <w:r>
              <w:rPr>
                <w:b/>
              </w:rPr>
              <w:t>1 чел.</w:t>
            </w:r>
          </w:p>
        </w:tc>
        <w:tc>
          <w:tcPr>
            <w:tcW w:w="2019" w:type="dxa"/>
          </w:tcPr>
          <w:p w:rsidR="00452066" w:rsidRPr="00FC38F5" w:rsidRDefault="00452066" w:rsidP="00452066">
            <w:pPr>
              <w:shd w:val="clear" w:color="auto" w:fill="FFFFFF"/>
              <w:textAlignment w:val="top"/>
              <w:outlineLvl w:val="1"/>
              <w:rPr>
                <w:color w:val="000000"/>
              </w:rPr>
            </w:pPr>
            <w:r w:rsidRPr="00FC38F5">
              <w:rPr>
                <w:b/>
              </w:rPr>
              <w:t>2</w:t>
            </w:r>
            <w:r>
              <w:rPr>
                <w:b/>
              </w:rPr>
              <w:t>1 чел.</w:t>
            </w:r>
            <w:r w:rsidRPr="00FC38F5">
              <w:rPr>
                <w:b/>
              </w:rPr>
              <w:t xml:space="preserve"> – 100%</w:t>
            </w:r>
          </w:p>
        </w:tc>
      </w:tr>
      <w:tr w:rsidR="00452066" w:rsidRPr="00FC38F5" w:rsidTr="00452066">
        <w:trPr>
          <w:cantSplit/>
          <w:trHeight w:val="453"/>
        </w:trPr>
        <w:tc>
          <w:tcPr>
            <w:tcW w:w="765" w:type="dxa"/>
          </w:tcPr>
          <w:p w:rsidR="00452066" w:rsidRPr="00FC38F5" w:rsidRDefault="00452066" w:rsidP="00452066">
            <w:pPr>
              <w:jc w:val="center"/>
              <w:rPr>
                <w:b/>
              </w:rPr>
            </w:pPr>
            <w:r w:rsidRPr="00FC38F5">
              <w:rPr>
                <w:b/>
              </w:rPr>
              <w:t>1</w:t>
            </w:r>
            <w:r>
              <w:rPr>
                <w:b/>
              </w:rPr>
              <w:t>3</w:t>
            </w:r>
          </w:p>
        </w:tc>
        <w:tc>
          <w:tcPr>
            <w:tcW w:w="1159" w:type="dxa"/>
          </w:tcPr>
          <w:p w:rsidR="00452066" w:rsidRPr="00FC38F5" w:rsidRDefault="00452066" w:rsidP="00452066">
            <w:pPr>
              <w:jc w:val="center"/>
              <w:rPr>
                <w:b/>
              </w:rPr>
            </w:pPr>
            <w:r>
              <w:rPr>
                <w:b/>
              </w:rPr>
              <w:t>4</w:t>
            </w:r>
            <w:r w:rsidRPr="00FC38F5">
              <w:rPr>
                <w:b/>
              </w:rPr>
              <w:t>-г</w:t>
            </w:r>
          </w:p>
          <w:p w:rsidR="00452066" w:rsidRPr="00FC38F5" w:rsidRDefault="00452066" w:rsidP="00452066">
            <w:pPr>
              <w:jc w:val="center"/>
              <w:rPr>
                <w:b/>
              </w:rPr>
            </w:pPr>
            <w:r w:rsidRPr="00FC38F5">
              <w:rPr>
                <w:b/>
              </w:rPr>
              <w:t xml:space="preserve"> </w:t>
            </w:r>
          </w:p>
        </w:tc>
        <w:tc>
          <w:tcPr>
            <w:tcW w:w="2124" w:type="dxa"/>
          </w:tcPr>
          <w:p w:rsidR="00452066" w:rsidRPr="00FC38F5" w:rsidRDefault="00452066" w:rsidP="00452066">
            <w:pPr>
              <w:jc w:val="center"/>
              <w:rPr>
                <w:b/>
              </w:rPr>
            </w:pPr>
            <w:proofErr w:type="spellStart"/>
            <w:r w:rsidRPr="00FC38F5">
              <w:rPr>
                <w:b/>
              </w:rPr>
              <w:t>общеителлектуальное</w:t>
            </w:r>
            <w:proofErr w:type="spellEnd"/>
          </w:p>
        </w:tc>
        <w:tc>
          <w:tcPr>
            <w:tcW w:w="1740" w:type="dxa"/>
          </w:tcPr>
          <w:p w:rsidR="00452066" w:rsidRPr="00FC38F5" w:rsidRDefault="00452066" w:rsidP="00452066">
            <w:pPr>
              <w:jc w:val="center"/>
              <w:rPr>
                <w:bCs/>
              </w:rPr>
            </w:pPr>
            <w:r w:rsidRPr="00FC38F5">
              <w:rPr>
                <w:rFonts w:eastAsia="Calibri"/>
                <w:bCs/>
              </w:rPr>
              <w:t>«</w:t>
            </w:r>
            <w:proofErr w:type="spellStart"/>
            <w:r w:rsidRPr="00FC38F5">
              <w:rPr>
                <w:rFonts w:eastAsia="Calibri"/>
                <w:bCs/>
              </w:rPr>
              <w:t>ТриУм</w:t>
            </w:r>
            <w:proofErr w:type="spellEnd"/>
            <w:r w:rsidRPr="00FC38F5">
              <w:rPr>
                <w:rFonts w:eastAsia="Calibri"/>
                <w:bCs/>
              </w:rPr>
              <w:t>»</w:t>
            </w:r>
            <w:r w:rsidRPr="00FC38F5">
              <w:rPr>
                <w:bCs/>
              </w:rPr>
              <w:t xml:space="preserve"> </w:t>
            </w:r>
          </w:p>
        </w:tc>
        <w:tc>
          <w:tcPr>
            <w:tcW w:w="1264" w:type="dxa"/>
          </w:tcPr>
          <w:p w:rsidR="00452066" w:rsidRPr="00FC38F5" w:rsidRDefault="00452066" w:rsidP="00452066">
            <w:pPr>
              <w:jc w:val="center"/>
              <w:rPr>
                <w:b/>
              </w:rPr>
            </w:pPr>
            <w:r w:rsidRPr="00FC38F5">
              <w:rPr>
                <w:b/>
              </w:rPr>
              <w:t>24</w:t>
            </w:r>
            <w:r>
              <w:rPr>
                <w:b/>
              </w:rPr>
              <w:t xml:space="preserve"> чел.</w:t>
            </w:r>
          </w:p>
        </w:tc>
        <w:tc>
          <w:tcPr>
            <w:tcW w:w="2019" w:type="dxa"/>
          </w:tcPr>
          <w:p w:rsidR="00452066" w:rsidRPr="00FC38F5" w:rsidRDefault="00452066" w:rsidP="00452066">
            <w:pPr>
              <w:rPr>
                <w:b/>
              </w:rPr>
            </w:pPr>
            <w:r w:rsidRPr="00FC38F5">
              <w:rPr>
                <w:b/>
              </w:rPr>
              <w:t>24</w:t>
            </w:r>
            <w:r>
              <w:rPr>
                <w:b/>
              </w:rPr>
              <w:t xml:space="preserve"> чел.</w:t>
            </w:r>
            <w:r w:rsidRPr="00FC38F5">
              <w:rPr>
                <w:b/>
              </w:rPr>
              <w:t xml:space="preserve"> – 100%</w:t>
            </w:r>
          </w:p>
        </w:tc>
      </w:tr>
      <w:tr w:rsidR="00452066" w:rsidRPr="00FC38F5" w:rsidTr="00452066">
        <w:trPr>
          <w:trHeight w:val="835"/>
        </w:trPr>
        <w:tc>
          <w:tcPr>
            <w:tcW w:w="5788" w:type="dxa"/>
            <w:gridSpan w:val="4"/>
          </w:tcPr>
          <w:p w:rsidR="00452066" w:rsidRPr="00FC38F5" w:rsidRDefault="00452066" w:rsidP="00452066">
            <w:pPr>
              <w:jc w:val="center"/>
              <w:rPr>
                <w:b/>
              </w:rPr>
            </w:pPr>
            <w:r w:rsidRPr="00FC38F5">
              <w:rPr>
                <w:b/>
              </w:rPr>
              <w:t xml:space="preserve">ИТОГО  </w:t>
            </w:r>
          </w:p>
        </w:tc>
        <w:tc>
          <w:tcPr>
            <w:tcW w:w="1264" w:type="dxa"/>
          </w:tcPr>
          <w:p w:rsidR="00452066" w:rsidRPr="00FC38F5" w:rsidRDefault="00452066" w:rsidP="00452066">
            <w:pPr>
              <w:jc w:val="center"/>
            </w:pPr>
            <w:r w:rsidRPr="00FC38F5">
              <w:t xml:space="preserve"> 27</w:t>
            </w:r>
            <w:r>
              <w:t>9</w:t>
            </w:r>
          </w:p>
        </w:tc>
        <w:tc>
          <w:tcPr>
            <w:tcW w:w="2019" w:type="dxa"/>
          </w:tcPr>
          <w:p w:rsidR="00452066" w:rsidRDefault="00452066" w:rsidP="00452066">
            <w:r w:rsidRPr="00FC38F5">
              <w:t>27</w:t>
            </w:r>
            <w:r>
              <w:t>6 чел. – 100%</w:t>
            </w:r>
          </w:p>
          <w:p w:rsidR="00452066" w:rsidRPr="00FC38F5" w:rsidRDefault="00452066" w:rsidP="00452066">
            <w:r>
              <w:t>(3 чел. ОВЗ)</w:t>
            </w:r>
          </w:p>
        </w:tc>
      </w:tr>
      <w:tr w:rsidR="00452066" w:rsidRPr="00FC38F5" w:rsidTr="00452066">
        <w:trPr>
          <w:trHeight w:val="835"/>
        </w:trPr>
        <w:tc>
          <w:tcPr>
            <w:tcW w:w="9071" w:type="dxa"/>
            <w:gridSpan w:val="6"/>
          </w:tcPr>
          <w:p w:rsidR="00452066" w:rsidRPr="00FC38F5" w:rsidRDefault="00452066" w:rsidP="00452066">
            <w:pPr>
              <w:jc w:val="center"/>
              <w:rPr>
                <w:b/>
              </w:rPr>
            </w:pPr>
            <w:r w:rsidRPr="00FC38F5">
              <w:rPr>
                <w:b/>
              </w:rPr>
              <w:t>Кружки и секции</w:t>
            </w:r>
          </w:p>
        </w:tc>
      </w:tr>
      <w:tr w:rsidR="00452066" w:rsidRPr="00FC38F5" w:rsidTr="00452066">
        <w:trPr>
          <w:trHeight w:val="835"/>
        </w:trPr>
        <w:tc>
          <w:tcPr>
            <w:tcW w:w="765" w:type="dxa"/>
          </w:tcPr>
          <w:p w:rsidR="00452066" w:rsidRPr="00FC38F5" w:rsidRDefault="00452066" w:rsidP="00452066">
            <w:pPr>
              <w:jc w:val="center"/>
              <w:rPr>
                <w:b/>
              </w:rPr>
            </w:pPr>
            <w:r w:rsidRPr="00FC38F5">
              <w:rPr>
                <w:b/>
              </w:rPr>
              <w:t>14</w:t>
            </w:r>
          </w:p>
        </w:tc>
        <w:tc>
          <w:tcPr>
            <w:tcW w:w="1159" w:type="dxa"/>
          </w:tcPr>
          <w:p w:rsidR="00452066" w:rsidRPr="00FC38F5" w:rsidRDefault="00452066" w:rsidP="00452066">
            <w:pPr>
              <w:jc w:val="center"/>
              <w:rPr>
                <w:b/>
              </w:rPr>
            </w:pPr>
            <w:r w:rsidRPr="00FC38F5">
              <w:rPr>
                <w:b/>
              </w:rPr>
              <w:t>1-4</w:t>
            </w:r>
          </w:p>
        </w:tc>
        <w:tc>
          <w:tcPr>
            <w:tcW w:w="2124" w:type="dxa"/>
          </w:tcPr>
          <w:p w:rsidR="00452066" w:rsidRPr="00FC38F5" w:rsidRDefault="00452066" w:rsidP="00452066">
            <w:pPr>
              <w:jc w:val="center"/>
              <w:rPr>
                <w:b/>
              </w:rPr>
            </w:pPr>
            <w:r w:rsidRPr="00FC38F5">
              <w:rPr>
                <w:b/>
              </w:rPr>
              <w:t>общекультурное</w:t>
            </w:r>
          </w:p>
        </w:tc>
        <w:tc>
          <w:tcPr>
            <w:tcW w:w="1740" w:type="dxa"/>
          </w:tcPr>
          <w:p w:rsidR="00452066" w:rsidRPr="00FC38F5" w:rsidRDefault="00452066" w:rsidP="00452066">
            <w:r w:rsidRPr="00FC38F5">
              <w:t>вокальная студия «До-ми-соль-ка»</w:t>
            </w:r>
          </w:p>
        </w:tc>
        <w:tc>
          <w:tcPr>
            <w:tcW w:w="1264" w:type="dxa"/>
          </w:tcPr>
          <w:p w:rsidR="00452066" w:rsidRPr="00FC38F5" w:rsidRDefault="00452066" w:rsidP="00452066">
            <w:pPr>
              <w:jc w:val="center"/>
              <w:rPr>
                <w:highlight w:val="yellow"/>
              </w:rPr>
            </w:pPr>
            <w:r w:rsidRPr="00FC38F5">
              <w:t>3</w:t>
            </w:r>
            <w:r>
              <w:t>0</w:t>
            </w:r>
          </w:p>
        </w:tc>
        <w:tc>
          <w:tcPr>
            <w:tcW w:w="2019" w:type="dxa"/>
          </w:tcPr>
          <w:p w:rsidR="00452066" w:rsidRPr="00FC38F5" w:rsidRDefault="00452066" w:rsidP="00452066">
            <w:pPr>
              <w:jc w:val="center"/>
            </w:pPr>
          </w:p>
        </w:tc>
      </w:tr>
      <w:tr w:rsidR="00452066" w:rsidRPr="00FC38F5" w:rsidTr="00452066">
        <w:trPr>
          <w:trHeight w:val="1013"/>
        </w:trPr>
        <w:tc>
          <w:tcPr>
            <w:tcW w:w="765" w:type="dxa"/>
          </w:tcPr>
          <w:p w:rsidR="00452066" w:rsidRPr="00FC38F5" w:rsidRDefault="00452066" w:rsidP="00452066">
            <w:pPr>
              <w:jc w:val="center"/>
              <w:rPr>
                <w:b/>
              </w:rPr>
            </w:pPr>
            <w:r w:rsidRPr="00FC38F5">
              <w:rPr>
                <w:b/>
              </w:rPr>
              <w:t>15</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r w:rsidRPr="00FC38F5">
              <w:rPr>
                <w:b/>
              </w:rPr>
              <w:t>общекультурное</w:t>
            </w:r>
          </w:p>
        </w:tc>
        <w:tc>
          <w:tcPr>
            <w:tcW w:w="1740" w:type="dxa"/>
          </w:tcPr>
          <w:p w:rsidR="00452066" w:rsidRPr="00FC38F5" w:rsidRDefault="00452066" w:rsidP="00452066">
            <w:r w:rsidRPr="00FC38F5">
              <w:t>Студия изобразительного искусства</w:t>
            </w:r>
          </w:p>
        </w:tc>
        <w:tc>
          <w:tcPr>
            <w:tcW w:w="1264" w:type="dxa"/>
          </w:tcPr>
          <w:p w:rsidR="00452066" w:rsidRPr="00FC38F5" w:rsidRDefault="00452066" w:rsidP="00452066">
            <w:pPr>
              <w:jc w:val="center"/>
              <w:rPr>
                <w:highlight w:val="yellow"/>
              </w:rPr>
            </w:pPr>
            <w:r w:rsidRPr="00FC38F5">
              <w:t>4</w:t>
            </w:r>
            <w:r>
              <w:t>6</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lastRenderedPageBreak/>
              <w:t>16</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r w:rsidRPr="00FC38F5">
              <w:rPr>
                <w:b/>
              </w:rPr>
              <w:t>спортивно-оздоровительное</w:t>
            </w:r>
          </w:p>
        </w:tc>
        <w:tc>
          <w:tcPr>
            <w:tcW w:w="1740" w:type="dxa"/>
          </w:tcPr>
          <w:p w:rsidR="00452066" w:rsidRPr="00FC38F5" w:rsidRDefault="00452066" w:rsidP="00452066">
            <w:r w:rsidRPr="00FC38F5">
              <w:t>«Весёлый мяч»</w:t>
            </w:r>
          </w:p>
        </w:tc>
        <w:tc>
          <w:tcPr>
            <w:tcW w:w="1264" w:type="dxa"/>
          </w:tcPr>
          <w:p w:rsidR="00452066" w:rsidRPr="00FC38F5" w:rsidRDefault="00452066" w:rsidP="00452066">
            <w:pPr>
              <w:jc w:val="center"/>
              <w:rPr>
                <w:highlight w:val="yellow"/>
              </w:rPr>
            </w:pPr>
            <w:r>
              <w:t>41</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t>17</w:t>
            </w:r>
          </w:p>
        </w:tc>
        <w:tc>
          <w:tcPr>
            <w:tcW w:w="1159" w:type="dxa"/>
          </w:tcPr>
          <w:p w:rsidR="00452066" w:rsidRPr="00FC38F5" w:rsidRDefault="00452066" w:rsidP="00452066">
            <w:pPr>
              <w:jc w:val="center"/>
              <w:rPr>
                <w:b/>
              </w:rPr>
            </w:pPr>
            <w:r w:rsidRPr="00FC38F5">
              <w:rPr>
                <w:b/>
              </w:rPr>
              <w:t>3</w:t>
            </w:r>
          </w:p>
        </w:tc>
        <w:tc>
          <w:tcPr>
            <w:tcW w:w="2124" w:type="dxa"/>
          </w:tcPr>
          <w:p w:rsidR="00452066" w:rsidRPr="00FC38F5" w:rsidRDefault="00452066" w:rsidP="00452066">
            <w:pPr>
              <w:jc w:val="center"/>
              <w:rPr>
                <w:b/>
              </w:rPr>
            </w:pPr>
            <w:r w:rsidRPr="00FC38F5">
              <w:rPr>
                <w:b/>
              </w:rPr>
              <w:t>спортивно - оздоровительное</w:t>
            </w:r>
          </w:p>
        </w:tc>
        <w:tc>
          <w:tcPr>
            <w:tcW w:w="1740" w:type="dxa"/>
          </w:tcPr>
          <w:p w:rsidR="00452066" w:rsidRPr="00FC38F5" w:rsidRDefault="00452066" w:rsidP="00452066">
            <w:r w:rsidRPr="00FC38F5">
              <w:t>«Подвижные игры»</w:t>
            </w:r>
          </w:p>
        </w:tc>
        <w:tc>
          <w:tcPr>
            <w:tcW w:w="1264" w:type="dxa"/>
          </w:tcPr>
          <w:p w:rsidR="00452066" w:rsidRPr="00FC38F5" w:rsidRDefault="00452066" w:rsidP="00452066">
            <w:pPr>
              <w:jc w:val="center"/>
              <w:rPr>
                <w:highlight w:val="yellow"/>
              </w:rPr>
            </w:pPr>
            <w:r>
              <w:t>37</w:t>
            </w:r>
          </w:p>
        </w:tc>
        <w:tc>
          <w:tcPr>
            <w:tcW w:w="2019" w:type="dxa"/>
          </w:tcPr>
          <w:p w:rsidR="00452066" w:rsidRPr="00FC38F5" w:rsidRDefault="00452066" w:rsidP="00452066">
            <w:pPr>
              <w:jc w:val="center"/>
            </w:pPr>
          </w:p>
        </w:tc>
      </w:tr>
      <w:tr w:rsidR="00452066" w:rsidRPr="00FC38F5" w:rsidTr="00452066">
        <w:trPr>
          <w:trHeight w:val="835"/>
        </w:trPr>
        <w:tc>
          <w:tcPr>
            <w:tcW w:w="765" w:type="dxa"/>
          </w:tcPr>
          <w:p w:rsidR="00452066" w:rsidRPr="00FC38F5" w:rsidRDefault="00452066" w:rsidP="00452066">
            <w:pPr>
              <w:jc w:val="center"/>
              <w:rPr>
                <w:b/>
              </w:rPr>
            </w:pPr>
            <w:r w:rsidRPr="00FC38F5">
              <w:rPr>
                <w:b/>
              </w:rPr>
              <w:t>18</w:t>
            </w:r>
          </w:p>
        </w:tc>
        <w:tc>
          <w:tcPr>
            <w:tcW w:w="1159" w:type="dxa"/>
          </w:tcPr>
          <w:p w:rsidR="00452066" w:rsidRPr="00FC38F5" w:rsidRDefault="00452066" w:rsidP="00452066">
            <w:pPr>
              <w:jc w:val="center"/>
              <w:rPr>
                <w:b/>
              </w:rPr>
            </w:pPr>
            <w:r w:rsidRPr="00FC38F5">
              <w:rPr>
                <w:b/>
              </w:rPr>
              <w:t>2,3,4</w:t>
            </w:r>
          </w:p>
        </w:tc>
        <w:tc>
          <w:tcPr>
            <w:tcW w:w="2124" w:type="dxa"/>
          </w:tcPr>
          <w:p w:rsidR="00452066" w:rsidRPr="00FC38F5" w:rsidRDefault="00452066" w:rsidP="00452066">
            <w:pPr>
              <w:jc w:val="center"/>
              <w:rPr>
                <w:b/>
              </w:rPr>
            </w:pPr>
            <w:proofErr w:type="spellStart"/>
            <w:r w:rsidRPr="00FC38F5">
              <w:rPr>
                <w:b/>
              </w:rPr>
              <w:t>общеинтеллектуальное</w:t>
            </w:r>
            <w:proofErr w:type="spellEnd"/>
          </w:p>
        </w:tc>
        <w:tc>
          <w:tcPr>
            <w:tcW w:w="1740" w:type="dxa"/>
          </w:tcPr>
          <w:p w:rsidR="00452066" w:rsidRPr="00FC38F5" w:rsidRDefault="00452066" w:rsidP="00452066">
            <w:r w:rsidRPr="00FC38F5">
              <w:t>Шахматы</w:t>
            </w:r>
          </w:p>
        </w:tc>
        <w:tc>
          <w:tcPr>
            <w:tcW w:w="1264" w:type="dxa"/>
          </w:tcPr>
          <w:p w:rsidR="00452066" w:rsidRPr="00FC38F5" w:rsidRDefault="00452066" w:rsidP="00452066">
            <w:pPr>
              <w:jc w:val="center"/>
              <w:rPr>
                <w:highlight w:val="yellow"/>
              </w:rPr>
            </w:pPr>
            <w:r>
              <w:t>24</w:t>
            </w:r>
          </w:p>
        </w:tc>
        <w:tc>
          <w:tcPr>
            <w:tcW w:w="2019" w:type="dxa"/>
          </w:tcPr>
          <w:p w:rsidR="00452066" w:rsidRPr="00FC38F5" w:rsidRDefault="00452066" w:rsidP="00452066">
            <w:pPr>
              <w:jc w:val="center"/>
            </w:pPr>
          </w:p>
        </w:tc>
      </w:tr>
    </w:tbl>
    <w:p w:rsidR="00452066" w:rsidRPr="00FC38F5" w:rsidRDefault="00452066" w:rsidP="00452066">
      <w:pPr>
        <w:jc w:val="center"/>
        <w:rPr>
          <w:b/>
          <w:bCs/>
          <w:u w:val="single"/>
        </w:rPr>
      </w:pPr>
    </w:p>
    <w:p w:rsidR="00452066" w:rsidRPr="00FC38F5" w:rsidRDefault="00452066" w:rsidP="00452066">
      <w:pPr>
        <w:jc w:val="center"/>
        <w:rPr>
          <w:b/>
          <w:bCs/>
          <w:u w:val="single"/>
        </w:rPr>
      </w:pPr>
    </w:p>
    <w:p w:rsidR="00452066" w:rsidRPr="00FC38F5" w:rsidRDefault="00452066" w:rsidP="00452066">
      <w:pPr>
        <w:jc w:val="center"/>
        <w:rPr>
          <w:b/>
          <w:bCs/>
          <w:u w:val="single"/>
        </w:rPr>
      </w:pPr>
      <w:r w:rsidRPr="00FC38F5">
        <w:rPr>
          <w:b/>
          <w:bCs/>
          <w:u w:val="single"/>
        </w:rPr>
        <w:t>Занятость учащихся в дополнительном образовании (вне школы)</w:t>
      </w:r>
    </w:p>
    <w:p w:rsidR="00452066" w:rsidRPr="00FC38F5" w:rsidRDefault="00452066" w:rsidP="00452066">
      <w:pPr>
        <w:jc w:val="center"/>
        <w:rPr>
          <w:b/>
          <w:bCs/>
        </w:rPr>
      </w:pPr>
    </w:p>
    <w:tbl>
      <w:tblPr>
        <w:tblStyle w:val="ab"/>
        <w:tblW w:w="0" w:type="auto"/>
        <w:jc w:val="center"/>
        <w:tblLook w:val="04A0" w:firstRow="1" w:lastRow="0" w:firstColumn="1" w:lastColumn="0" w:noHBand="0" w:noVBand="1"/>
      </w:tblPr>
      <w:tblGrid>
        <w:gridCol w:w="2136"/>
        <w:gridCol w:w="2136"/>
      </w:tblGrid>
      <w:tr w:rsidR="00452066" w:rsidRPr="00FC38F5" w:rsidTr="00452066">
        <w:trPr>
          <w:jc w:val="center"/>
        </w:trPr>
        <w:tc>
          <w:tcPr>
            <w:tcW w:w="2136" w:type="dxa"/>
          </w:tcPr>
          <w:p w:rsidR="00452066" w:rsidRPr="00FC38F5" w:rsidRDefault="00452066" w:rsidP="00452066">
            <w:pPr>
              <w:jc w:val="center"/>
              <w:rPr>
                <w:sz w:val="24"/>
              </w:rPr>
            </w:pPr>
          </w:p>
        </w:tc>
        <w:tc>
          <w:tcPr>
            <w:tcW w:w="2136" w:type="dxa"/>
          </w:tcPr>
          <w:p w:rsidR="00452066" w:rsidRPr="00FC38F5" w:rsidRDefault="00452066" w:rsidP="00452066">
            <w:pPr>
              <w:jc w:val="center"/>
              <w:rPr>
                <w:sz w:val="24"/>
              </w:rPr>
            </w:pPr>
            <w:r w:rsidRPr="00FC38F5">
              <w:rPr>
                <w:sz w:val="24"/>
              </w:rPr>
              <w:t>Всего учащихся</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ДДТ</w:t>
            </w:r>
          </w:p>
        </w:tc>
        <w:tc>
          <w:tcPr>
            <w:tcW w:w="2136" w:type="dxa"/>
          </w:tcPr>
          <w:p w:rsidR="00452066" w:rsidRPr="00FC38F5" w:rsidRDefault="00452066" w:rsidP="00452066">
            <w:pPr>
              <w:jc w:val="center"/>
              <w:rPr>
                <w:sz w:val="24"/>
              </w:rPr>
            </w:pPr>
            <w:r w:rsidRPr="00FC38F5">
              <w:rPr>
                <w:sz w:val="24"/>
              </w:rPr>
              <w:t>7</w:t>
            </w:r>
            <w:r>
              <w:rPr>
                <w:sz w:val="24"/>
              </w:rPr>
              <w:t>9</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Спортивная школа</w:t>
            </w:r>
          </w:p>
        </w:tc>
        <w:tc>
          <w:tcPr>
            <w:tcW w:w="2136" w:type="dxa"/>
          </w:tcPr>
          <w:p w:rsidR="00452066" w:rsidRPr="00FC38F5" w:rsidRDefault="00452066" w:rsidP="00452066">
            <w:pPr>
              <w:jc w:val="center"/>
              <w:rPr>
                <w:sz w:val="24"/>
              </w:rPr>
            </w:pPr>
            <w:r>
              <w:rPr>
                <w:sz w:val="24"/>
              </w:rPr>
              <w:t>84</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Музыкальная школа</w:t>
            </w:r>
          </w:p>
        </w:tc>
        <w:tc>
          <w:tcPr>
            <w:tcW w:w="2136" w:type="dxa"/>
          </w:tcPr>
          <w:p w:rsidR="00452066" w:rsidRPr="00FC38F5" w:rsidRDefault="00452066" w:rsidP="00452066">
            <w:pPr>
              <w:jc w:val="center"/>
              <w:rPr>
                <w:sz w:val="24"/>
              </w:rPr>
            </w:pPr>
            <w:r w:rsidRPr="00FC38F5">
              <w:rPr>
                <w:sz w:val="24"/>
              </w:rPr>
              <w:t>1</w:t>
            </w:r>
            <w:r>
              <w:rPr>
                <w:sz w:val="24"/>
              </w:rPr>
              <w:t>9</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ХАРД</w:t>
            </w:r>
          </w:p>
        </w:tc>
        <w:tc>
          <w:tcPr>
            <w:tcW w:w="2136" w:type="dxa"/>
          </w:tcPr>
          <w:p w:rsidR="00452066" w:rsidRPr="00FC38F5" w:rsidRDefault="00452066" w:rsidP="00452066">
            <w:pPr>
              <w:jc w:val="center"/>
              <w:rPr>
                <w:sz w:val="24"/>
              </w:rPr>
            </w:pPr>
            <w:r>
              <w:rPr>
                <w:sz w:val="24"/>
              </w:rPr>
              <w:t>6</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Школьная библиотека</w:t>
            </w:r>
          </w:p>
        </w:tc>
        <w:tc>
          <w:tcPr>
            <w:tcW w:w="2136" w:type="dxa"/>
          </w:tcPr>
          <w:p w:rsidR="00452066" w:rsidRPr="00FC38F5" w:rsidRDefault="00452066" w:rsidP="00452066">
            <w:pPr>
              <w:jc w:val="center"/>
              <w:rPr>
                <w:sz w:val="24"/>
              </w:rPr>
            </w:pPr>
            <w:r w:rsidRPr="00FC38F5">
              <w:rPr>
                <w:sz w:val="24"/>
              </w:rPr>
              <w:t>1</w:t>
            </w:r>
            <w:r>
              <w:rPr>
                <w:sz w:val="24"/>
              </w:rPr>
              <w:t>34</w:t>
            </w:r>
          </w:p>
        </w:tc>
      </w:tr>
      <w:tr w:rsidR="00452066" w:rsidRPr="00FC38F5" w:rsidTr="00452066">
        <w:trPr>
          <w:jc w:val="center"/>
        </w:trPr>
        <w:tc>
          <w:tcPr>
            <w:tcW w:w="2136" w:type="dxa"/>
          </w:tcPr>
          <w:p w:rsidR="00452066" w:rsidRPr="00FC38F5" w:rsidRDefault="00452066" w:rsidP="00452066">
            <w:pPr>
              <w:jc w:val="center"/>
              <w:rPr>
                <w:sz w:val="24"/>
              </w:rPr>
            </w:pPr>
            <w:r w:rsidRPr="00FC38F5">
              <w:rPr>
                <w:sz w:val="24"/>
              </w:rPr>
              <w:t>Поселковая библиотека</w:t>
            </w:r>
          </w:p>
        </w:tc>
        <w:tc>
          <w:tcPr>
            <w:tcW w:w="2136" w:type="dxa"/>
          </w:tcPr>
          <w:p w:rsidR="00452066" w:rsidRPr="00FC38F5" w:rsidRDefault="00452066" w:rsidP="00452066">
            <w:pPr>
              <w:jc w:val="center"/>
              <w:rPr>
                <w:sz w:val="24"/>
              </w:rPr>
            </w:pPr>
            <w:r w:rsidRPr="00FC38F5">
              <w:rPr>
                <w:sz w:val="24"/>
              </w:rPr>
              <w:t>1</w:t>
            </w:r>
            <w:r>
              <w:rPr>
                <w:sz w:val="24"/>
              </w:rPr>
              <w:t>09</w:t>
            </w:r>
          </w:p>
        </w:tc>
      </w:tr>
    </w:tbl>
    <w:p w:rsidR="00452066" w:rsidRPr="00FC38F5" w:rsidRDefault="00452066" w:rsidP="00452066">
      <w:pPr>
        <w:ind w:right="-545"/>
      </w:pPr>
      <w:r w:rsidRPr="00FC38F5">
        <w:t xml:space="preserve"> </w:t>
      </w:r>
    </w:p>
    <w:p w:rsidR="00452066" w:rsidRPr="00FC38F5" w:rsidRDefault="00452066" w:rsidP="00452066">
      <w:pPr>
        <w:spacing w:line="276" w:lineRule="auto"/>
        <w:ind w:right="-545"/>
        <w:rPr>
          <w:rFonts w:eastAsia="Calibri"/>
        </w:rPr>
      </w:pPr>
      <w:r w:rsidRPr="00FC38F5">
        <w:rPr>
          <w:rFonts w:eastAsia="Calibri"/>
        </w:rPr>
        <w:t xml:space="preserve">     </w:t>
      </w:r>
      <w:proofErr w:type="gramStart"/>
      <w:r w:rsidRPr="00FC38F5">
        <w:rPr>
          <w:rFonts w:eastAsia="Calibri"/>
          <w:b/>
        </w:rPr>
        <w:t>Вывод:</w:t>
      </w:r>
      <w:r w:rsidRPr="00FC38F5">
        <w:rPr>
          <w:rFonts w:eastAsia="Calibri"/>
        </w:rPr>
        <w:t xml:space="preserve">  </w:t>
      </w:r>
      <w:r w:rsidRPr="00FC38F5">
        <w:t>В</w:t>
      </w:r>
      <w:proofErr w:type="gramEnd"/>
      <w:r w:rsidRPr="00FC38F5">
        <w:t xml:space="preserve"> различных формах дополнительного образования ( кружки, секции, внеурочная деятельность) заняты 100% обучающи</w:t>
      </w:r>
      <w:r>
        <w:t>х</w:t>
      </w:r>
      <w:r w:rsidRPr="00FC38F5">
        <w:t xml:space="preserve">ся, многие посещают несколько объединений. </w:t>
      </w:r>
      <w:r w:rsidRPr="00FC38F5">
        <w:rPr>
          <w:rFonts w:eastAsia="Calibri"/>
        </w:rPr>
        <w:t xml:space="preserve">   </w:t>
      </w:r>
    </w:p>
    <w:p w:rsidR="00452066" w:rsidRPr="00FC38F5" w:rsidRDefault="00452066" w:rsidP="00452066">
      <w:pPr>
        <w:spacing w:line="276" w:lineRule="auto"/>
        <w:ind w:right="-545"/>
        <w:rPr>
          <w:rFonts w:eastAsia="Calibri"/>
          <w:b/>
        </w:rPr>
      </w:pPr>
    </w:p>
    <w:p w:rsidR="00452066" w:rsidRPr="00FC38F5" w:rsidRDefault="00452066" w:rsidP="00452066">
      <w:pPr>
        <w:spacing w:line="276" w:lineRule="auto"/>
        <w:jc w:val="center"/>
        <w:rPr>
          <w:rFonts w:eastAsia="Calibri"/>
          <w:b/>
          <w:bCs/>
        </w:rPr>
      </w:pPr>
      <w:r w:rsidRPr="00FC38F5">
        <w:rPr>
          <w:rFonts w:eastAsia="Calibri"/>
          <w:b/>
          <w:bCs/>
        </w:rPr>
        <w:t xml:space="preserve">Сравнительный анализ с прошлым годом </w:t>
      </w:r>
    </w:p>
    <w:p w:rsidR="00452066" w:rsidRPr="00FC38F5" w:rsidRDefault="00452066" w:rsidP="00452066">
      <w:pPr>
        <w:spacing w:line="276" w:lineRule="auto"/>
        <w:jc w:val="center"/>
        <w:rPr>
          <w:rFonts w:eastAsia="Calibri"/>
          <w:b/>
          <w:bCs/>
        </w:rPr>
      </w:pPr>
    </w:p>
    <w:tbl>
      <w:tblPr>
        <w:tblStyle w:val="12"/>
        <w:tblW w:w="0" w:type="auto"/>
        <w:tblLook w:val="04A0" w:firstRow="1" w:lastRow="0" w:firstColumn="1" w:lastColumn="0" w:noHBand="0" w:noVBand="1"/>
      </w:tblPr>
      <w:tblGrid>
        <w:gridCol w:w="4673"/>
        <w:gridCol w:w="4672"/>
      </w:tblGrid>
      <w:tr w:rsidR="00452066" w:rsidRPr="00FC38F5" w:rsidTr="00452066">
        <w:tc>
          <w:tcPr>
            <w:tcW w:w="4673"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line="276" w:lineRule="auto"/>
              <w:jc w:val="center"/>
              <w:rPr>
                <w:b/>
                <w:bCs/>
                <w:sz w:val="24"/>
              </w:rPr>
            </w:pPr>
            <w:r w:rsidRPr="00FC38F5">
              <w:rPr>
                <w:b/>
                <w:bCs/>
                <w:sz w:val="24"/>
              </w:rPr>
              <w:t xml:space="preserve">  202</w:t>
            </w:r>
            <w:r>
              <w:rPr>
                <w:b/>
                <w:bCs/>
                <w:sz w:val="24"/>
              </w:rPr>
              <w:t>1</w:t>
            </w:r>
            <w:r w:rsidRPr="00FC38F5">
              <w:rPr>
                <w:b/>
                <w:bCs/>
                <w:sz w:val="24"/>
              </w:rPr>
              <w:t>-202</w:t>
            </w:r>
            <w:r>
              <w:rPr>
                <w:b/>
                <w:bCs/>
                <w:sz w:val="24"/>
              </w:rPr>
              <w:t>2</w:t>
            </w:r>
          </w:p>
        </w:tc>
        <w:tc>
          <w:tcPr>
            <w:tcW w:w="4672"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line="276" w:lineRule="auto"/>
              <w:jc w:val="center"/>
              <w:rPr>
                <w:b/>
                <w:bCs/>
                <w:sz w:val="24"/>
              </w:rPr>
            </w:pPr>
            <w:r w:rsidRPr="00FC38F5">
              <w:rPr>
                <w:b/>
                <w:bCs/>
                <w:sz w:val="24"/>
              </w:rPr>
              <w:t>202</w:t>
            </w:r>
            <w:r>
              <w:rPr>
                <w:b/>
                <w:bCs/>
                <w:sz w:val="24"/>
              </w:rPr>
              <w:t>2</w:t>
            </w:r>
            <w:r w:rsidRPr="00FC38F5">
              <w:rPr>
                <w:b/>
                <w:bCs/>
                <w:sz w:val="24"/>
              </w:rPr>
              <w:t>-202</w:t>
            </w:r>
            <w:r>
              <w:rPr>
                <w:b/>
                <w:bCs/>
                <w:sz w:val="24"/>
              </w:rPr>
              <w:t>3</w:t>
            </w:r>
          </w:p>
        </w:tc>
      </w:tr>
      <w:tr w:rsidR="00452066" w:rsidRPr="00FC38F5" w:rsidTr="00452066">
        <w:tc>
          <w:tcPr>
            <w:tcW w:w="4673"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line="276" w:lineRule="auto"/>
              <w:jc w:val="center"/>
              <w:rPr>
                <w:b/>
                <w:bCs/>
                <w:sz w:val="24"/>
              </w:rPr>
            </w:pPr>
            <w:r w:rsidRPr="00FC38F5">
              <w:rPr>
                <w:b/>
                <w:bCs/>
                <w:sz w:val="24"/>
              </w:rPr>
              <w:t xml:space="preserve">   </w:t>
            </w:r>
            <w:r>
              <w:rPr>
                <w:b/>
                <w:bCs/>
                <w:sz w:val="24"/>
              </w:rPr>
              <w:t xml:space="preserve"> </w:t>
            </w:r>
            <w:r w:rsidRPr="00FC38F5">
              <w:rPr>
                <w:b/>
                <w:bCs/>
                <w:sz w:val="24"/>
              </w:rPr>
              <w:t>270 – 100%</w:t>
            </w:r>
          </w:p>
        </w:tc>
        <w:tc>
          <w:tcPr>
            <w:tcW w:w="4672" w:type="dxa"/>
            <w:tcBorders>
              <w:top w:val="single" w:sz="4" w:space="0" w:color="000000"/>
              <w:left w:val="single" w:sz="4" w:space="0" w:color="000000"/>
              <w:bottom w:val="single" w:sz="4" w:space="0" w:color="000000"/>
              <w:right w:val="single" w:sz="4" w:space="0" w:color="000000"/>
            </w:tcBorders>
            <w:hideMark/>
          </w:tcPr>
          <w:p w:rsidR="00452066" w:rsidRPr="00FC38F5" w:rsidRDefault="00452066" w:rsidP="00452066">
            <w:pPr>
              <w:spacing w:line="276" w:lineRule="auto"/>
              <w:jc w:val="center"/>
              <w:rPr>
                <w:b/>
                <w:bCs/>
                <w:sz w:val="24"/>
              </w:rPr>
            </w:pPr>
            <w:r>
              <w:rPr>
                <w:b/>
                <w:bCs/>
                <w:sz w:val="24"/>
              </w:rPr>
              <w:t>276 – 100%</w:t>
            </w:r>
          </w:p>
        </w:tc>
      </w:tr>
    </w:tbl>
    <w:p w:rsidR="00452066" w:rsidRPr="00FC38F5" w:rsidRDefault="00452066" w:rsidP="00452066">
      <w:pPr>
        <w:spacing w:line="276" w:lineRule="auto"/>
        <w:rPr>
          <w:rFonts w:eastAsia="Calibri"/>
        </w:rPr>
      </w:pPr>
      <w:r w:rsidRPr="00FC38F5">
        <w:rPr>
          <w:rFonts w:eastAsia="Calibri"/>
        </w:rPr>
        <w:t xml:space="preserve">     </w:t>
      </w:r>
    </w:p>
    <w:p w:rsidR="00452066" w:rsidRPr="00FC38F5" w:rsidRDefault="00452066" w:rsidP="00452066">
      <w:pPr>
        <w:spacing w:line="276" w:lineRule="auto"/>
        <w:rPr>
          <w:rFonts w:eastAsia="Calibri"/>
        </w:rPr>
      </w:pPr>
      <w:r w:rsidRPr="00FC38F5">
        <w:rPr>
          <w:rFonts w:eastAsia="Calibri"/>
        </w:rPr>
        <w:t xml:space="preserve"> </w:t>
      </w:r>
    </w:p>
    <w:p w:rsidR="00452066" w:rsidRPr="00FC38F5" w:rsidRDefault="00452066" w:rsidP="00452066">
      <w:pPr>
        <w:spacing w:line="276" w:lineRule="auto"/>
        <w:rPr>
          <w:rFonts w:eastAsia="Calibri"/>
        </w:rPr>
      </w:pPr>
      <w:r w:rsidRPr="00FC38F5">
        <w:rPr>
          <w:rFonts w:eastAsia="Calibri"/>
          <w:b/>
          <w:bCs/>
        </w:rPr>
        <w:t xml:space="preserve">     Вывод:</w:t>
      </w:r>
      <w:r w:rsidRPr="00FC38F5">
        <w:rPr>
          <w:rFonts w:eastAsia="Calibri"/>
        </w:rPr>
        <w:t xml:space="preserve"> </w:t>
      </w:r>
      <w:proofErr w:type="gramStart"/>
      <w:r w:rsidRPr="00FC38F5">
        <w:t>В</w:t>
      </w:r>
      <w:proofErr w:type="gramEnd"/>
      <w:r w:rsidRPr="00FC38F5">
        <w:t xml:space="preserve"> следующем учебном году будем продолжать работу по привлечению обучающихся в секции и кружки.   Посещение занятий дополнительного образования и мероприятий показывает творческий подход педагогов, разнообразие методов и приемов с учетом специфики деятельности.  Часы по программам выданы, программы реализованы полностью.</w:t>
      </w:r>
    </w:p>
    <w:p w:rsidR="00452066" w:rsidRPr="00FC38F5" w:rsidRDefault="00452066" w:rsidP="00452066">
      <w:pPr>
        <w:spacing w:line="276" w:lineRule="auto"/>
        <w:jc w:val="center"/>
        <w:rPr>
          <w:b/>
          <w:bCs/>
        </w:rPr>
      </w:pPr>
      <w:r w:rsidRPr="00FC38F5">
        <w:rPr>
          <w:b/>
          <w:bCs/>
        </w:rPr>
        <w:t>Сохранение и укрепление здоровья обучающихся</w:t>
      </w:r>
    </w:p>
    <w:p w:rsidR="00452066" w:rsidRPr="00FC38F5" w:rsidRDefault="00452066" w:rsidP="00452066">
      <w:pPr>
        <w:spacing w:line="276" w:lineRule="auto"/>
      </w:pPr>
      <w:r w:rsidRPr="00FC38F5">
        <w:rPr>
          <w:rFonts w:eastAsia="Calibri"/>
        </w:rPr>
        <w:t xml:space="preserve">     </w:t>
      </w:r>
      <w:r w:rsidRPr="00FC38F5">
        <w:t xml:space="preserve">Сохранение и укрепление здоровья обучающихся осуществлялось по трем направлениям: </w:t>
      </w:r>
    </w:p>
    <w:p w:rsidR="00452066" w:rsidRPr="00FC38F5" w:rsidRDefault="00452066" w:rsidP="00452066">
      <w:pPr>
        <w:spacing w:line="276" w:lineRule="auto"/>
      </w:pPr>
      <w:r w:rsidRPr="00FC38F5">
        <w:t xml:space="preserve">• профилактика и оздоровление – физкультурная разминка во время учебного процесса, горячее питание, физкультурно-оздоровительная работа; </w:t>
      </w:r>
    </w:p>
    <w:p w:rsidR="00452066" w:rsidRPr="00FC38F5" w:rsidRDefault="00452066" w:rsidP="00452066">
      <w:pPr>
        <w:spacing w:line="276" w:lineRule="auto"/>
      </w:pPr>
      <w:r w:rsidRPr="00FC38F5">
        <w:t xml:space="preserve">• образовательный процесс – использование </w:t>
      </w:r>
      <w:proofErr w:type="spellStart"/>
      <w:r w:rsidRPr="00FC38F5">
        <w:t>здоровьесберегающих</w:t>
      </w:r>
      <w:proofErr w:type="spellEnd"/>
      <w:r w:rsidRPr="00FC38F5">
        <w:t xml:space="preserve"> образовательных технологий, рациональное расписание; </w:t>
      </w:r>
    </w:p>
    <w:p w:rsidR="00452066" w:rsidRPr="00FC38F5" w:rsidRDefault="00452066" w:rsidP="00452066">
      <w:pPr>
        <w:spacing w:line="276" w:lineRule="auto"/>
      </w:pPr>
      <w:r w:rsidRPr="00FC38F5">
        <w:t xml:space="preserve">• 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w:t>
      </w:r>
      <w:r w:rsidRPr="00FC38F5">
        <w:lastRenderedPageBreak/>
        <w:t xml:space="preserve">профилактику вредных привычек, спортивные соревнования, работа спортивных секций, </w:t>
      </w:r>
      <w:proofErr w:type="spellStart"/>
      <w:r w:rsidRPr="00FC38F5">
        <w:t>внутришкольные</w:t>
      </w:r>
      <w:proofErr w:type="spellEnd"/>
      <w:r w:rsidRPr="00FC38F5">
        <w:t xml:space="preserve"> соревнования, соблюдение </w:t>
      </w:r>
      <w:proofErr w:type="spellStart"/>
      <w:r w:rsidRPr="00FC38F5">
        <w:t>санитарно</w:t>
      </w:r>
      <w:proofErr w:type="spellEnd"/>
      <w:r w:rsidRPr="00FC38F5">
        <w:t xml:space="preserve"> – гигиенических норм и правил. </w:t>
      </w:r>
    </w:p>
    <w:p w:rsidR="00452066" w:rsidRPr="00FC38F5" w:rsidRDefault="00452066" w:rsidP="00452066">
      <w:pPr>
        <w:spacing w:line="276" w:lineRule="auto"/>
      </w:pPr>
      <w:r w:rsidRPr="00FC38F5">
        <w:t xml:space="preserve">        Физическое воспитание организованно в рамках уроков физической культуры и во внеурочное время в рамках кружковой и внеклассной работы. Организация физического воспитания в школе направлена на укрепление здоровья, содействие физическому развитию школьников, пропаганде здорового образа жизни.  </w:t>
      </w:r>
    </w:p>
    <w:p w:rsidR="00452066" w:rsidRPr="00FC38F5" w:rsidRDefault="00452066" w:rsidP="00452066">
      <w:pPr>
        <w:spacing w:line="276" w:lineRule="auto"/>
      </w:pPr>
      <w:r w:rsidRPr="00FC38F5">
        <w:t xml:space="preserve">        С ребятами велась воспитательная работа: беседы о правилах дорожного движения, о безопасном пути в школу и домой, о правилах поведения на улице, в общественных местах, на прогулках, о здоровом образе жизни, о правильном питании и культуре </w:t>
      </w:r>
      <w:proofErr w:type="gramStart"/>
      <w:r w:rsidRPr="00FC38F5">
        <w:t>питания,  о</w:t>
      </w:r>
      <w:proofErr w:type="gramEnd"/>
      <w:r w:rsidRPr="00FC38F5">
        <w:t xml:space="preserve"> дружбе и взаимопомощи.  </w:t>
      </w:r>
    </w:p>
    <w:p w:rsidR="00452066" w:rsidRPr="00FC38F5" w:rsidRDefault="00452066" w:rsidP="00452066">
      <w:pPr>
        <w:spacing w:line="276" w:lineRule="auto"/>
      </w:pPr>
      <w:r w:rsidRPr="00FC38F5">
        <w:t xml:space="preserve">        Деятельность школы по развитию спортивно-массовой работы, пропаганде физкультуры, спорта, ЗОЖ поставлена на хорошем уровне. В предстоящем учебном году необходимо продолжать: </w:t>
      </w:r>
    </w:p>
    <w:p w:rsidR="00452066" w:rsidRPr="00FC38F5" w:rsidRDefault="00452066" w:rsidP="00452066">
      <w:pPr>
        <w:spacing w:line="276" w:lineRule="auto"/>
      </w:pPr>
      <w:r w:rsidRPr="00FC38F5">
        <w:t xml:space="preserve">- систематическое введение </w:t>
      </w:r>
      <w:proofErr w:type="spellStart"/>
      <w:r w:rsidRPr="00FC38F5">
        <w:t>здоровьесберегающих</w:t>
      </w:r>
      <w:proofErr w:type="spellEnd"/>
      <w:r w:rsidRPr="00FC38F5">
        <w:t xml:space="preserve"> технологий в процесс обучения и воспитания; </w:t>
      </w:r>
    </w:p>
    <w:p w:rsidR="00452066" w:rsidRPr="00FC38F5" w:rsidRDefault="00452066" w:rsidP="00452066">
      <w:pPr>
        <w:spacing w:line="276" w:lineRule="auto"/>
        <w:jc w:val="both"/>
      </w:pPr>
      <w:r w:rsidRPr="00FC38F5">
        <w:t xml:space="preserve">- увеличить процент охвата обучающихся спортивно-массовой, оздоровительной работой.            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w:t>
      </w:r>
    </w:p>
    <w:p w:rsidR="00452066" w:rsidRPr="00FC38F5" w:rsidRDefault="00452066" w:rsidP="00452066">
      <w:pPr>
        <w:spacing w:line="276" w:lineRule="auto"/>
        <w:jc w:val="center"/>
        <w:rPr>
          <w:rFonts w:eastAsia="Calibri"/>
          <w:b/>
          <w:bCs/>
        </w:rPr>
      </w:pPr>
      <w:r w:rsidRPr="00FC38F5">
        <w:rPr>
          <w:rFonts w:eastAsia="Calibri"/>
          <w:b/>
          <w:bCs/>
        </w:rPr>
        <w:t>Духовно-нравственное и гражданско-патриотическое воспитание</w:t>
      </w:r>
    </w:p>
    <w:p w:rsidR="00452066" w:rsidRPr="00FC38F5" w:rsidRDefault="00452066" w:rsidP="00452066">
      <w:pPr>
        <w:spacing w:line="276" w:lineRule="auto"/>
        <w:rPr>
          <w:rFonts w:eastAsia="Calibri"/>
        </w:rPr>
      </w:pPr>
      <w:r w:rsidRPr="00FC38F5">
        <w:rPr>
          <w:rFonts w:eastAsia="Calibri"/>
        </w:rPr>
        <w:t xml:space="preserve">     Задачи, которые стоят перед педагогическим коллективом школы: способствовать формированию у обучающихся  морали — осознанной обучающимися необходимости определенного поведения, основанного на принятых в обществе представлениях о добре и зле, должном и недопустимом; формировать у обучающихся понимание целостности российского народа, уважение к культуре других народов; способствовать развитию у обучающихся нравственного самосознания (система нравственных знаний),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Работа в направлении духовно-нравственного и гражданско-патриотического развития личности </w:t>
      </w:r>
      <w:proofErr w:type="gramStart"/>
      <w:r w:rsidRPr="00FC38F5">
        <w:rPr>
          <w:rFonts w:eastAsia="Calibri"/>
        </w:rPr>
        <w:t>обучающихся  начинается</w:t>
      </w:r>
      <w:proofErr w:type="gramEnd"/>
      <w:r w:rsidRPr="00FC38F5">
        <w:rPr>
          <w:rFonts w:eastAsia="Calibri"/>
        </w:rPr>
        <w:t xml:space="preserve"> параллельно с наступлением учебного года и не прекращается до его завершения.   Сейчас особенно остро ощущается необходимость восстановления таких качеств личности как: гуманизм и милосердие, человеколюбие и сострадание, которые должны воспитываться с детства.  Согласно плана работы в направлении гражданско-патриотического воспитания среди обучающихся школы в течение учебного года проводилась систематическая работа классными руководителями, педагогами-организаторами, педагогом-библиотекарем. В рамках проведения «Дня знаний» с обучающимися школы был проведен черед классных часов и тематических бесед. Со всеми обучающимися 1-4 классов были проведены «Уроки безопасности.   В рамках военно-патриотического месячника в школе проведен цикл гражданско-патриотических и военно-спортивных мероприятий, охват обучающихся которыми составил 100%. Так, во всех классах прошли «Уроки мужества» и классные часы, посвященные празднованию Дня защитника Отечества.  </w:t>
      </w:r>
      <w:r>
        <w:rPr>
          <w:rFonts w:eastAsia="Calibri"/>
        </w:rPr>
        <w:t>Б</w:t>
      </w:r>
      <w:r w:rsidRPr="00FC38F5">
        <w:rPr>
          <w:rFonts w:eastAsia="Calibri"/>
        </w:rPr>
        <w:t>ыли организованы и проведены мероприятия и классные часы, приуроченные празднованию 7</w:t>
      </w:r>
      <w:r>
        <w:rPr>
          <w:rFonts w:eastAsia="Calibri"/>
        </w:rPr>
        <w:t>8</w:t>
      </w:r>
      <w:r w:rsidRPr="00FC38F5">
        <w:rPr>
          <w:rFonts w:eastAsia="Calibri"/>
        </w:rPr>
        <w:t xml:space="preserve">-й </w:t>
      </w:r>
      <w:proofErr w:type="gramStart"/>
      <w:r w:rsidRPr="00FC38F5">
        <w:rPr>
          <w:rFonts w:eastAsia="Calibri"/>
        </w:rPr>
        <w:t>годовщины  Победы</w:t>
      </w:r>
      <w:proofErr w:type="gramEnd"/>
      <w:r w:rsidRPr="00FC38F5">
        <w:rPr>
          <w:rFonts w:eastAsia="Calibri"/>
        </w:rPr>
        <w:t xml:space="preserve"> в Великой Отечественной войне. </w:t>
      </w:r>
    </w:p>
    <w:p w:rsidR="00452066" w:rsidRPr="00FC38F5" w:rsidRDefault="00452066" w:rsidP="00452066">
      <w:pPr>
        <w:spacing w:line="276" w:lineRule="auto"/>
        <w:jc w:val="center"/>
        <w:rPr>
          <w:rFonts w:eastAsia="Calibri"/>
        </w:rPr>
      </w:pPr>
      <w:r w:rsidRPr="00FC38F5">
        <w:rPr>
          <w:rFonts w:eastAsia="Calibri"/>
          <w:b/>
          <w:bCs/>
        </w:rPr>
        <w:t>Взаимодействие с семьей</w:t>
      </w:r>
    </w:p>
    <w:p w:rsidR="00452066" w:rsidRPr="00A40B0B" w:rsidRDefault="00452066" w:rsidP="00452066">
      <w:pPr>
        <w:shd w:val="clear" w:color="auto" w:fill="FFFFFF"/>
        <w:jc w:val="both"/>
        <w:rPr>
          <w:bCs/>
          <w:color w:val="000000"/>
        </w:rPr>
      </w:pPr>
      <w:r w:rsidRPr="00FC38F5">
        <w:rPr>
          <w:rFonts w:eastAsia="Calibri"/>
        </w:rPr>
        <w:t xml:space="preserve">     </w:t>
      </w:r>
      <w:r w:rsidRPr="00FC38F5">
        <w:rPr>
          <w:bCs/>
          <w:color w:val="000000"/>
        </w:rPr>
        <w:t xml:space="preserve">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w:t>
      </w:r>
      <w:r w:rsidRPr="00FC38F5">
        <w:rPr>
          <w:bCs/>
          <w:color w:val="000000"/>
        </w:rPr>
        <w:lastRenderedPageBreak/>
        <w:t xml:space="preserve">участниками многих школьных мероприятий, откликаются на любые наши просьбы. Отрадно и то, что интерес к школе у родителей значительно вырос.   </w:t>
      </w:r>
      <w:proofErr w:type="gramStart"/>
      <w:r w:rsidRPr="00A40B0B">
        <w:rPr>
          <w:bCs/>
          <w:color w:val="000000"/>
        </w:rPr>
        <w:t xml:space="preserve">Мы,   </w:t>
      </w:r>
      <w:proofErr w:type="gramEnd"/>
      <w:r w:rsidRPr="00A40B0B">
        <w:rPr>
          <w:bCs/>
          <w:color w:val="000000"/>
        </w:rPr>
        <w:t xml:space="preserve">будет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w:t>
      </w:r>
      <w:proofErr w:type="gramStart"/>
      <w:r w:rsidRPr="00A40B0B">
        <w:rPr>
          <w:bCs/>
          <w:color w:val="000000"/>
        </w:rPr>
        <w:t>улучшения  и</w:t>
      </w:r>
      <w:proofErr w:type="gramEnd"/>
      <w:r w:rsidRPr="00A40B0B">
        <w:rPr>
          <w:bCs/>
          <w:color w:val="000000"/>
        </w:rPr>
        <w:t xml:space="preserve">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rsidR="00452066" w:rsidRPr="00FC38F5" w:rsidRDefault="00452066" w:rsidP="00452066">
      <w:pPr>
        <w:spacing w:line="276" w:lineRule="auto"/>
      </w:pPr>
      <w:r w:rsidRPr="00FC38F5">
        <w:rPr>
          <w:rFonts w:eastAsia="Calibri"/>
        </w:rPr>
        <w:t xml:space="preserve"> </w:t>
      </w:r>
      <w:r w:rsidRPr="00FC38F5">
        <w:t xml:space="preserve">Можно выделить следующие направления работы школы с семьей: </w:t>
      </w:r>
    </w:p>
    <w:p w:rsidR="00452066" w:rsidRPr="00FC38F5" w:rsidRDefault="00452066" w:rsidP="00452066">
      <w:pPr>
        <w:spacing w:line="276" w:lineRule="auto"/>
      </w:pPr>
      <w:r w:rsidRPr="00FC38F5">
        <w:t xml:space="preserve">1. Образовательная деятельность: </w:t>
      </w:r>
    </w:p>
    <w:p w:rsidR="00452066" w:rsidRPr="00FC38F5" w:rsidRDefault="00452066" w:rsidP="00452066">
      <w:pPr>
        <w:spacing w:line="276" w:lineRule="auto"/>
      </w:pPr>
      <w:r w:rsidRPr="00FC38F5">
        <w:t>А) Индивидуализация учебного процесса с учётом образовательных потребностей семьи (организация работы по индивидуальным планам);</w:t>
      </w:r>
    </w:p>
    <w:p w:rsidR="00452066" w:rsidRPr="00FC38F5" w:rsidRDefault="00452066" w:rsidP="00452066">
      <w:pPr>
        <w:spacing w:line="276" w:lineRule="auto"/>
      </w:pPr>
      <w:r w:rsidRPr="00FC38F5">
        <w:t xml:space="preserve">Б) Адаптационная поддержка семьи при поступлении ребёнка в школу и при переходе его на новые ступени обучения; </w:t>
      </w:r>
    </w:p>
    <w:p w:rsidR="00452066" w:rsidRPr="00FC38F5" w:rsidRDefault="00452066" w:rsidP="00452066">
      <w:pPr>
        <w:spacing w:line="276" w:lineRule="auto"/>
      </w:pPr>
      <w:r w:rsidRPr="00FC38F5">
        <w:t xml:space="preserve">В) Организация совместной досуговой деятельности детей и взрослых. </w:t>
      </w:r>
    </w:p>
    <w:p w:rsidR="00452066" w:rsidRPr="00FC38F5" w:rsidRDefault="00452066" w:rsidP="00452066">
      <w:pPr>
        <w:spacing w:line="276" w:lineRule="auto"/>
      </w:pPr>
      <w:r w:rsidRPr="00FC38F5">
        <w:t>2.Просветительская деятельность:</w:t>
      </w:r>
    </w:p>
    <w:p w:rsidR="00452066" w:rsidRPr="00FC38F5" w:rsidRDefault="00452066" w:rsidP="00452066">
      <w:pPr>
        <w:spacing w:line="276" w:lineRule="auto"/>
      </w:pPr>
      <w:r w:rsidRPr="00FC38F5">
        <w:t>А) Просвещение родителей по вопросам педагогической культуры и родительской культуры, психологического и физического развития детей;</w:t>
      </w:r>
    </w:p>
    <w:p w:rsidR="00452066" w:rsidRPr="00FC38F5" w:rsidRDefault="00452066" w:rsidP="00452066">
      <w:pPr>
        <w:spacing w:line="276" w:lineRule="auto"/>
      </w:pPr>
      <w:r w:rsidRPr="00FC38F5">
        <w:t xml:space="preserve">Б) Просвещение родителей об эффективных методах воспитания ребёнка в семье; </w:t>
      </w:r>
    </w:p>
    <w:p w:rsidR="00452066" w:rsidRPr="00FC38F5" w:rsidRDefault="00452066" w:rsidP="00452066">
      <w:pPr>
        <w:spacing w:line="276" w:lineRule="auto"/>
      </w:pPr>
      <w:r w:rsidRPr="00FC38F5">
        <w:t xml:space="preserve">В) Профилактика суицида среди детей. </w:t>
      </w:r>
    </w:p>
    <w:p w:rsidR="00452066" w:rsidRPr="00FC38F5" w:rsidRDefault="00452066" w:rsidP="00452066">
      <w:pPr>
        <w:spacing w:line="276" w:lineRule="auto"/>
      </w:pPr>
      <w:r w:rsidRPr="00FC38F5">
        <w:t xml:space="preserve">3. Коррекционно-просветительская деятельность: </w:t>
      </w:r>
    </w:p>
    <w:p w:rsidR="00452066" w:rsidRPr="00FC38F5" w:rsidRDefault="00452066" w:rsidP="00452066">
      <w:pPr>
        <w:spacing w:line="276" w:lineRule="auto"/>
      </w:pPr>
      <w:r w:rsidRPr="00FC38F5">
        <w:t xml:space="preserve">А) Коррекция и диагностика </w:t>
      </w:r>
      <w:proofErr w:type="spellStart"/>
      <w:r w:rsidRPr="00FC38F5">
        <w:t>девиантного</w:t>
      </w:r>
      <w:proofErr w:type="spellEnd"/>
      <w:r w:rsidRPr="00FC38F5">
        <w:t xml:space="preserve"> поведения ребёнка в семье;</w:t>
      </w:r>
    </w:p>
    <w:p w:rsidR="00452066" w:rsidRPr="00FC38F5" w:rsidRDefault="00452066" w:rsidP="00452066">
      <w:pPr>
        <w:spacing w:line="276" w:lineRule="auto"/>
      </w:pPr>
      <w:r w:rsidRPr="00FC38F5">
        <w:t xml:space="preserve">Б) Диагностика и коррекция неэффективных отношений «взрослый» - «ребёнок», «ребёнок» - «ребёнок»; </w:t>
      </w:r>
    </w:p>
    <w:p w:rsidR="00452066" w:rsidRPr="00FC38F5" w:rsidRDefault="00452066" w:rsidP="00452066">
      <w:pPr>
        <w:spacing w:line="276" w:lineRule="auto"/>
      </w:pPr>
      <w:r w:rsidRPr="00FC38F5">
        <w:t>4. Социальная защита права:</w:t>
      </w:r>
    </w:p>
    <w:p w:rsidR="00452066" w:rsidRPr="00FC38F5" w:rsidRDefault="00452066" w:rsidP="00452066">
      <w:pPr>
        <w:spacing w:line="276" w:lineRule="auto"/>
      </w:pPr>
      <w:r w:rsidRPr="00FC38F5">
        <w:t xml:space="preserve">А) Защита прав ребёнка в семье; </w:t>
      </w:r>
    </w:p>
    <w:p w:rsidR="00452066" w:rsidRPr="00FC38F5" w:rsidRDefault="00452066" w:rsidP="00452066">
      <w:pPr>
        <w:spacing w:line="276" w:lineRule="auto"/>
      </w:pPr>
      <w:r w:rsidRPr="00FC38F5">
        <w:t>Б) При необходимости привлечение органов социальной защиты, полиции.</w:t>
      </w:r>
    </w:p>
    <w:p w:rsidR="00452066" w:rsidRPr="00FC38F5" w:rsidRDefault="00452066" w:rsidP="00452066">
      <w:pPr>
        <w:spacing w:line="276" w:lineRule="auto"/>
        <w:jc w:val="center"/>
        <w:rPr>
          <w:rFonts w:eastAsia="Calibri"/>
          <w:b/>
          <w:bCs/>
        </w:rPr>
      </w:pPr>
      <w:r w:rsidRPr="00FC38F5">
        <w:rPr>
          <w:rFonts w:eastAsia="Calibri"/>
          <w:b/>
          <w:bCs/>
        </w:rPr>
        <w:t>Профилактика дорожно-транспортных происшествий</w:t>
      </w:r>
    </w:p>
    <w:p w:rsidR="00452066" w:rsidRPr="00FC38F5" w:rsidRDefault="00452066" w:rsidP="00452066">
      <w:pPr>
        <w:spacing w:line="276" w:lineRule="auto"/>
        <w:rPr>
          <w:rFonts w:eastAsia="Calibri"/>
        </w:rPr>
      </w:pPr>
      <w:r w:rsidRPr="00FC38F5">
        <w:rPr>
          <w:rFonts w:eastAsia="Calibri"/>
        </w:rPr>
        <w:t xml:space="preserve">  В школе педагогическим коллективом ведется систематическая и планомерная работа по вопросам дорожно-транспортного образования детей, знакомства школьников с ПДД, чтобы они могли хорошо ориентироваться на </w:t>
      </w:r>
      <w:proofErr w:type="gramStart"/>
      <w:r w:rsidRPr="00FC38F5">
        <w:rPr>
          <w:rFonts w:eastAsia="Calibri"/>
        </w:rPr>
        <w:t>дороге,  понимали</w:t>
      </w:r>
      <w:proofErr w:type="gramEnd"/>
      <w:r w:rsidRPr="00FC38F5">
        <w:rPr>
          <w:rFonts w:eastAsia="Calibri"/>
        </w:rPr>
        <w:t xml:space="preserve"> принципы движения транспорта, знали основные правила поведения пешеходов относительно транспорта на дороге, ориентировались в нестандартных ситуациях, которые могут произойти во время движения.  Отдел Госавтоинспекции постоянно ведут активную профилактическую работу. Одно из основных направлений работы инспекторов в рамках операции — профилактические рейды. ГИБДД ориентирован на выявление и пресечение нарушений правил дорожного движения как несовершеннолетними пешеходами или водителями, так и автолюбителями с детьми-пассажирами. Ежемесячно для беседы с обучающимися по профилактике дорожно-транспортных происшествий и профилактике правонарушений приглашаются инспектора по пропаганде дорожного движения </w:t>
      </w:r>
      <w:proofErr w:type="gramStart"/>
      <w:r w:rsidRPr="00FC38F5">
        <w:rPr>
          <w:rFonts w:eastAsia="Calibri"/>
        </w:rPr>
        <w:t>ОГИБДД  ОМВД</w:t>
      </w:r>
      <w:proofErr w:type="gramEnd"/>
      <w:r w:rsidRPr="00FC38F5">
        <w:rPr>
          <w:rFonts w:eastAsia="Calibri"/>
        </w:rPr>
        <w:t xml:space="preserve"> России по Октябрьскому району Трушкова Н.Г. и Бесчастнова Ф.А.   В школе так же организована работа «Родительского патруля», который является добровольным объединением родителей (законных представителей) обучающихся (воспитанников), созданный с целью защиты их прав, предупреждения правонарушений и профилактики детского дорожно-транспортного травматизма. Родительский патруль осуществлял свою работу во взаимодействии с педагогическим коллективом учреждения, родительским комитетом школы. В рамках профилактических мероприятий «Внимание, каникулы!», «Внимание, дети!», «Недели безопасности», </w:t>
      </w:r>
      <w:r w:rsidRPr="00FC38F5">
        <w:rPr>
          <w:rFonts w:eastAsia="Calibri"/>
        </w:rPr>
        <w:lastRenderedPageBreak/>
        <w:t>«Подросток» инспекторами были проведены лекции для обучающихся на темы: «Соблюдение правил дорожного движения – гарантия жизни и здоровья участников дорожного движения», «</w:t>
      </w:r>
      <w:proofErr w:type="spellStart"/>
      <w:r w:rsidRPr="00FC38F5">
        <w:rPr>
          <w:rFonts w:eastAsia="Calibri"/>
        </w:rPr>
        <w:t>Световозвращающие</w:t>
      </w:r>
      <w:proofErr w:type="spellEnd"/>
      <w:r w:rsidRPr="00FC38F5">
        <w:rPr>
          <w:rFonts w:eastAsia="Calibri"/>
        </w:rPr>
        <w:t xml:space="preserve"> элементы на одежде участников дорожного движения», «Профилактика правонарушений и преступлений среди несовершеннолетних».   </w:t>
      </w:r>
    </w:p>
    <w:p w:rsidR="00452066" w:rsidRPr="00FC38F5" w:rsidRDefault="00452066" w:rsidP="00452066">
      <w:pPr>
        <w:spacing w:line="276" w:lineRule="auto"/>
        <w:jc w:val="center"/>
        <w:rPr>
          <w:b/>
          <w:bCs/>
        </w:rPr>
      </w:pPr>
      <w:r w:rsidRPr="00FC38F5">
        <w:rPr>
          <w:b/>
          <w:bCs/>
        </w:rPr>
        <w:t>Работа Совета профилактики и защиты прав ребенка.</w:t>
      </w:r>
    </w:p>
    <w:p w:rsidR="00452066" w:rsidRPr="00FC38F5" w:rsidRDefault="00452066" w:rsidP="00452066">
      <w:pPr>
        <w:spacing w:line="276" w:lineRule="auto"/>
      </w:pPr>
      <w:r w:rsidRPr="00FC38F5">
        <w:t xml:space="preserve">     В школе действует Совет профилактики с целью оказания своевременной и квалифицированной помощи детям и их семьям, попавшим в сложные социальные, семейные, педагогические и прочие ситуации. В течение учебного года организовывались встречи обучающихся с сотрудниками правоохранительных органов. В целях контроля за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Члены Совета профилактики осуществляют контроль за занятостью обучающихся находящихся под особым контролем в кружках, спортивных секциях. Особое внимание Совет профилактики уделяет организации досуговой деятельности. В работе с детьми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тренинги, проведение обследования жилищно-бытовых условий обучающихся. В рамках воспитательных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благодаря слаженной работе команды профессиональных педагогов всё становится возможно.</w:t>
      </w:r>
    </w:p>
    <w:p w:rsidR="00452066" w:rsidRPr="00860CEC" w:rsidRDefault="00452066" w:rsidP="00452066">
      <w:pPr>
        <w:rPr>
          <w:b/>
        </w:rPr>
      </w:pPr>
      <w:r w:rsidRPr="00FC38F5">
        <w:rPr>
          <w:b/>
        </w:rPr>
        <w:t xml:space="preserve"> </w:t>
      </w:r>
    </w:p>
    <w:p w:rsidR="00452066" w:rsidRPr="00FC38F5" w:rsidRDefault="00452066" w:rsidP="00452066">
      <w:pPr>
        <w:spacing w:line="276" w:lineRule="auto"/>
        <w:rPr>
          <w:rFonts w:eastAsia="Calibri"/>
        </w:rPr>
      </w:pPr>
      <w:r w:rsidRPr="00FC38F5">
        <w:rPr>
          <w:rFonts w:eastAsia="Calibri"/>
          <w:b/>
          <w:bCs/>
        </w:rPr>
        <w:t>Вывод:</w:t>
      </w:r>
      <w:r w:rsidRPr="00FC38F5">
        <w:rPr>
          <w:rFonts w:eastAsia="Calibri"/>
        </w:rPr>
        <w:t xml:space="preserve">   </w:t>
      </w:r>
    </w:p>
    <w:p w:rsidR="00452066" w:rsidRPr="00672A47" w:rsidRDefault="00452066" w:rsidP="00452066">
      <w:pPr>
        <w:jc w:val="both"/>
        <w:rPr>
          <w:bCs/>
          <w:color w:val="000000"/>
        </w:rPr>
      </w:pPr>
      <w:r w:rsidRPr="00FC38F5">
        <w:rPr>
          <w:bCs/>
        </w:rPr>
        <w:t xml:space="preserve">     </w:t>
      </w:r>
      <w:r w:rsidRPr="00672A47">
        <w:rPr>
          <w:bCs/>
        </w:rPr>
        <w:t xml:space="preserve">Все выше перечисленное дает право оценить воспитательную работу </w:t>
      </w:r>
      <w:proofErr w:type="gramStart"/>
      <w:r w:rsidRPr="00672A47">
        <w:rPr>
          <w:bCs/>
        </w:rPr>
        <w:t>за  202</w:t>
      </w:r>
      <w:r>
        <w:rPr>
          <w:bCs/>
        </w:rPr>
        <w:t>2</w:t>
      </w:r>
      <w:proofErr w:type="gramEnd"/>
      <w:r w:rsidRPr="00672A47">
        <w:rPr>
          <w:bCs/>
        </w:rPr>
        <w:t>-202</w:t>
      </w:r>
      <w:r>
        <w:rPr>
          <w:bCs/>
        </w:rPr>
        <w:t>3</w:t>
      </w:r>
      <w:r w:rsidRPr="00672A47">
        <w:rPr>
          <w:bCs/>
        </w:rPr>
        <w:t xml:space="preserve"> учебный год положительно.  </w:t>
      </w:r>
    </w:p>
    <w:p w:rsidR="00452066" w:rsidRPr="00672A47" w:rsidRDefault="00452066" w:rsidP="00452066">
      <w:pPr>
        <w:jc w:val="both"/>
        <w:rPr>
          <w:bCs/>
        </w:rPr>
      </w:pPr>
      <w:r w:rsidRPr="00FC38F5">
        <w:rPr>
          <w:bCs/>
        </w:rPr>
        <w:t xml:space="preserve">     </w:t>
      </w:r>
      <w:r w:rsidRPr="00672A47">
        <w:rPr>
          <w:bCs/>
        </w:rPr>
        <w:t>Воспитательная работа в школе главным образом опиралась на регулярные сборы школьного актива, собеседований при заместителе директора по ВР</w:t>
      </w:r>
      <w:r w:rsidRPr="00FC38F5">
        <w:rPr>
          <w:bCs/>
        </w:rPr>
        <w:t>,</w:t>
      </w:r>
      <w:r w:rsidRPr="00672A47">
        <w:rPr>
          <w:bCs/>
        </w:rPr>
        <w:t xml:space="preserve"> где происходило непосредственное общение зам. по ВР и классного </w:t>
      </w:r>
      <w:proofErr w:type="gramStart"/>
      <w:r w:rsidRPr="00672A47">
        <w:rPr>
          <w:bCs/>
        </w:rPr>
        <w:t xml:space="preserve">руководителя,   </w:t>
      </w:r>
      <w:proofErr w:type="gramEnd"/>
      <w:r w:rsidRPr="00FC38F5">
        <w:rPr>
          <w:bCs/>
        </w:rPr>
        <w:t xml:space="preserve">педагог - </w:t>
      </w:r>
      <w:r w:rsidRPr="00672A47">
        <w:rPr>
          <w:bCs/>
        </w:rPr>
        <w:t>психолога, педагога-организатора,</w:t>
      </w:r>
      <w:r w:rsidRPr="00FC38F5">
        <w:rPr>
          <w:bCs/>
        </w:rPr>
        <w:t xml:space="preserve"> </w:t>
      </w:r>
      <w:r w:rsidRPr="00672A47">
        <w:rPr>
          <w:bCs/>
        </w:rPr>
        <w:t>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452066" w:rsidRPr="00672A47" w:rsidRDefault="00452066" w:rsidP="00452066">
      <w:pPr>
        <w:widowControl w:val="0"/>
        <w:autoSpaceDE w:val="0"/>
        <w:autoSpaceDN w:val="0"/>
        <w:adjustRightInd w:val="0"/>
        <w:ind w:firstLine="360"/>
        <w:jc w:val="both"/>
        <w:rPr>
          <w:bCs/>
        </w:rPr>
      </w:pPr>
      <w:r w:rsidRPr="00672A47">
        <w:rPr>
          <w:bCs/>
        </w:rPr>
        <w:t xml:space="preserve">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w:t>
      </w:r>
      <w:proofErr w:type="gramStart"/>
      <w:r w:rsidRPr="00672A47">
        <w:rPr>
          <w:bCs/>
        </w:rPr>
        <w:t>задач,  и</w:t>
      </w:r>
      <w:proofErr w:type="gramEnd"/>
      <w:r w:rsidRPr="00672A47">
        <w:rPr>
          <w:bCs/>
        </w:rPr>
        <w:t xml:space="preserve"> имели место в воспитательной системе школы</w:t>
      </w:r>
    </w:p>
    <w:p w:rsidR="00452066" w:rsidRPr="00672A47" w:rsidRDefault="00452066" w:rsidP="00452066">
      <w:pPr>
        <w:jc w:val="both"/>
        <w:rPr>
          <w:bCs/>
          <w:iCs/>
        </w:rPr>
      </w:pPr>
    </w:p>
    <w:p w:rsidR="00452066" w:rsidRPr="00672A47" w:rsidRDefault="00452066" w:rsidP="00452066">
      <w:pPr>
        <w:jc w:val="both"/>
        <w:rPr>
          <w:bCs/>
          <w:iCs/>
        </w:rPr>
      </w:pPr>
      <w:r>
        <w:rPr>
          <w:bCs/>
          <w:iCs/>
        </w:rPr>
        <w:t xml:space="preserve">     </w:t>
      </w:r>
      <w:r w:rsidRPr="00672A47">
        <w:rPr>
          <w:bCs/>
          <w:iCs/>
        </w:rPr>
        <w:t>Исходя из анализа воспитательной работы, необходимо отметить, что в целом поставленные задачи воспитательной работы в 202</w:t>
      </w:r>
      <w:r w:rsidRPr="00FC38F5">
        <w:rPr>
          <w:bCs/>
          <w:iCs/>
        </w:rPr>
        <w:t>1</w:t>
      </w:r>
      <w:r w:rsidRPr="00672A47">
        <w:rPr>
          <w:bCs/>
          <w:iCs/>
        </w:rPr>
        <w:t>-202</w:t>
      </w:r>
      <w:r w:rsidRPr="00FC38F5">
        <w:rPr>
          <w:bCs/>
          <w:iCs/>
        </w:rPr>
        <w:t xml:space="preserve">2 </w:t>
      </w:r>
      <w:r w:rsidRPr="00672A47">
        <w:rPr>
          <w:bCs/>
          <w:iCs/>
        </w:rPr>
        <w:t>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r>
        <w:rPr>
          <w:bCs/>
          <w:iCs/>
        </w:rPr>
        <w:t>.</w:t>
      </w:r>
      <w:r w:rsidRPr="00FC38F5">
        <w:rPr>
          <w:bCs/>
          <w:iCs/>
        </w:rPr>
        <w:t xml:space="preserve"> </w:t>
      </w:r>
      <w:r w:rsidRPr="00FC38F5">
        <w:rPr>
          <w:bCs/>
        </w:rPr>
        <w:t xml:space="preserve">  </w:t>
      </w:r>
    </w:p>
    <w:p w:rsidR="00452066" w:rsidRPr="00A72C93" w:rsidRDefault="00452066" w:rsidP="00452066">
      <w:pPr>
        <w:spacing w:line="276" w:lineRule="auto"/>
        <w:rPr>
          <w:rFonts w:eastAsia="Calibri"/>
          <w:bCs/>
        </w:rPr>
      </w:pPr>
      <w:r>
        <w:rPr>
          <w:bCs/>
        </w:rPr>
        <w:t xml:space="preserve">     </w:t>
      </w:r>
      <w:r w:rsidRPr="00A72C93">
        <w:rPr>
          <w:rFonts w:eastAsia="Calibri"/>
          <w:bCs/>
        </w:rPr>
        <w:t xml:space="preserve">Программа воспитания на 2023-2024 учебный год преследует общие задачи: повышение качества образования, реализация классных часов и внеклассных мероприятий, обеспечение </w:t>
      </w:r>
      <w:proofErr w:type="spellStart"/>
      <w:r w:rsidRPr="00A72C93">
        <w:rPr>
          <w:rFonts w:eastAsia="Calibri"/>
          <w:bCs/>
        </w:rPr>
        <w:t>здоровьесберегающих</w:t>
      </w:r>
      <w:proofErr w:type="spellEnd"/>
      <w:r w:rsidRPr="00A72C93">
        <w:rPr>
          <w:rFonts w:eastAsia="Calibri"/>
          <w:bCs/>
        </w:rPr>
        <w:t xml:space="preserve"> условий для учащихся и популяризация собственных достижений.</w:t>
      </w:r>
    </w:p>
    <w:p w:rsidR="00452066" w:rsidRPr="00A72C93" w:rsidRDefault="00452066" w:rsidP="00452066">
      <w:pPr>
        <w:spacing w:line="276" w:lineRule="auto"/>
        <w:rPr>
          <w:rFonts w:eastAsia="Calibri"/>
          <w:bCs/>
        </w:rPr>
      </w:pPr>
      <w:r w:rsidRPr="00A72C93">
        <w:rPr>
          <w:rFonts w:eastAsia="Calibri"/>
          <w:bCs/>
        </w:rPr>
        <w:t>Задачи на 2023-2024 должны быть ориентированы на решение:</w:t>
      </w:r>
    </w:p>
    <w:p w:rsidR="00452066" w:rsidRPr="00A72C93" w:rsidRDefault="00452066" w:rsidP="00452066">
      <w:pPr>
        <w:spacing w:line="276" w:lineRule="auto"/>
        <w:rPr>
          <w:rFonts w:eastAsia="Calibri"/>
          <w:bCs/>
        </w:rPr>
      </w:pPr>
      <w:r w:rsidRPr="00A72C93">
        <w:rPr>
          <w:rFonts w:eastAsia="Calibri"/>
          <w:bCs/>
        </w:rPr>
        <w:t>1.</w:t>
      </w:r>
      <w:r w:rsidRPr="00A72C93">
        <w:rPr>
          <w:rFonts w:eastAsia="Calibri"/>
          <w:bCs/>
        </w:rPr>
        <w:tab/>
        <w:t>Реализации потенциала классного руководство в воспитании, вовлечении школьников в активную школьную деятельность.</w:t>
      </w:r>
    </w:p>
    <w:p w:rsidR="00452066" w:rsidRPr="00A72C93" w:rsidRDefault="00452066" w:rsidP="00452066">
      <w:pPr>
        <w:spacing w:line="276" w:lineRule="auto"/>
        <w:rPr>
          <w:rFonts w:eastAsia="Calibri"/>
          <w:bCs/>
        </w:rPr>
      </w:pPr>
      <w:r w:rsidRPr="00A72C93">
        <w:rPr>
          <w:rFonts w:eastAsia="Calibri"/>
          <w:bCs/>
        </w:rPr>
        <w:t>2.</w:t>
      </w:r>
      <w:r w:rsidRPr="00A72C93">
        <w:rPr>
          <w:rFonts w:eastAsia="Calibri"/>
          <w:bCs/>
        </w:rPr>
        <w:tab/>
        <w:t>Поддерживать традиционные общешкольные события.</w:t>
      </w:r>
    </w:p>
    <w:p w:rsidR="00452066" w:rsidRPr="00A72C93" w:rsidRDefault="00452066" w:rsidP="00452066">
      <w:pPr>
        <w:spacing w:line="276" w:lineRule="auto"/>
        <w:rPr>
          <w:rFonts w:eastAsia="Calibri"/>
          <w:bCs/>
        </w:rPr>
      </w:pPr>
      <w:r w:rsidRPr="00A72C93">
        <w:rPr>
          <w:rFonts w:eastAsia="Calibri"/>
          <w:bCs/>
        </w:rPr>
        <w:lastRenderedPageBreak/>
        <w:t>3.</w:t>
      </w:r>
      <w:r w:rsidRPr="00A72C93">
        <w:rPr>
          <w:rFonts w:eastAsia="Calibri"/>
          <w:bCs/>
        </w:rPr>
        <w:tab/>
        <w:t>Повысить интерес школьников к внеурочной школьной деятельности (кружки, секции и пр.).</w:t>
      </w:r>
    </w:p>
    <w:p w:rsidR="00452066" w:rsidRPr="00A72C93" w:rsidRDefault="00452066" w:rsidP="00452066">
      <w:pPr>
        <w:spacing w:line="276" w:lineRule="auto"/>
        <w:rPr>
          <w:rFonts w:eastAsia="Calibri"/>
          <w:bCs/>
        </w:rPr>
      </w:pPr>
      <w:r w:rsidRPr="00A72C93">
        <w:rPr>
          <w:rFonts w:eastAsia="Calibri"/>
          <w:bCs/>
        </w:rPr>
        <w:t>4.</w:t>
      </w:r>
      <w:r w:rsidRPr="00A72C93">
        <w:rPr>
          <w:rFonts w:eastAsia="Calibri"/>
          <w:bCs/>
        </w:rPr>
        <w:tab/>
        <w:t>Активно внедрять интерактивные формы обучения в структуру урока.</w:t>
      </w:r>
    </w:p>
    <w:p w:rsidR="00452066" w:rsidRPr="00A72C93" w:rsidRDefault="00452066" w:rsidP="00452066">
      <w:pPr>
        <w:spacing w:line="276" w:lineRule="auto"/>
        <w:rPr>
          <w:rFonts w:eastAsia="Calibri"/>
          <w:bCs/>
        </w:rPr>
      </w:pPr>
      <w:r>
        <w:rPr>
          <w:rFonts w:eastAsia="Calibri"/>
          <w:bCs/>
        </w:rPr>
        <w:t>5</w:t>
      </w:r>
      <w:r w:rsidRPr="00A72C93">
        <w:rPr>
          <w:rFonts w:eastAsia="Calibri"/>
          <w:bCs/>
        </w:rPr>
        <w:t>.</w:t>
      </w:r>
      <w:r w:rsidRPr="00A72C93">
        <w:rPr>
          <w:rFonts w:eastAsia="Calibri"/>
          <w:bCs/>
        </w:rPr>
        <w:tab/>
        <w:t xml:space="preserve">Проводить </w:t>
      </w:r>
      <w:proofErr w:type="spellStart"/>
      <w:r w:rsidRPr="00A72C93">
        <w:rPr>
          <w:rFonts w:eastAsia="Calibri"/>
          <w:bCs/>
        </w:rPr>
        <w:t>профориентационную</w:t>
      </w:r>
      <w:proofErr w:type="spellEnd"/>
      <w:r w:rsidRPr="00A72C93">
        <w:rPr>
          <w:rFonts w:eastAsia="Calibri"/>
          <w:bCs/>
        </w:rPr>
        <w:t xml:space="preserve"> работу.</w:t>
      </w:r>
    </w:p>
    <w:p w:rsidR="00452066" w:rsidRPr="00A72C93" w:rsidRDefault="00452066" w:rsidP="00452066">
      <w:pPr>
        <w:spacing w:line="276" w:lineRule="auto"/>
        <w:rPr>
          <w:rFonts w:eastAsia="Calibri"/>
          <w:bCs/>
        </w:rPr>
      </w:pPr>
      <w:r>
        <w:rPr>
          <w:rFonts w:eastAsia="Calibri"/>
          <w:bCs/>
        </w:rPr>
        <w:t>6</w:t>
      </w:r>
      <w:r w:rsidRPr="00A72C93">
        <w:rPr>
          <w:rFonts w:eastAsia="Calibri"/>
          <w:bCs/>
        </w:rPr>
        <w:t>.</w:t>
      </w:r>
      <w:r w:rsidRPr="00A72C93">
        <w:rPr>
          <w:rFonts w:eastAsia="Calibri"/>
          <w:bCs/>
        </w:rPr>
        <w:tab/>
        <w:t>Способствовать развитию существующих детских общественных объединений.</w:t>
      </w:r>
    </w:p>
    <w:p w:rsidR="00452066" w:rsidRPr="00A72C93" w:rsidRDefault="00452066" w:rsidP="00452066">
      <w:pPr>
        <w:spacing w:line="276" w:lineRule="auto"/>
        <w:rPr>
          <w:rFonts w:eastAsia="Calibri"/>
          <w:bCs/>
        </w:rPr>
      </w:pPr>
      <w:r>
        <w:rPr>
          <w:rFonts w:eastAsia="Calibri"/>
          <w:bCs/>
        </w:rPr>
        <w:t>7</w:t>
      </w:r>
      <w:r w:rsidRPr="00A72C93">
        <w:rPr>
          <w:rFonts w:eastAsia="Calibri"/>
          <w:bCs/>
        </w:rPr>
        <w:t>.</w:t>
      </w:r>
      <w:r w:rsidRPr="00A72C93">
        <w:rPr>
          <w:rFonts w:eastAsia="Calibri"/>
          <w:bCs/>
        </w:rPr>
        <w:tab/>
        <w:t>Вовлекать родителей или законных представителей в совместное решение проблем развития ребенка как личности.</w:t>
      </w:r>
    </w:p>
    <w:p w:rsidR="00452066" w:rsidRPr="00A72C93" w:rsidRDefault="00452066" w:rsidP="00452066">
      <w:pPr>
        <w:spacing w:line="276" w:lineRule="auto"/>
        <w:rPr>
          <w:rFonts w:eastAsia="Calibri"/>
          <w:bCs/>
        </w:rPr>
      </w:pPr>
      <w:r>
        <w:rPr>
          <w:rFonts w:eastAsia="Calibri"/>
          <w:bCs/>
        </w:rPr>
        <w:t>8</w:t>
      </w:r>
      <w:r w:rsidRPr="00A72C93">
        <w:rPr>
          <w:rFonts w:eastAsia="Calibri"/>
          <w:bCs/>
        </w:rPr>
        <w:t>.</w:t>
      </w:r>
      <w:r w:rsidRPr="00A72C93">
        <w:rPr>
          <w:rFonts w:eastAsia="Calibri"/>
          <w:bCs/>
        </w:rPr>
        <w:tab/>
        <w:t>Проводить внеурочные мероприятия – экскурсии, походы и др.</w:t>
      </w:r>
    </w:p>
    <w:p w:rsidR="00452066" w:rsidRPr="00A72C93" w:rsidRDefault="00452066" w:rsidP="00452066">
      <w:pPr>
        <w:spacing w:line="276" w:lineRule="auto"/>
        <w:rPr>
          <w:rFonts w:eastAsia="Calibri"/>
          <w:bCs/>
        </w:rPr>
      </w:pPr>
      <w:r>
        <w:rPr>
          <w:rFonts w:eastAsia="Calibri"/>
          <w:bCs/>
        </w:rPr>
        <w:t>9</w:t>
      </w:r>
      <w:r w:rsidRPr="00A72C93">
        <w:rPr>
          <w:rFonts w:eastAsia="Calibri"/>
          <w:bCs/>
        </w:rPr>
        <w:t>.</w:t>
      </w:r>
      <w:r w:rsidRPr="00A72C93">
        <w:rPr>
          <w:rFonts w:eastAsia="Calibri"/>
          <w:bCs/>
        </w:rPr>
        <w:tab/>
        <w:t>Поддерживать предметно-эстетическую школьную среду.</w:t>
      </w:r>
    </w:p>
    <w:p w:rsidR="001E4ADC" w:rsidRPr="00452066" w:rsidRDefault="00452066" w:rsidP="00452066">
      <w:pPr>
        <w:spacing w:line="276" w:lineRule="auto"/>
        <w:rPr>
          <w:rFonts w:eastAsia="Calibri"/>
          <w:bCs/>
        </w:rPr>
      </w:pPr>
      <w:r>
        <w:rPr>
          <w:rFonts w:eastAsia="Calibri"/>
          <w:bCs/>
        </w:rPr>
        <w:t xml:space="preserve"> </w:t>
      </w:r>
    </w:p>
    <w:p w:rsidR="004D1C15" w:rsidRDefault="004D1C15" w:rsidP="001E4ADC">
      <w:pPr>
        <w:spacing w:line="276" w:lineRule="auto"/>
      </w:pPr>
    </w:p>
    <w:p w:rsidR="00B7016C" w:rsidRDefault="00B7016C" w:rsidP="00B7016C">
      <w:pPr>
        <w:jc w:val="both"/>
      </w:pPr>
      <w:r w:rsidRPr="003036A5">
        <w:rPr>
          <w:b/>
          <w:sz w:val="28"/>
          <w:szCs w:val="28"/>
        </w:rPr>
        <w:t>2.</w:t>
      </w:r>
      <w:r>
        <w:rPr>
          <w:b/>
          <w:sz w:val="28"/>
          <w:szCs w:val="28"/>
        </w:rPr>
        <w:t>5</w:t>
      </w:r>
      <w:r w:rsidRPr="003036A5">
        <w:rPr>
          <w:b/>
          <w:sz w:val="28"/>
          <w:szCs w:val="28"/>
        </w:rPr>
        <w:t>.</w:t>
      </w:r>
      <w:r>
        <w:rPr>
          <w:b/>
          <w:sz w:val="28"/>
          <w:szCs w:val="28"/>
        </w:rPr>
        <w:t xml:space="preserve"> </w:t>
      </w:r>
      <w:r w:rsidRPr="003036A5">
        <w:rPr>
          <w:b/>
          <w:sz w:val="28"/>
          <w:szCs w:val="28"/>
        </w:rPr>
        <w:t xml:space="preserve">Организация </w:t>
      </w:r>
      <w:r w:rsidR="00FE4343">
        <w:rPr>
          <w:b/>
          <w:sz w:val="28"/>
          <w:szCs w:val="28"/>
        </w:rPr>
        <w:t>психолого-педагогической помощи обучающимся</w:t>
      </w:r>
    </w:p>
    <w:p w:rsidR="001364EC" w:rsidRDefault="001364EC" w:rsidP="00CB636C">
      <w:pPr>
        <w:pStyle w:val="a9"/>
        <w:spacing w:after="0"/>
        <w:ind w:left="0"/>
        <w:rPr>
          <w:rFonts w:ascii="Times New Roman" w:hAnsi="Times New Roman"/>
          <w:color w:val="000000" w:themeColor="text1"/>
          <w:sz w:val="24"/>
          <w:szCs w:val="24"/>
        </w:rPr>
      </w:pPr>
    </w:p>
    <w:p w:rsidR="00CB636C" w:rsidRPr="003565BC" w:rsidRDefault="00CB636C" w:rsidP="00CB636C">
      <w:pPr>
        <w:autoSpaceDE w:val="0"/>
        <w:autoSpaceDN w:val="0"/>
        <w:adjustRightInd w:val="0"/>
        <w:ind w:firstLine="567"/>
      </w:pPr>
      <w:r w:rsidRPr="003565BC">
        <w:t xml:space="preserve">Психолого-педагогическая работа проводилась в течение </w:t>
      </w:r>
      <w:r>
        <w:t>2022-2023 учебного года</w:t>
      </w:r>
      <w:r w:rsidRPr="003565BC">
        <w:t xml:space="preserve"> соответственно с планом работы школы и планом работы педагога-психолога.</w:t>
      </w:r>
    </w:p>
    <w:p w:rsidR="00CB636C" w:rsidRPr="000F658A" w:rsidRDefault="00CB636C" w:rsidP="00CB636C">
      <w:pPr>
        <w:ind w:firstLine="284"/>
        <w:jc w:val="both"/>
      </w:pPr>
      <w:r>
        <w:t xml:space="preserve">Согласно </w:t>
      </w:r>
      <w:proofErr w:type="gramStart"/>
      <w:r>
        <w:t>плану работы педагога-психолога</w:t>
      </w:r>
      <w:proofErr w:type="gramEnd"/>
      <w:r>
        <w:t xml:space="preserve"> в начале учебного года проводились диагностики по выявлению уровня адаптации первоклассников. На начало обучения было запланированы и проведены диагностика «МЭДИС», беседа о школе, анкета «хорошо ли ребенку в школе». А также выданы анкеты для родителей и учителей.</w:t>
      </w:r>
      <w:r w:rsidRPr="000822E7">
        <w:t xml:space="preserve"> </w:t>
      </w:r>
      <w:r w:rsidRPr="000F658A">
        <w:t>Диагностику прошли 76 первоклассников.</w:t>
      </w:r>
    </w:p>
    <w:p w:rsidR="00CB636C" w:rsidRPr="000F658A" w:rsidRDefault="00CB636C" w:rsidP="00CB636C">
      <w:pPr>
        <w:ind w:firstLine="284"/>
      </w:pPr>
      <w:r w:rsidRPr="000F658A">
        <w:t>В диагностике было использовано 8 методик:</w:t>
      </w:r>
    </w:p>
    <w:p w:rsidR="00CB636C" w:rsidRPr="000F658A" w:rsidRDefault="00CB636C" w:rsidP="00653B9D">
      <w:pPr>
        <w:numPr>
          <w:ilvl w:val="0"/>
          <w:numId w:val="13"/>
        </w:numPr>
        <w:ind w:left="0" w:firstLine="284"/>
        <w:contextualSpacing/>
        <w:jc w:val="both"/>
        <w:rPr>
          <w:bCs/>
          <w:shd w:val="clear" w:color="auto" w:fill="FFFFFF"/>
        </w:rPr>
      </w:pPr>
      <w:r w:rsidRPr="000F658A">
        <w:rPr>
          <w:bCs/>
          <w:shd w:val="clear" w:color="auto" w:fill="FFFFFF"/>
        </w:rPr>
        <w:t xml:space="preserve">Методика «Беседа о школе» </w:t>
      </w:r>
    </w:p>
    <w:p w:rsidR="00CB636C" w:rsidRPr="000F658A" w:rsidRDefault="00CB636C" w:rsidP="00653B9D">
      <w:pPr>
        <w:numPr>
          <w:ilvl w:val="0"/>
          <w:numId w:val="13"/>
        </w:numPr>
        <w:ind w:left="0" w:firstLine="284"/>
        <w:contextualSpacing/>
        <w:jc w:val="both"/>
        <w:rPr>
          <w:lang w:bidi="en-US"/>
        </w:rPr>
      </w:pPr>
      <w:r w:rsidRPr="000F658A">
        <w:rPr>
          <w:lang w:bidi="en-US"/>
        </w:rPr>
        <w:t>Методика ««Хорошо ли ребенку в школе?»</w:t>
      </w:r>
    </w:p>
    <w:p w:rsidR="00CB636C" w:rsidRPr="000F658A" w:rsidRDefault="00CB636C" w:rsidP="00653B9D">
      <w:pPr>
        <w:numPr>
          <w:ilvl w:val="0"/>
          <w:numId w:val="13"/>
        </w:numPr>
        <w:ind w:left="0" w:firstLine="284"/>
        <w:contextualSpacing/>
        <w:rPr>
          <w:lang w:bidi="en-US"/>
        </w:rPr>
      </w:pPr>
      <w:r w:rsidRPr="000F658A">
        <w:rPr>
          <w:lang w:bidi="en-US"/>
        </w:rPr>
        <w:t>Методика выявления характера атрибуции успеха/неуспеха</w:t>
      </w:r>
    </w:p>
    <w:p w:rsidR="00CB636C" w:rsidRPr="000F658A" w:rsidRDefault="00CB636C" w:rsidP="00653B9D">
      <w:pPr>
        <w:numPr>
          <w:ilvl w:val="0"/>
          <w:numId w:val="13"/>
        </w:numPr>
        <w:ind w:left="0" w:firstLine="284"/>
        <w:contextualSpacing/>
        <w:rPr>
          <w:lang w:bidi="en-US"/>
        </w:rPr>
      </w:pPr>
      <w:r w:rsidRPr="000F658A">
        <w:rPr>
          <w:lang w:bidi="en-US"/>
        </w:rPr>
        <w:t>Задание на учет мотивов героев в решении моральной дилеммы</w:t>
      </w:r>
    </w:p>
    <w:p w:rsidR="00CB636C" w:rsidRPr="000F658A" w:rsidRDefault="00CB636C" w:rsidP="00653B9D">
      <w:pPr>
        <w:numPr>
          <w:ilvl w:val="0"/>
          <w:numId w:val="13"/>
        </w:numPr>
        <w:ind w:left="0" w:firstLine="284"/>
        <w:contextualSpacing/>
        <w:rPr>
          <w:lang w:bidi="en-US"/>
        </w:rPr>
      </w:pPr>
      <w:r w:rsidRPr="000F658A">
        <w:rPr>
          <w:lang w:bidi="en-US"/>
        </w:rPr>
        <w:t>Социально-психологическая адаптация к школе</w:t>
      </w:r>
    </w:p>
    <w:p w:rsidR="00CB636C" w:rsidRPr="000F658A" w:rsidRDefault="00CB636C" w:rsidP="00653B9D">
      <w:pPr>
        <w:numPr>
          <w:ilvl w:val="0"/>
          <w:numId w:val="13"/>
        </w:numPr>
        <w:ind w:left="0" w:firstLine="284"/>
        <w:contextualSpacing/>
        <w:rPr>
          <w:lang w:bidi="en-US"/>
        </w:rPr>
      </w:pPr>
      <w:r w:rsidRPr="000F658A">
        <w:rPr>
          <w:lang w:bidi="en-US"/>
        </w:rPr>
        <w:t xml:space="preserve">Методика «Кодирование» </w:t>
      </w:r>
    </w:p>
    <w:p w:rsidR="00CB636C" w:rsidRPr="000F658A" w:rsidRDefault="00CB636C" w:rsidP="00653B9D">
      <w:pPr>
        <w:numPr>
          <w:ilvl w:val="0"/>
          <w:numId w:val="13"/>
        </w:numPr>
        <w:ind w:left="0" w:firstLine="284"/>
        <w:contextualSpacing/>
        <w:rPr>
          <w:lang w:bidi="en-US"/>
        </w:rPr>
      </w:pPr>
      <w:r w:rsidRPr="000F658A">
        <w:rPr>
          <w:lang w:bidi="en-US"/>
        </w:rPr>
        <w:t xml:space="preserve">Методика «МЭДИС» </w:t>
      </w:r>
    </w:p>
    <w:p w:rsidR="00CB636C" w:rsidRPr="000F658A" w:rsidRDefault="00CB636C" w:rsidP="00653B9D">
      <w:pPr>
        <w:numPr>
          <w:ilvl w:val="0"/>
          <w:numId w:val="13"/>
        </w:numPr>
        <w:ind w:left="0" w:firstLine="284"/>
        <w:contextualSpacing/>
        <w:rPr>
          <w:lang w:bidi="en-US"/>
        </w:rPr>
      </w:pPr>
      <w:r w:rsidRPr="000F658A">
        <w:rPr>
          <w:lang w:bidi="en-US"/>
        </w:rPr>
        <w:t>Методика «Рукавички»</w:t>
      </w:r>
    </w:p>
    <w:p w:rsidR="00CB636C" w:rsidRPr="000F658A" w:rsidRDefault="00CB636C" w:rsidP="00CB636C">
      <w:pPr>
        <w:rPr>
          <w:lang w:bidi="en-US"/>
        </w:rPr>
      </w:pPr>
    </w:p>
    <w:p w:rsidR="00CB636C" w:rsidRPr="000F658A" w:rsidRDefault="00CB636C" w:rsidP="00653B9D">
      <w:pPr>
        <w:numPr>
          <w:ilvl w:val="0"/>
          <w:numId w:val="12"/>
        </w:numPr>
        <w:contextualSpacing/>
        <w:jc w:val="both"/>
        <w:rPr>
          <w:b/>
          <w:bCs/>
          <w:shd w:val="clear" w:color="auto" w:fill="FFFFFF"/>
        </w:rPr>
      </w:pPr>
      <w:r w:rsidRPr="000F658A">
        <w:rPr>
          <w:b/>
          <w:bCs/>
          <w:shd w:val="clear" w:color="auto" w:fill="FFFFFF"/>
        </w:rPr>
        <w:t>Личностные универсальные учебные действия</w:t>
      </w:r>
    </w:p>
    <w:p w:rsidR="00CB636C" w:rsidRPr="000F658A" w:rsidRDefault="00CB636C" w:rsidP="00653B9D">
      <w:pPr>
        <w:numPr>
          <w:ilvl w:val="0"/>
          <w:numId w:val="11"/>
        </w:numPr>
        <w:contextualSpacing/>
        <w:jc w:val="both"/>
        <w:rPr>
          <w:bCs/>
          <w:i/>
          <w:shd w:val="clear" w:color="auto" w:fill="FFFFFF"/>
        </w:rPr>
      </w:pPr>
      <w:r w:rsidRPr="000F658A">
        <w:rPr>
          <w:bCs/>
          <w:i/>
          <w:shd w:val="clear" w:color="auto" w:fill="FFFFFF"/>
        </w:rPr>
        <w:t xml:space="preserve">Методика «Беседа о школе» </w:t>
      </w:r>
    </w:p>
    <w:p w:rsidR="00CB636C" w:rsidRPr="000F658A" w:rsidRDefault="00CB636C" w:rsidP="00CB636C">
      <w:pPr>
        <w:ind w:firstLine="567"/>
        <w:jc w:val="both"/>
        <w:rPr>
          <w:lang w:bidi="en-US"/>
        </w:rPr>
      </w:pPr>
      <w:r w:rsidRPr="000F658A">
        <w:rPr>
          <w:i/>
          <w:lang w:bidi="en-US"/>
        </w:rPr>
        <w:t xml:space="preserve">УУД: </w:t>
      </w:r>
      <w:r w:rsidRPr="000F658A">
        <w:rPr>
          <w:lang w:bidi="en-US"/>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CB636C" w:rsidRPr="000F658A" w:rsidRDefault="00CB636C" w:rsidP="00CB636C">
      <w:pPr>
        <w:ind w:firstLine="567"/>
        <w:jc w:val="both"/>
        <w:rPr>
          <w:lang w:bidi="en-US"/>
        </w:rPr>
      </w:pPr>
      <w:r w:rsidRPr="000F658A">
        <w:rPr>
          <w:u w:val="single"/>
          <w:lang w:bidi="en-US"/>
        </w:rPr>
        <w:t>Негативное отношение</w:t>
      </w:r>
      <w:r w:rsidRPr="000F658A">
        <w:rPr>
          <w:lang w:bidi="en-US"/>
        </w:rPr>
        <w:t xml:space="preserve"> –5 чел. = 7% </w:t>
      </w:r>
    </w:p>
    <w:p w:rsidR="00CB636C" w:rsidRPr="000F658A" w:rsidRDefault="00CB636C" w:rsidP="00CB636C">
      <w:pPr>
        <w:ind w:firstLine="567"/>
        <w:jc w:val="both"/>
        <w:rPr>
          <w:lang w:bidi="en-US"/>
        </w:rPr>
      </w:pPr>
      <w:r w:rsidRPr="000F658A">
        <w:rPr>
          <w:u w:val="single"/>
          <w:lang w:bidi="en-US"/>
        </w:rPr>
        <w:t xml:space="preserve">Низкий уровень </w:t>
      </w:r>
      <w:r w:rsidRPr="000F658A">
        <w:rPr>
          <w:lang w:bidi="en-US"/>
        </w:rPr>
        <w:t>– 29 чел.= 38% (сохранение дошкольной ориентации)</w:t>
      </w:r>
    </w:p>
    <w:p w:rsidR="00CB636C" w:rsidRPr="000F658A" w:rsidRDefault="00CB636C" w:rsidP="00CB636C">
      <w:pPr>
        <w:ind w:firstLine="567"/>
        <w:jc w:val="both"/>
        <w:rPr>
          <w:lang w:bidi="en-US"/>
        </w:rPr>
      </w:pPr>
      <w:r w:rsidRPr="000F658A">
        <w:rPr>
          <w:u w:val="single"/>
          <w:lang w:bidi="en-US"/>
        </w:rPr>
        <w:t xml:space="preserve">Средний уровень </w:t>
      </w:r>
      <w:r w:rsidRPr="000F658A">
        <w:rPr>
          <w:lang w:bidi="en-US"/>
        </w:rPr>
        <w:t>– 32 чел. = 42%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CB636C" w:rsidRPr="000F658A" w:rsidRDefault="00CB636C" w:rsidP="00CB636C">
      <w:pPr>
        <w:ind w:firstLine="567"/>
        <w:jc w:val="both"/>
        <w:rPr>
          <w:lang w:bidi="en-US"/>
        </w:rPr>
      </w:pPr>
      <w:r w:rsidRPr="000F658A">
        <w:rPr>
          <w:u w:val="single"/>
          <w:lang w:bidi="en-US"/>
        </w:rPr>
        <w:t>Высокий уровень</w:t>
      </w:r>
      <w:r w:rsidRPr="000F658A">
        <w:rPr>
          <w:lang w:bidi="en-US"/>
        </w:rPr>
        <w:t xml:space="preserve"> – 10 чел. = 13% (сочетание ориентации на социальные и собственно-учебные аспекты школьной жизни)</w:t>
      </w:r>
    </w:p>
    <w:p w:rsidR="00CB636C" w:rsidRPr="000F658A" w:rsidRDefault="00CB636C" w:rsidP="00653B9D">
      <w:pPr>
        <w:numPr>
          <w:ilvl w:val="0"/>
          <w:numId w:val="11"/>
        </w:numPr>
        <w:contextualSpacing/>
        <w:jc w:val="both"/>
        <w:rPr>
          <w:i/>
          <w:lang w:bidi="en-US"/>
        </w:rPr>
      </w:pPr>
      <w:r w:rsidRPr="000F658A">
        <w:rPr>
          <w:i/>
          <w:lang w:bidi="en-US"/>
        </w:rPr>
        <w:t>Методика ««Хорошо ли ребенку в школе?»</w:t>
      </w:r>
    </w:p>
    <w:p w:rsidR="00CB636C" w:rsidRPr="000F658A" w:rsidRDefault="00CB636C" w:rsidP="00CB636C">
      <w:pPr>
        <w:ind w:firstLine="567"/>
        <w:jc w:val="both"/>
        <w:rPr>
          <w:b/>
        </w:rPr>
      </w:pPr>
      <w:r w:rsidRPr="000F658A">
        <w:rPr>
          <w:b/>
        </w:rPr>
        <w:t>Низкий уровень – 36= 47%</w:t>
      </w:r>
    </w:p>
    <w:p w:rsidR="00CB636C" w:rsidRPr="000F658A" w:rsidRDefault="00CB636C" w:rsidP="00CB636C">
      <w:pPr>
        <w:ind w:firstLine="567"/>
        <w:jc w:val="both"/>
        <w:rPr>
          <w:b/>
        </w:rPr>
      </w:pPr>
      <w:r w:rsidRPr="000F658A">
        <w:rPr>
          <w:b/>
        </w:rPr>
        <w:t>Средний уровень – 30 = 40%</w:t>
      </w:r>
    </w:p>
    <w:p w:rsidR="00CB636C" w:rsidRPr="000F658A" w:rsidRDefault="00CB636C" w:rsidP="00CB636C">
      <w:pPr>
        <w:ind w:firstLine="567"/>
        <w:jc w:val="both"/>
        <w:rPr>
          <w:b/>
        </w:rPr>
      </w:pPr>
      <w:r w:rsidRPr="000F658A">
        <w:rPr>
          <w:b/>
        </w:rPr>
        <w:t>Высокий уровень – 10 = 13%</w:t>
      </w:r>
    </w:p>
    <w:p w:rsidR="00CB636C" w:rsidRPr="000F658A" w:rsidRDefault="00CB636C" w:rsidP="00CB636C">
      <w:pPr>
        <w:ind w:left="1287"/>
        <w:contextualSpacing/>
        <w:jc w:val="both"/>
        <w:rPr>
          <w:i/>
        </w:rPr>
      </w:pPr>
    </w:p>
    <w:p w:rsidR="00CB636C" w:rsidRPr="000F658A" w:rsidRDefault="00CB636C" w:rsidP="00653B9D">
      <w:pPr>
        <w:numPr>
          <w:ilvl w:val="0"/>
          <w:numId w:val="11"/>
        </w:numPr>
        <w:contextualSpacing/>
        <w:jc w:val="both"/>
        <w:rPr>
          <w:i/>
        </w:rPr>
      </w:pPr>
      <w:r w:rsidRPr="000F658A">
        <w:rPr>
          <w:i/>
        </w:rPr>
        <w:t>Методика выявления характера атрибуции успеха/неуспеха</w:t>
      </w:r>
    </w:p>
    <w:p w:rsidR="00CB636C" w:rsidRPr="000F658A" w:rsidRDefault="00CB636C" w:rsidP="00CB636C">
      <w:pPr>
        <w:ind w:firstLine="567"/>
        <w:jc w:val="both"/>
      </w:pPr>
      <w:r w:rsidRPr="000F658A">
        <w:rPr>
          <w:i/>
        </w:rPr>
        <w:t xml:space="preserve">УУД: </w:t>
      </w:r>
      <w:r w:rsidRPr="000F658A">
        <w:t xml:space="preserve">личностное действие </w:t>
      </w:r>
      <w:proofErr w:type="spellStart"/>
      <w:r w:rsidRPr="000F658A">
        <w:t>самооценивания</w:t>
      </w:r>
      <w:proofErr w:type="spellEnd"/>
      <w:r w:rsidRPr="000F658A">
        <w:t>, регулятивное действие оценивания результата учебной деятельности.</w:t>
      </w:r>
    </w:p>
    <w:p w:rsidR="00CB636C" w:rsidRPr="000F658A" w:rsidRDefault="00CB636C" w:rsidP="00CB636C">
      <w:pPr>
        <w:ind w:firstLine="567"/>
        <w:jc w:val="both"/>
      </w:pPr>
      <w:r w:rsidRPr="000F658A">
        <w:rPr>
          <w:u w:val="single"/>
        </w:rPr>
        <w:t xml:space="preserve">Низкий уровень </w:t>
      </w:r>
      <w:r w:rsidRPr="000F658A">
        <w:t>– 33 чел. = 43% (преобладание атрибуции «Везение»)</w:t>
      </w:r>
    </w:p>
    <w:p w:rsidR="00CB636C" w:rsidRPr="000F658A" w:rsidRDefault="00CB636C" w:rsidP="00CB636C">
      <w:pPr>
        <w:ind w:firstLine="567"/>
        <w:jc w:val="both"/>
      </w:pPr>
      <w:r w:rsidRPr="000F658A">
        <w:rPr>
          <w:u w:val="single"/>
        </w:rPr>
        <w:lastRenderedPageBreak/>
        <w:t>Средний уровень</w:t>
      </w:r>
      <w:r w:rsidRPr="000F658A">
        <w:t xml:space="preserve"> – 27 чел. = 36% (преобладание атрибуции «Способности»)</w:t>
      </w:r>
    </w:p>
    <w:p w:rsidR="00CB636C" w:rsidRPr="000F658A" w:rsidRDefault="00CB636C" w:rsidP="00CB636C">
      <w:pPr>
        <w:ind w:firstLine="567"/>
        <w:jc w:val="both"/>
      </w:pPr>
      <w:r w:rsidRPr="000F658A">
        <w:rPr>
          <w:u w:val="single"/>
        </w:rPr>
        <w:t>Высокий уровень</w:t>
      </w:r>
      <w:r w:rsidRPr="000F658A">
        <w:t xml:space="preserve"> – 16 чел. = 21% (преобладание атрибуции «Усилия»)</w:t>
      </w:r>
    </w:p>
    <w:p w:rsidR="00CB636C" w:rsidRPr="000F658A" w:rsidRDefault="00CB636C" w:rsidP="00CB636C">
      <w:pPr>
        <w:ind w:firstLine="567"/>
        <w:jc w:val="both"/>
      </w:pPr>
    </w:p>
    <w:p w:rsidR="00CB636C" w:rsidRPr="000F658A" w:rsidRDefault="00CB636C" w:rsidP="00653B9D">
      <w:pPr>
        <w:numPr>
          <w:ilvl w:val="0"/>
          <w:numId w:val="11"/>
        </w:numPr>
        <w:contextualSpacing/>
        <w:jc w:val="both"/>
        <w:rPr>
          <w:i/>
          <w:u w:val="single"/>
        </w:rPr>
      </w:pPr>
      <w:r w:rsidRPr="000F658A">
        <w:rPr>
          <w:i/>
        </w:rPr>
        <w:t>Задание на учет мотивов героев в решении моральной дилеммы</w:t>
      </w:r>
    </w:p>
    <w:p w:rsidR="00CB636C" w:rsidRPr="000F658A" w:rsidRDefault="00CB636C" w:rsidP="00CB636C">
      <w:pPr>
        <w:ind w:firstLine="567"/>
        <w:jc w:val="both"/>
      </w:pPr>
      <w:r w:rsidRPr="000F658A">
        <w:rPr>
          <w:u w:val="single"/>
        </w:rPr>
        <w:t xml:space="preserve">Низкий уровень </w:t>
      </w:r>
      <w:r w:rsidRPr="000F658A">
        <w:t>– 4 чел. = 5% (отсутствует ориентация на обстоятельства поступка)</w:t>
      </w:r>
    </w:p>
    <w:p w:rsidR="00CB636C" w:rsidRPr="000F658A" w:rsidRDefault="00CB636C" w:rsidP="00CB636C">
      <w:pPr>
        <w:ind w:firstLine="567"/>
        <w:jc w:val="both"/>
      </w:pPr>
      <w:r w:rsidRPr="000F658A">
        <w:rPr>
          <w:u w:val="single"/>
        </w:rPr>
        <w:t xml:space="preserve">Средний уровень </w:t>
      </w:r>
      <w:r w:rsidRPr="000F658A">
        <w:t>– 62 чел. =82% (ориентация на объективные следствия поступка)</w:t>
      </w:r>
    </w:p>
    <w:p w:rsidR="00CB636C" w:rsidRPr="000F658A" w:rsidRDefault="00CB636C" w:rsidP="00CB636C">
      <w:pPr>
        <w:ind w:firstLine="567"/>
        <w:jc w:val="both"/>
      </w:pPr>
      <w:r w:rsidRPr="000F658A">
        <w:rPr>
          <w:u w:val="single"/>
        </w:rPr>
        <w:t xml:space="preserve">Высокий уровень </w:t>
      </w:r>
      <w:r w:rsidRPr="000F658A">
        <w:t>– 10 чел. = 13% (ориентация на мотивы поступка)</w:t>
      </w:r>
    </w:p>
    <w:p w:rsidR="00CB636C" w:rsidRPr="000F658A" w:rsidRDefault="00CB636C" w:rsidP="00CB636C">
      <w:pPr>
        <w:ind w:firstLine="567"/>
        <w:jc w:val="both"/>
      </w:pPr>
    </w:p>
    <w:p w:rsidR="00CB636C" w:rsidRPr="000F658A" w:rsidRDefault="00CB636C" w:rsidP="00653B9D">
      <w:pPr>
        <w:numPr>
          <w:ilvl w:val="0"/>
          <w:numId w:val="11"/>
        </w:numPr>
        <w:contextualSpacing/>
        <w:jc w:val="both"/>
        <w:rPr>
          <w:i/>
        </w:rPr>
      </w:pPr>
      <w:r w:rsidRPr="000F658A">
        <w:rPr>
          <w:i/>
        </w:rPr>
        <w:t>Социально-психологическая адаптация к школе</w:t>
      </w:r>
    </w:p>
    <w:p w:rsidR="00CB636C" w:rsidRPr="000F658A" w:rsidRDefault="00CB636C" w:rsidP="00CB636C">
      <w:pPr>
        <w:ind w:firstLine="567"/>
        <w:jc w:val="both"/>
      </w:pPr>
      <w:proofErr w:type="spellStart"/>
      <w:r w:rsidRPr="000F658A">
        <w:rPr>
          <w:u w:val="single"/>
        </w:rPr>
        <w:t>Дезадаптация</w:t>
      </w:r>
      <w:proofErr w:type="spellEnd"/>
      <w:r w:rsidRPr="000F658A">
        <w:rPr>
          <w:u w:val="single"/>
        </w:rPr>
        <w:t xml:space="preserve"> – 24 = 32%</w:t>
      </w:r>
    </w:p>
    <w:p w:rsidR="00CB636C" w:rsidRPr="000F658A" w:rsidRDefault="00CB636C" w:rsidP="00CB636C">
      <w:pPr>
        <w:ind w:firstLine="567"/>
        <w:jc w:val="both"/>
        <w:rPr>
          <w:u w:val="single"/>
        </w:rPr>
      </w:pPr>
      <w:r w:rsidRPr="000F658A">
        <w:rPr>
          <w:u w:val="single"/>
        </w:rPr>
        <w:t>Неполная адаптация –40 = 52%</w:t>
      </w:r>
    </w:p>
    <w:p w:rsidR="00CB636C" w:rsidRPr="000F658A" w:rsidRDefault="00CB636C" w:rsidP="00CB636C">
      <w:pPr>
        <w:ind w:firstLine="567"/>
        <w:jc w:val="both"/>
        <w:rPr>
          <w:u w:val="single"/>
        </w:rPr>
      </w:pPr>
      <w:r w:rsidRPr="000F658A">
        <w:rPr>
          <w:u w:val="single"/>
        </w:rPr>
        <w:t>Полная адаптация – 12 = 16%</w:t>
      </w:r>
    </w:p>
    <w:p w:rsidR="00CB636C" w:rsidRPr="000F658A" w:rsidRDefault="00CB636C" w:rsidP="00CB636C">
      <w:pPr>
        <w:ind w:firstLine="567"/>
        <w:jc w:val="both"/>
      </w:pPr>
    </w:p>
    <w:p w:rsidR="00CB636C" w:rsidRPr="000F658A" w:rsidRDefault="00CB636C" w:rsidP="00653B9D">
      <w:pPr>
        <w:numPr>
          <w:ilvl w:val="0"/>
          <w:numId w:val="12"/>
        </w:numPr>
        <w:contextualSpacing/>
        <w:jc w:val="both"/>
        <w:rPr>
          <w:b/>
          <w:lang w:bidi="en-US"/>
        </w:rPr>
      </w:pPr>
      <w:r w:rsidRPr="000F658A">
        <w:rPr>
          <w:b/>
          <w:lang w:bidi="en-US"/>
        </w:rPr>
        <w:t>Регулятивные универсальные учебные действия</w:t>
      </w:r>
    </w:p>
    <w:p w:rsidR="00CB636C" w:rsidRPr="000F658A" w:rsidRDefault="00CB636C" w:rsidP="00653B9D">
      <w:pPr>
        <w:numPr>
          <w:ilvl w:val="0"/>
          <w:numId w:val="11"/>
        </w:numPr>
        <w:contextualSpacing/>
        <w:jc w:val="both"/>
        <w:rPr>
          <w:i/>
          <w:lang w:bidi="en-US"/>
        </w:rPr>
      </w:pPr>
      <w:r w:rsidRPr="000F658A">
        <w:rPr>
          <w:i/>
          <w:lang w:bidi="en-US"/>
        </w:rPr>
        <w:t xml:space="preserve">Методика «Кодирование» </w:t>
      </w:r>
    </w:p>
    <w:p w:rsidR="00CB636C" w:rsidRPr="000F658A" w:rsidRDefault="00CB636C" w:rsidP="00CB636C">
      <w:pPr>
        <w:ind w:firstLine="567"/>
        <w:jc w:val="both"/>
        <w:rPr>
          <w:u w:val="single"/>
          <w:lang w:bidi="en-US"/>
        </w:rPr>
      </w:pPr>
      <w:r w:rsidRPr="000F658A">
        <w:rPr>
          <w:i/>
          <w:lang w:bidi="en-US"/>
        </w:rPr>
        <w:t xml:space="preserve">УУД: </w:t>
      </w:r>
      <w:r w:rsidRPr="000F658A">
        <w:rPr>
          <w:lang w:bidi="en-US"/>
        </w:rPr>
        <w:t>знаково-символические действия – кодирование (замещение); регулятивное действие контроля.</w:t>
      </w:r>
    </w:p>
    <w:p w:rsidR="00CB636C" w:rsidRPr="000F658A" w:rsidRDefault="00CB636C" w:rsidP="00CB636C">
      <w:pPr>
        <w:ind w:firstLine="567"/>
        <w:jc w:val="both"/>
        <w:rPr>
          <w:lang w:bidi="en-US"/>
        </w:rPr>
      </w:pPr>
      <w:r w:rsidRPr="000F658A">
        <w:rPr>
          <w:u w:val="single"/>
          <w:lang w:bidi="en-US"/>
        </w:rPr>
        <w:t xml:space="preserve">Низкий уровень </w:t>
      </w:r>
      <w:r w:rsidRPr="000F658A">
        <w:rPr>
          <w:lang w:bidi="en-US"/>
        </w:rPr>
        <w:t>– 8 = 11% (операция кодирования не сформирована)</w:t>
      </w:r>
    </w:p>
    <w:p w:rsidR="00CB636C" w:rsidRPr="000F658A" w:rsidRDefault="00CB636C" w:rsidP="00CB636C">
      <w:pPr>
        <w:ind w:firstLine="567"/>
        <w:jc w:val="both"/>
        <w:rPr>
          <w:lang w:bidi="en-US"/>
        </w:rPr>
      </w:pPr>
      <w:r w:rsidRPr="000F658A">
        <w:rPr>
          <w:u w:val="single"/>
          <w:lang w:bidi="en-US"/>
        </w:rPr>
        <w:t xml:space="preserve">Средний уровень </w:t>
      </w:r>
      <w:r w:rsidRPr="000F658A">
        <w:rPr>
          <w:lang w:bidi="en-US"/>
        </w:rPr>
        <w:t>– 33 = 43% (ребенок адекватно выполняет задание кодирования, но допускает достаточно много ошибок)</w:t>
      </w:r>
    </w:p>
    <w:p w:rsidR="00CB636C" w:rsidRPr="000F658A" w:rsidRDefault="00CB636C" w:rsidP="00CB636C">
      <w:pPr>
        <w:ind w:firstLine="567"/>
        <w:jc w:val="both"/>
        <w:rPr>
          <w:lang w:bidi="en-US"/>
        </w:rPr>
      </w:pPr>
      <w:r w:rsidRPr="000F658A">
        <w:rPr>
          <w:u w:val="single"/>
          <w:lang w:bidi="en-US"/>
        </w:rPr>
        <w:t xml:space="preserve">Высокий уровень </w:t>
      </w:r>
      <w:r w:rsidRPr="000F658A">
        <w:rPr>
          <w:lang w:bidi="en-US"/>
        </w:rPr>
        <w:t xml:space="preserve">– 35 = 46% (сформировано действие кодирования) </w:t>
      </w:r>
    </w:p>
    <w:p w:rsidR="00CB636C" w:rsidRPr="000F658A" w:rsidRDefault="00CB636C" w:rsidP="00CB636C">
      <w:pPr>
        <w:ind w:firstLine="567"/>
        <w:jc w:val="both"/>
        <w:rPr>
          <w:lang w:bidi="en-US"/>
        </w:rPr>
      </w:pPr>
    </w:p>
    <w:p w:rsidR="00CB636C" w:rsidRPr="000F658A" w:rsidRDefault="00CB636C" w:rsidP="00653B9D">
      <w:pPr>
        <w:numPr>
          <w:ilvl w:val="0"/>
          <w:numId w:val="12"/>
        </w:numPr>
        <w:contextualSpacing/>
        <w:jc w:val="both"/>
        <w:rPr>
          <w:b/>
          <w:lang w:bidi="en-US"/>
        </w:rPr>
      </w:pPr>
      <w:r w:rsidRPr="000F658A">
        <w:rPr>
          <w:b/>
          <w:lang w:bidi="en-US"/>
        </w:rPr>
        <w:t>Познавательные универсальные учебные действия</w:t>
      </w:r>
    </w:p>
    <w:p w:rsidR="00CB636C" w:rsidRPr="000F658A" w:rsidRDefault="00CB636C" w:rsidP="00653B9D">
      <w:pPr>
        <w:numPr>
          <w:ilvl w:val="0"/>
          <w:numId w:val="11"/>
        </w:numPr>
        <w:contextualSpacing/>
        <w:jc w:val="both"/>
        <w:rPr>
          <w:i/>
          <w:lang w:bidi="en-US"/>
        </w:rPr>
      </w:pPr>
      <w:r w:rsidRPr="000F658A">
        <w:rPr>
          <w:i/>
          <w:lang w:bidi="en-US"/>
        </w:rPr>
        <w:t xml:space="preserve">Методика «МЭДИС» </w:t>
      </w:r>
    </w:p>
    <w:p w:rsidR="00CB636C" w:rsidRPr="000F658A" w:rsidRDefault="00CB636C" w:rsidP="00CB636C">
      <w:pPr>
        <w:jc w:val="center"/>
        <w:rPr>
          <w:u w:val="single"/>
          <w:lang w:bidi="en-US"/>
        </w:rPr>
      </w:pPr>
      <w:r w:rsidRPr="000F658A">
        <w:rPr>
          <w:lang w:bidi="en-US"/>
        </w:rPr>
        <w:t>УУД: Познавательные. Прогноз и профилактика проблем обучения в начальной школе.</w:t>
      </w:r>
      <w:r w:rsidRPr="000F658A">
        <w:rPr>
          <w:b/>
          <w:sz w:val="18"/>
        </w:rPr>
        <w:t xml:space="preserve"> </w:t>
      </w:r>
    </w:p>
    <w:p w:rsidR="00CB636C" w:rsidRPr="000F658A" w:rsidRDefault="00CB636C" w:rsidP="00CB636C">
      <w:pPr>
        <w:ind w:firstLine="567"/>
        <w:jc w:val="both"/>
        <w:rPr>
          <w:lang w:bidi="en-US"/>
        </w:rPr>
      </w:pPr>
      <w:r w:rsidRPr="000F658A">
        <w:rPr>
          <w:lang w:bidi="en-US"/>
        </w:rPr>
        <w:t xml:space="preserve">Общий </w:t>
      </w:r>
      <w:proofErr w:type="gramStart"/>
      <w:r w:rsidRPr="000F658A">
        <w:rPr>
          <w:lang w:bidi="en-US"/>
        </w:rPr>
        <w:t>показатель  интеллектуальных</w:t>
      </w:r>
      <w:proofErr w:type="gramEnd"/>
      <w:r w:rsidRPr="000F658A">
        <w:rPr>
          <w:lang w:bidi="en-US"/>
        </w:rPr>
        <w:t xml:space="preserve"> способностей</w:t>
      </w:r>
    </w:p>
    <w:p w:rsidR="00CB636C" w:rsidRPr="000F658A" w:rsidRDefault="00CB636C" w:rsidP="00CB636C">
      <w:pPr>
        <w:ind w:firstLine="567"/>
        <w:jc w:val="both"/>
        <w:rPr>
          <w:lang w:bidi="en-US"/>
        </w:rPr>
      </w:pPr>
      <w:r w:rsidRPr="000F658A">
        <w:rPr>
          <w:u w:val="single"/>
          <w:lang w:bidi="en-US"/>
        </w:rPr>
        <w:t>Низкий уровень – 53 = 70%</w:t>
      </w:r>
    </w:p>
    <w:p w:rsidR="00CB636C" w:rsidRPr="000F658A" w:rsidRDefault="00CB636C" w:rsidP="00CB636C">
      <w:pPr>
        <w:ind w:firstLine="567"/>
        <w:jc w:val="both"/>
        <w:rPr>
          <w:u w:val="single"/>
          <w:lang w:bidi="en-US"/>
        </w:rPr>
      </w:pPr>
      <w:r w:rsidRPr="000F658A">
        <w:rPr>
          <w:u w:val="single"/>
          <w:lang w:bidi="en-US"/>
        </w:rPr>
        <w:t>Средний уровень – 9 = 12%</w:t>
      </w:r>
    </w:p>
    <w:p w:rsidR="00CB636C" w:rsidRPr="000F658A" w:rsidRDefault="00CB636C" w:rsidP="00CB636C">
      <w:pPr>
        <w:ind w:firstLine="567"/>
        <w:jc w:val="both"/>
        <w:rPr>
          <w:u w:val="single"/>
          <w:lang w:bidi="en-US"/>
        </w:rPr>
      </w:pPr>
      <w:r w:rsidRPr="000F658A">
        <w:rPr>
          <w:u w:val="single"/>
          <w:lang w:bidi="en-US"/>
        </w:rPr>
        <w:t>Высокий уровень – 14 = 18%</w:t>
      </w:r>
    </w:p>
    <w:p w:rsidR="00CB636C" w:rsidRPr="000F658A" w:rsidRDefault="00CB636C" w:rsidP="00CB636C">
      <w:pPr>
        <w:ind w:firstLine="567"/>
        <w:jc w:val="both"/>
        <w:rPr>
          <w:u w:val="single"/>
          <w:lang w:bidi="en-US"/>
        </w:rPr>
      </w:pPr>
    </w:p>
    <w:p w:rsidR="00CB636C" w:rsidRPr="000F658A" w:rsidRDefault="00CB636C" w:rsidP="00653B9D">
      <w:pPr>
        <w:numPr>
          <w:ilvl w:val="0"/>
          <w:numId w:val="12"/>
        </w:numPr>
        <w:contextualSpacing/>
        <w:jc w:val="both"/>
        <w:rPr>
          <w:b/>
          <w:lang w:bidi="en-US"/>
        </w:rPr>
      </w:pPr>
      <w:r w:rsidRPr="000F658A">
        <w:rPr>
          <w:b/>
          <w:lang w:bidi="en-US"/>
        </w:rPr>
        <w:t>Коммуникативные универсальные учебные действия</w:t>
      </w:r>
    </w:p>
    <w:p w:rsidR="00CB636C" w:rsidRPr="000F658A" w:rsidRDefault="00CB636C" w:rsidP="00653B9D">
      <w:pPr>
        <w:numPr>
          <w:ilvl w:val="0"/>
          <w:numId w:val="11"/>
        </w:numPr>
        <w:contextualSpacing/>
        <w:jc w:val="both"/>
        <w:rPr>
          <w:i/>
          <w:lang w:bidi="en-US"/>
        </w:rPr>
      </w:pPr>
      <w:r w:rsidRPr="000F658A">
        <w:rPr>
          <w:i/>
          <w:lang w:bidi="en-US"/>
        </w:rPr>
        <w:t>Методика «Рукавички»</w:t>
      </w:r>
    </w:p>
    <w:p w:rsidR="00CB636C" w:rsidRPr="000F658A" w:rsidRDefault="00CB636C" w:rsidP="00CB636C">
      <w:pPr>
        <w:ind w:firstLine="567"/>
        <w:jc w:val="both"/>
        <w:rPr>
          <w:u w:val="single"/>
          <w:lang w:bidi="en-US"/>
        </w:rPr>
      </w:pPr>
      <w:r w:rsidRPr="000F658A">
        <w:rPr>
          <w:i/>
          <w:lang w:bidi="en-US"/>
        </w:rPr>
        <w:t>УУД:</w:t>
      </w:r>
      <w:r w:rsidRPr="000F658A">
        <w:rPr>
          <w:lang w:bidi="en-US"/>
        </w:rPr>
        <w:t xml:space="preserve"> коммуникативные действия по согласованию усилий в процессе организации и осуществления сотрудничества (кооперация).</w:t>
      </w:r>
    </w:p>
    <w:p w:rsidR="00CB636C" w:rsidRPr="000F658A" w:rsidRDefault="00CB636C" w:rsidP="00CB636C">
      <w:pPr>
        <w:ind w:firstLine="567"/>
        <w:jc w:val="both"/>
        <w:rPr>
          <w:lang w:bidi="en-US"/>
        </w:rPr>
      </w:pPr>
      <w:r w:rsidRPr="000F658A">
        <w:rPr>
          <w:u w:val="single"/>
          <w:lang w:bidi="en-US"/>
        </w:rPr>
        <w:t>Низкий уровень</w:t>
      </w:r>
      <w:r w:rsidRPr="000F658A">
        <w:rPr>
          <w:lang w:bidi="en-US"/>
        </w:rPr>
        <w:t xml:space="preserve"> – 14 = 18% (дети не пытаются договориться или не могут прийти к согласию, настаивают на своём)</w:t>
      </w:r>
    </w:p>
    <w:p w:rsidR="00CB636C" w:rsidRPr="000F658A" w:rsidRDefault="00CB636C" w:rsidP="00CB636C">
      <w:pPr>
        <w:ind w:firstLine="567"/>
        <w:jc w:val="both"/>
        <w:rPr>
          <w:lang w:bidi="en-US"/>
        </w:rPr>
      </w:pPr>
      <w:r w:rsidRPr="000F658A">
        <w:rPr>
          <w:u w:val="single"/>
          <w:lang w:bidi="en-US"/>
        </w:rPr>
        <w:t>Средний уровень</w:t>
      </w:r>
      <w:r w:rsidRPr="000F658A">
        <w:rPr>
          <w:lang w:bidi="en-US"/>
        </w:rPr>
        <w:t xml:space="preserve"> – 18 = 24% (отдельные признаки (форма или цвет некоторых деталей) совпадают, но имеются и заметные отличия)</w:t>
      </w:r>
    </w:p>
    <w:p w:rsidR="00CB636C" w:rsidRPr="000F658A" w:rsidRDefault="00CB636C" w:rsidP="00CB636C">
      <w:pPr>
        <w:ind w:firstLine="567"/>
        <w:jc w:val="both"/>
        <w:rPr>
          <w:u w:val="single"/>
          <w:lang w:bidi="en-US"/>
        </w:rPr>
      </w:pPr>
      <w:r w:rsidRPr="000F658A">
        <w:rPr>
          <w:u w:val="single"/>
          <w:lang w:bidi="en-US"/>
        </w:rPr>
        <w:t xml:space="preserve">Высокий </w:t>
      </w:r>
      <w:proofErr w:type="gramStart"/>
      <w:r w:rsidRPr="000F658A">
        <w:rPr>
          <w:u w:val="single"/>
          <w:lang w:bidi="en-US"/>
        </w:rPr>
        <w:t>уровень</w:t>
      </w:r>
      <w:r w:rsidRPr="000F658A">
        <w:rPr>
          <w:lang w:bidi="en-US"/>
        </w:rPr>
        <w:t xml:space="preserve">  -</w:t>
      </w:r>
      <w:proofErr w:type="gramEnd"/>
      <w:r w:rsidRPr="000F658A">
        <w:rPr>
          <w:lang w:bidi="en-US"/>
        </w:rPr>
        <w:t xml:space="preserve"> 44 = 58%  (дети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CB636C" w:rsidRDefault="00CB636C" w:rsidP="00CB636C">
      <w:pPr>
        <w:ind w:firstLine="284"/>
        <w:jc w:val="both"/>
      </w:pPr>
      <w:r>
        <w:t xml:space="preserve"> </w:t>
      </w:r>
    </w:p>
    <w:p w:rsidR="00CB636C" w:rsidRDefault="00CB636C" w:rsidP="00CB636C">
      <w:pPr>
        <w:autoSpaceDE w:val="0"/>
        <w:autoSpaceDN w:val="0"/>
        <w:adjustRightInd w:val="0"/>
        <w:ind w:firstLine="567"/>
      </w:pPr>
    </w:p>
    <w:p w:rsidR="00CB636C" w:rsidRDefault="00CB636C" w:rsidP="00CB636C">
      <w:pPr>
        <w:autoSpaceDE w:val="0"/>
        <w:autoSpaceDN w:val="0"/>
        <w:adjustRightInd w:val="0"/>
        <w:ind w:firstLine="567"/>
      </w:pPr>
      <w:r>
        <w:t>Участие в муниципальном конкурсе профессионального мастерства в сфере образования «Педагог года». Результат: Лауреат конкурса в номинации «Педагог-психолог года – 2022 г», Победитель заочного этапа конкурса в номинации «Лучшее интернет-портфолио».</w:t>
      </w:r>
    </w:p>
    <w:p w:rsidR="00CB636C" w:rsidRPr="007F35C8" w:rsidRDefault="00CB636C" w:rsidP="00CB636C">
      <w:pPr>
        <w:autoSpaceDE w:val="0"/>
        <w:autoSpaceDN w:val="0"/>
        <w:adjustRightInd w:val="0"/>
        <w:ind w:firstLine="567"/>
      </w:pPr>
      <w:r>
        <w:t>Было составлено и откорректировано расписание работы с учащимися с ОВЗ.</w:t>
      </w:r>
    </w:p>
    <w:p w:rsidR="00CB636C" w:rsidRDefault="00CB636C" w:rsidP="00CB636C">
      <w:pPr>
        <w:ind w:firstLine="567"/>
      </w:pPr>
      <w:r w:rsidRPr="007F35C8">
        <w:t>Проводилась индивидуальная работа с детьми ОВЗ,</w:t>
      </w:r>
      <w:r>
        <w:t xml:space="preserve"> с детьми группы риска. К</w:t>
      </w:r>
      <w:r w:rsidRPr="007F35C8">
        <w:t xml:space="preserve">оррекционно-развивающая работа велась </w:t>
      </w:r>
      <w:r>
        <w:t>согласно расписанию.</w:t>
      </w:r>
    </w:p>
    <w:p w:rsidR="00CB636C" w:rsidRPr="007F35C8" w:rsidRDefault="00CB636C" w:rsidP="00CB636C">
      <w:pPr>
        <w:ind w:firstLine="567"/>
      </w:pPr>
      <w:r w:rsidRPr="007F35C8">
        <w:t xml:space="preserve"> Основная тематика коррекционно-развивающих занятий:</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внимания </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развитие памяти</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lastRenderedPageBreak/>
        <w:t>развитие мышления</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восприятия </w:t>
      </w:r>
    </w:p>
    <w:p w:rsidR="00CB636C"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коррекция эмоционального состояния</w:t>
      </w:r>
    </w:p>
    <w:p w:rsidR="00CB636C" w:rsidRDefault="00CB636C" w:rsidP="00653B9D">
      <w:pPr>
        <w:pStyle w:val="a9"/>
        <w:numPr>
          <w:ilvl w:val="0"/>
          <w:numId w:val="9"/>
        </w:numPr>
        <w:spacing w:after="0"/>
        <w:ind w:left="0"/>
        <w:rPr>
          <w:rFonts w:ascii="Times New Roman" w:hAnsi="Times New Roman"/>
          <w:sz w:val="24"/>
          <w:szCs w:val="24"/>
        </w:rPr>
      </w:pPr>
      <w:r>
        <w:rPr>
          <w:rFonts w:ascii="Times New Roman" w:hAnsi="Times New Roman"/>
          <w:sz w:val="24"/>
          <w:szCs w:val="24"/>
        </w:rPr>
        <w:t>правила поведения в школе, дома, на улице</w:t>
      </w:r>
    </w:p>
    <w:p w:rsidR="00CB636C" w:rsidRDefault="00CB636C" w:rsidP="00CB636C">
      <w:pPr>
        <w:autoSpaceDE w:val="0"/>
        <w:autoSpaceDN w:val="0"/>
        <w:adjustRightInd w:val="0"/>
        <w:ind w:firstLine="567"/>
      </w:pPr>
      <w:r w:rsidRPr="007F35C8">
        <w:t xml:space="preserve">Психолого-педагогическая работа проводилась в течение </w:t>
      </w:r>
      <w:r>
        <w:t>четвертой</w:t>
      </w:r>
      <w:r w:rsidRPr="007F35C8">
        <w:t xml:space="preserve"> </w:t>
      </w:r>
      <w:proofErr w:type="gramStart"/>
      <w:r w:rsidRPr="007F35C8">
        <w:t>четверти  соответственно</w:t>
      </w:r>
      <w:proofErr w:type="gramEnd"/>
      <w:r w:rsidRPr="007F35C8">
        <w:t xml:space="preserve"> с планом работы школы и планом работы педагога-психолога.</w:t>
      </w:r>
    </w:p>
    <w:p w:rsidR="00CB636C" w:rsidRDefault="00CB636C" w:rsidP="00CB636C">
      <w:pPr>
        <w:autoSpaceDE w:val="0"/>
        <w:autoSpaceDN w:val="0"/>
        <w:adjustRightInd w:val="0"/>
        <w:ind w:firstLine="567"/>
      </w:pPr>
      <w:r>
        <w:t>У учеников 1-х классов прошла диагностика адаптации</w:t>
      </w:r>
    </w:p>
    <w:p w:rsidR="00CB636C" w:rsidRDefault="00CB636C" w:rsidP="00CB636C">
      <w:pPr>
        <w:ind w:firstLine="567"/>
      </w:pPr>
      <w:r w:rsidRPr="007F35C8">
        <w:t>Проводилась индивидуальная работа с детьми ОВЗ,</w:t>
      </w:r>
      <w:r>
        <w:t xml:space="preserve"> с детьми группы риска. К</w:t>
      </w:r>
      <w:r w:rsidRPr="007F35C8">
        <w:t>оррекционно-развивающая работа велась с</w:t>
      </w:r>
      <w:r>
        <w:t>огласно расписанию.</w:t>
      </w:r>
    </w:p>
    <w:p w:rsidR="00CB636C" w:rsidRPr="007F35C8" w:rsidRDefault="00CB636C" w:rsidP="00CB636C">
      <w:pPr>
        <w:ind w:firstLine="567"/>
      </w:pPr>
      <w:r w:rsidRPr="007F35C8">
        <w:t xml:space="preserve"> Основная тематика коррекционно-развивающих занятий:</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внимания </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развитие памяти</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развитие мышления</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восприятия </w:t>
      </w:r>
    </w:p>
    <w:p w:rsidR="00CB636C"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коррекция эмоционального состояния</w:t>
      </w:r>
    </w:p>
    <w:p w:rsidR="00CB636C" w:rsidRDefault="00CB636C" w:rsidP="00653B9D">
      <w:pPr>
        <w:pStyle w:val="a9"/>
        <w:numPr>
          <w:ilvl w:val="0"/>
          <w:numId w:val="9"/>
        </w:numPr>
        <w:spacing w:after="0"/>
        <w:ind w:left="0"/>
        <w:rPr>
          <w:rFonts w:ascii="Times New Roman" w:hAnsi="Times New Roman"/>
          <w:sz w:val="24"/>
          <w:szCs w:val="24"/>
        </w:rPr>
      </w:pPr>
      <w:r>
        <w:rPr>
          <w:rFonts w:ascii="Times New Roman" w:hAnsi="Times New Roman"/>
          <w:sz w:val="24"/>
          <w:szCs w:val="24"/>
        </w:rPr>
        <w:t>правила поведения в школе, дома, на улице</w:t>
      </w:r>
    </w:p>
    <w:p w:rsidR="00CB636C" w:rsidRDefault="00CB636C" w:rsidP="00CB636C">
      <w:pPr>
        <w:pStyle w:val="a9"/>
        <w:spacing w:after="0"/>
        <w:ind w:left="0" w:firstLine="708"/>
        <w:rPr>
          <w:rFonts w:ascii="Times New Roman" w:hAnsi="Times New Roman"/>
          <w:sz w:val="24"/>
          <w:szCs w:val="24"/>
        </w:rPr>
      </w:pPr>
      <w:r>
        <w:rPr>
          <w:rFonts w:ascii="Times New Roman" w:hAnsi="Times New Roman"/>
          <w:sz w:val="24"/>
          <w:szCs w:val="24"/>
        </w:rPr>
        <w:t xml:space="preserve">Проводились беседы по обращению родителей и учителей с учениками. </w:t>
      </w:r>
    </w:p>
    <w:p w:rsidR="00CB636C" w:rsidRPr="00A33E02" w:rsidRDefault="00CB636C" w:rsidP="00CB636C">
      <w:pPr>
        <w:ind w:left="360"/>
      </w:pPr>
    </w:p>
    <w:p w:rsidR="00CB636C" w:rsidRPr="00A33E02" w:rsidRDefault="00CB636C" w:rsidP="00CB636C">
      <w:pPr>
        <w:ind w:firstLine="284"/>
        <w:jc w:val="both"/>
      </w:pPr>
      <w:r w:rsidRPr="00A33E02">
        <w:t xml:space="preserve">С 1 по 19 мая 2023 года согласно плану контроля в 1-х классах была проведена психологическая диагностика учащихся. Диагностика включала изучение уровня </w:t>
      </w:r>
      <w:proofErr w:type="spellStart"/>
      <w:r w:rsidRPr="00A33E02">
        <w:t>сформированности</w:t>
      </w:r>
      <w:proofErr w:type="spellEnd"/>
      <w:r w:rsidRPr="00A33E02">
        <w:t xml:space="preserve"> универсальных учебных действий. Диагностику прошли 76 первоклассников.</w:t>
      </w:r>
    </w:p>
    <w:p w:rsidR="00CB636C" w:rsidRPr="00A33E02" w:rsidRDefault="00CB636C" w:rsidP="00CB636C">
      <w:pPr>
        <w:ind w:firstLine="284"/>
      </w:pPr>
      <w:r w:rsidRPr="00A33E02">
        <w:t>В диагностике было использовано 8 методик:</w:t>
      </w:r>
    </w:p>
    <w:p w:rsidR="00CB636C" w:rsidRPr="00A33E02" w:rsidRDefault="00CB636C" w:rsidP="00653B9D">
      <w:pPr>
        <w:numPr>
          <w:ilvl w:val="0"/>
          <w:numId w:val="13"/>
        </w:numPr>
        <w:ind w:left="0" w:firstLine="284"/>
        <w:contextualSpacing/>
        <w:jc w:val="both"/>
        <w:rPr>
          <w:bCs/>
          <w:shd w:val="clear" w:color="auto" w:fill="FFFFFF"/>
        </w:rPr>
      </w:pPr>
      <w:r w:rsidRPr="00A33E02">
        <w:rPr>
          <w:bCs/>
          <w:shd w:val="clear" w:color="auto" w:fill="FFFFFF"/>
        </w:rPr>
        <w:t xml:space="preserve">Методика «Беседа о школе» </w:t>
      </w:r>
    </w:p>
    <w:p w:rsidR="00CB636C" w:rsidRPr="00A33E02" w:rsidRDefault="00CB636C" w:rsidP="00653B9D">
      <w:pPr>
        <w:numPr>
          <w:ilvl w:val="0"/>
          <w:numId w:val="13"/>
        </w:numPr>
        <w:ind w:left="0" w:firstLine="284"/>
        <w:contextualSpacing/>
        <w:jc w:val="both"/>
        <w:rPr>
          <w:lang w:bidi="en-US"/>
        </w:rPr>
      </w:pPr>
      <w:r w:rsidRPr="00A33E02">
        <w:rPr>
          <w:lang w:bidi="en-US"/>
        </w:rPr>
        <w:t>Методика ««Хорошо ли ребенку в школе?»</w:t>
      </w:r>
    </w:p>
    <w:p w:rsidR="00CB636C" w:rsidRPr="00A33E02" w:rsidRDefault="00CB636C" w:rsidP="00653B9D">
      <w:pPr>
        <w:numPr>
          <w:ilvl w:val="0"/>
          <w:numId w:val="13"/>
        </w:numPr>
        <w:ind w:left="0" w:firstLine="284"/>
        <w:contextualSpacing/>
        <w:rPr>
          <w:lang w:bidi="en-US"/>
        </w:rPr>
      </w:pPr>
      <w:r w:rsidRPr="00A33E02">
        <w:rPr>
          <w:lang w:bidi="en-US"/>
        </w:rPr>
        <w:t>Методика выявления характера атрибуции успеха/неуспеха</w:t>
      </w:r>
    </w:p>
    <w:p w:rsidR="00CB636C" w:rsidRPr="00A33E02" w:rsidRDefault="00CB636C" w:rsidP="00653B9D">
      <w:pPr>
        <w:numPr>
          <w:ilvl w:val="0"/>
          <w:numId w:val="13"/>
        </w:numPr>
        <w:ind w:left="0" w:firstLine="284"/>
        <w:contextualSpacing/>
        <w:rPr>
          <w:lang w:bidi="en-US"/>
        </w:rPr>
      </w:pPr>
      <w:r w:rsidRPr="00A33E02">
        <w:rPr>
          <w:lang w:bidi="en-US"/>
        </w:rPr>
        <w:t>Задание на учет мотивов героев в решении моральной дилеммы</w:t>
      </w:r>
    </w:p>
    <w:p w:rsidR="00CB636C" w:rsidRPr="00A33E02" w:rsidRDefault="00CB636C" w:rsidP="00653B9D">
      <w:pPr>
        <w:numPr>
          <w:ilvl w:val="0"/>
          <w:numId w:val="13"/>
        </w:numPr>
        <w:ind w:left="0" w:firstLine="284"/>
        <w:contextualSpacing/>
        <w:rPr>
          <w:lang w:bidi="en-US"/>
        </w:rPr>
      </w:pPr>
      <w:r w:rsidRPr="00A33E02">
        <w:rPr>
          <w:lang w:bidi="en-US"/>
        </w:rPr>
        <w:t>Социально-психологическая адаптация к школе</w:t>
      </w:r>
    </w:p>
    <w:p w:rsidR="00CB636C" w:rsidRPr="00A33E02" w:rsidRDefault="00CB636C" w:rsidP="00653B9D">
      <w:pPr>
        <w:numPr>
          <w:ilvl w:val="0"/>
          <w:numId w:val="13"/>
        </w:numPr>
        <w:ind w:left="0" w:firstLine="284"/>
        <w:contextualSpacing/>
        <w:rPr>
          <w:lang w:bidi="en-US"/>
        </w:rPr>
      </w:pPr>
      <w:r w:rsidRPr="00A33E02">
        <w:rPr>
          <w:lang w:bidi="en-US"/>
        </w:rPr>
        <w:t xml:space="preserve">Методика «Кодирование» </w:t>
      </w:r>
    </w:p>
    <w:p w:rsidR="00CB636C" w:rsidRPr="00A33E02" w:rsidRDefault="00CB636C" w:rsidP="00653B9D">
      <w:pPr>
        <w:numPr>
          <w:ilvl w:val="0"/>
          <w:numId w:val="13"/>
        </w:numPr>
        <w:ind w:left="0" w:firstLine="284"/>
        <w:contextualSpacing/>
        <w:rPr>
          <w:lang w:bidi="en-US"/>
        </w:rPr>
      </w:pPr>
      <w:r w:rsidRPr="00A33E02">
        <w:rPr>
          <w:lang w:bidi="en-US"/>
        </w:rPr>
        <w:t xml:space="preserve">Методика «МЭДИС» </w:t>
      </w:r>
    </w:p>
    <w:p w:rsidR="00CB636C" w:rsidRPr="00A33E02" w:rsidRDefault="00CB636C" w:rsidP="00653B9D">
      <w:pPr>
        <w:numPr>
          <w:ilvl w:val="0"/>
          <w:numId w:val="13"/>
        </w:numPr>
        <w:ind w:left="0" w:firstLine="284"/>
        <w:contextualSpacing/>
        <w:rPr>
          <w:lang w:bidi="en-US"/>
        </w:rPr>
      </w:pPr>
      <w:r w:rsidRPr="00A33E02">
        <w:rPr>
          <w:lang w:bidi="en-US"/>
        </w:rPr>
        <w:t>Методика «Рукавички»</w:t>
      </w:r>
    </w:p>
    <w:p w:rsidR="00CB636C" w:rsidRPr="00A33E02" w:rsidRDefault="00CB636C" w:rsidP="00CB636C">
      <w:pPr>
        <w:rPr>
          <w:lang w:bidi="en-US"/>
        </w:rPr>
      </w:pPr>
    </w:p>
    <w:p w:rsidR="00CB636C" w:rsidRPr="00A33E02" w:rsidRDefault="00CB636C" w:rsidP="00653B9D">
      <w:pPr>
        <w:numPr>
          <w:ilvl w:val="0"/>
          <w:numId w:val="12"/>
        </w:numPr>
        <w:contextualSpacing/>
        <w:jc w:val="both"/>
        <w:rPr>
          <w:b/>
          <w:bCs/>
          <w:shd w:val="clear" w:color="auto" w:fill="FFFFFF"/>
        </w:rPr>
      </w:pPr>
      <w:r w:rsidRPr="00A33E02">
        <w:rPr>
          <w:b/>
          <w:bCs/>
          <w:shd w:val="clear" w:color="auto" w:fill="FFFFFF"/>
        </w:rPr>
        <w:t>Личностные универсальные учебные действия</w:t>
      </w:r>
    </w:p>
    <w:p w:rsidR="00CB636C" w:rsidRPr="00A33E02" w:rsidRDefault="00CB636C" w:rsidP="00653B9D">
      <w:pPr>
        <w:numPr>
          <w:ilvl w:val="0"/>
          <w:numId w:val="11"/>
        </w:numPr>
        <w:contextualSpacing/>
        <w:jc w:val="both"/>
        <w:rPr>
          <w:bCs/>
          <w:i/>
          <w:shd w:val="clear" w:color="auto" w:fill="FFFFFF"/>
        </w:rPr>
      </w:pPr>
      <w:r w:rsidRPr="00A33E02">
        <w:rPr>
          <w:bCs/>
          <w:i/>
          <w:shd w:val="clear" w:color="auto" w:fill="FFFFFF"/>
        </w:rPr>
        <w:t xml:space="preserve">Методика «Беседа о школе» </w:t>
      </w:r>
    </w:p>
    <w:p w:rsidR="00CB636C" w:rsidRPr="00A33E02" w:rsidRDefault="00CB636C" w:rsidP="00CB636C">
      <w:pPr>
        <w:ind w:firstLine="567"/>
        <w:jc w:val="both"/>
        <w:rPr>
          <w:lang w:bidi="en-US"/>
        </w:rPr>
      </w:pPr>
      <w:r w:rsidRPr="00A33E02">
        <w:rPr>
          <w:i/>
          <w:lang w:bidi="en-US"/>
        </w:rPr>
        <w:t xml:space="preserve">УУД: </w:t>
      </w:r>
      <w:r w:rsidRPr="00A33E02">
        <w:rPr>
          <w:lang w:bidi="en-US"/>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CB636C" w:rsidRPr="00A33E02" w:rsidRDefault="00CB636C" w:rsidP="00CB636C">
      <w:pPr>
        <w:ind w:firstLine="567"/>
        <w:jc w:val="both"/>
        <w:rPr>
          <w:lang w:bidi="en-US"/>
        </w:rPr>
      </w:pPr>
      <w:r w:rsidRPr="00A33E02">
        <w:rPr>
          <w:u w:val="single"/>
          <w:lang w:bidi="en-US"/>
        </w:rPr>
        <w:t>Негативное отношение</w:t>
      </w:r>
      <w:r w:rsidRPr="00A33E02">
        <w:rPr>
          <w:lang w:bidi="en-US"/>
        </w:rPr>
        <w:t xml:space="preserve"> –10 чел. = 13% </w:t>
      </w:r>
    </w:p>
    <w:p w:rsidR="00CB636C" w:rsidRPr="00A33E02" w:rsidRDefault="00CB636C" w:rsidP="00CB636C">
      <w:pPr>
        <w:ind w:firstLine="567"/>
        <w:jc w:val="both"/>
        <w:rPr>
          <w:lang w:bidi="en-US"/>
        </w:rPr>
      </w:pPr>
      <w:r w:rsidRPr="00A33E02">
        <w:rPr>
          <w:u w:val="single"/>
          <w:lang w:bidi="en-US"/>
        </w:rPr>
        <w:t xml:space="preserve">Низкий уровень </w:t>
      </w:r>
      <w:r w:rsidRPr="00A33E02">
        <w:rPr>
          <w:lang w:bidi="en-US"/>
        </w:rPr>
        <w:t>– 17 чел.= 22% (сохранение дошкольной ориентации)</w:t>
      </w:r>
    </w:p>
    <w:p w:rsidR="00CB636C" w:rsidRPr="00A33E02" w:rsidRDefault="00CB636C" w:rsidP="00CB636C">
      <w:pPr>
        <w:ind w:firstLine="567"/>
        <w:jc w:val="both"/>
        <w:rPr>
          <w:lang w:bidi="en-US"/>
        </w:rPr>
      </w:pPr>
      <w:r w:rsidRPr="00A33E02">
        <w:rPr>
          <w:u w:val="single"/>
          <w:lang w:bidi="en-US"/>
        </w:rPr>
        <w:t xml:space="preserve">Средний уровень </w:t>
      </w:r>
      <w:r w:rsidRPr="00A33E02">
        <w:rPr>
          <w:lang w:bidi="en-US"/>
        </w:rPr>
        <w:t>– 35 чел. = 46%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CB636C" w:rsidRPr="00A33E02" w:rsidRDefault="00CB636C" w:rsidP="00CB636C">
      <w:pPr>
        <w:ind w:firstLine="567"/>
        <w:jc w:val="both"/>
        <w:rPr>
          <w:lang w:bidi="en-US"/>
        </w:rPr>
      </w:pPr>
      <w:r w:rsidRPr="00A33E02">
        <w:rPr>
          <w:u w:val="single"/>
          <w:lang w:bidi="en-US"/>
        </w:rPr>
        <w:t>Высокий уровень</w:t>
      </w:r>
      <w:r w:rsidRPr="00A33E02">
        <w:rPr>
          <w:lang w:bidi="en-US"/>
        </w:rPr>
        <w:t xml:space="preserve"> – 14 чел. = 18% (сочетание ориентации на социальные и собственно-учебные аспекты школьной жизни)</w:t>
      </w:r>
    </w:p>
    <w:p w:rsidR="00CB636C" w:rsidRPr="00A33E02" w:rsidRDefault="00CB636C" w:rsidP="00653B9D">
      <w:pPr>
        <w:numPr>
          <w:ilvl w:val="0"/>
          <w:numId w:val="11"/>
        </w:numPr>
        <w:contextualSpacing/>
        <w:jc w:val="both"/>
        <w:rPr>
          <w:i/>
          <w:lang w:bidi="en-US"/>
        </w:rPr>
      </w:pPr>
      <w:r w:rsidRPr="00A33E02">
        <w:rPr>
          <w:i/>
          <w:lang w:bidi="en-US"/>
        </w:rPr>
        <w:t>Методика ««Хорошо ли ребенку в школе?»</w:t>
      </w:r>
    </w:p>
    <w:p w:rsidR="00CB636C" w:rsidRPr="00A33E02" w:rsidRDefault="00CB636C" w:rsidP="00CB636C">
      <w:pPr>
        <w:ind w:firstLine="567"/>
        <w:jc w:val="both"/>
        <w:rPr>
          <w:b/>
        </w:rPr>
      </w:pPr>
      <w:r w:rsidRPr="00A33E02">
        <w:rPr>
          <w:b/>
        </w:rPr>
        <w:t>Низкий уровень – 25= 33%</w:t>
      </w:r>
    </w:p>
    <w:p w:rsidR="00CB636C" w:rsidRPr="00A33E02" w:rsidRDefault="00CB636C" w:rsidP="00CB636C">
      <w:pPr>
        <w:ind w:firstLine="567"/>
        <w:jc w:val="both"/>
        <w:rPr>
          <w:b/>
        </w:rPr>
      </w:pPr>
      <w:r w:rsidRPr="00A33E02">
        <w:rPr>
          <w:b/>
        </w:rPr>
        <w:t>Средний уровень – 32 = 42%</w:t>
      </w:r>
    </w:p>
    <w:p w:rsidR="00CB636C" w:rsidRPr="00A33E02" w:rsidRDefault="00CB636C" w:rsidP="00CB636C">
      <w:pPr>
        <w:ind w:firstLine="567"/>
        <w:jc w:val="both"/>
        <w:rPr>
          <w:b/>
        </w:rPr>
      </w:pPr>
      <w:r w:rsidRPr="00A33E02">
        <w:rPr>
          <w:b/>
        </w:rPr>
        <w:t>Высокий уровень – 19 = 25%</w:t>
      </w:r>
    </w:p>
    <w:p w:rsidR="00CB636C" w:rsidRPr="00A33E02" w:rsidRDefault="00CB636C" w:rsidP="00CB636C">
      <w:pPr>
        <w:ind w:left="1287"/>
        <w:contextualSpacing/>
        <w:jc w:val="both"/>
        <w:rPr>
          <w:i/>
        </w:rPr>
      </w:pPr>
    </w:p>
    <w:p w:rsidR="00CB636C" w:rsidRPr="00A33E02" w:rsidRDefault="00CB636C" w:rsidP="00653B9D">
      <w:pPr>
        <w:numPr>
          <w:ilvl w:val="0"/>
          <w:numId w:val="11"/>
        </w:numPr>
        <w:contextualSpacing/>
        <w:jc w:val="both"/>
        <w:rPr>
          <w:i/>
        </w:rPr>
      </w:pPr>
      <w:r w:rsidRPr="00A33E02">
        <w:rPr>
          <w:i/>
        </w:rPr>
        <w:t>Методика выявления характера атрибуции успеха/неуспеха</w:t>
      </w:r>
    </w:p>
    <w:p w:rsidR="00CB636C" w:rsidRPr="00A33E02" w:rsidRDefault="00CB636C" w:rsidP="00CB636C">
      <w:pPr>
        <w:ind w:firstLine="567"/>
        <w:jc w:val="both"/>
      </w:pPr>
      <w:r w:rsidRPr="00A33E02">
        <w:rPr>
          <w:i/>
        </w:rPr>
        <w:lastRenderedPageBreak/>
        <w:t xml:space="preserve">УУД: </w:t>
      </w:r>
      <w:r w:rsidRPr="00A33E02">
        <w:t xml:space="preserve">личностное действие </w:t>
      </w:r>
      <w:proofErr w:type="spellStart"/>
      <w:r w:rsidRPr="00A33E02">
        <w:t>самооценивания</w:t>
      </w:r>
      <w:proofErr w:type="spellEnd"/>
      <w:r w:rsidRPr="00A33E02">
        <w:t>, регулятивное действие оценивания результата учебной деятельности.</w:t>
      </w:r>
    </w:p>
    <w:p w:rsidR="00CB636C" w:rsidRPr="00A33E02" w:rsidRDefault="00CB636C" w:rsidP="00CB636C">
      <w:pPr>
        <w:ind w:firstLine="567"/>
        <w:jc w:val="both"/>
      </w:pPr>
      <w:r w:rsidRPr="00A33E02">
        <w:rPr>
          <w:u w:val="single"/>
        </w:rPr>
        <w:t xml:space="preserve">Низкий уровень </w:t>
      </w:r>
      <w:r w:rsidRPr="00A33E02">
        <w:t>– 46 чел. = 61% (преобладание атрибуции «Везение»)</w:t>
      </w:r>
    </w:p>
    <w:p w:rsidR="00CB636C" w:rsidRPr="00A33E02" w:rsidRDefault="00CB636C" w:rsidP="00CB636C">
      <w:pPr>
        <w:ind w:firstLine="567"/>
        <w:jc w:val="both"/>
      </w:pPr>
      <w:r w:rsidRPr="00A33E02">
        <w:rPr>
          <w:u w:val="single"/>
        </w:rPr>
        <w:t>Средний уровень</w:t>
      </w:r>
      <w:r w:rsidRPr="00A33E02">
        <w:t xml:space="preserve"> – 17 чел. = 22% (преобладание атрибуции «Способности»)</w:t>
      </w:r>
    </w:p>
    <w:p w:rsidR="00CB636C" w:rsidRPr="00A33E02" w:rsidRDefault="00CB636C" w:rsidP="00CB636C">
      <w:pPr>
        <w:ind w:firstLine="567"/>
        <w:jc w:val="both"/>
      </w:pPr>
      <w:r w:rsidRPr="00A33E02">
        <w:rPr>
          <w:u w:val="single"/>
        </w:rPr>
        <w:t>Высокий уровень</w:t>
      </w:r>
      <w:r w:rsidRPr="00A33E02">
        <w:t xml:space="preserve"> – 13 чел. = 17% (преобладание атрибуции «Усилия»)</w:t>
      </w:r>
    </w:p>
    <w:p w:rsidR="00CB636C" w:rsidRPr="00A33E02" w:rsidRDefault="00CB636C" w:rsidP="00CB636C">
      <w:pPr>
        <w:ind w:firstLine="567"/>
        <w:jc w:val="both"/>
      </w:pPr>
    </w:p>
    <w:p w:rsidR="00CB636C" w:rsidRPr="00A33E02" w:rsidRDefault="00CB636C" w:rsidP="00653B9D">
      <w:pPr>
        <w:numPr>
          <w:ilvl w:val="0"/>
          <w:numId w:val="11"/>
        </w:numPr>
        <w:contextualSpacing/>
        <w:jc w:val="both"/>
        <w:rPr>
          <w:i/>
          <w:u w:val="single"/>
        </w:rPr>
      </w:pPr>
      <w:r w:rsidRPr="00A33E02">
        <w:rPr>
          <w:i/>
        </w:rPr>
        <w:t>Задание на учет мотивов героев в решении моральной дилеммы</w:t>
      </w:r>
    </w:p>
    <w:p w:rsidR="00CB636C" w:rsidRPr="00A33E02" w:rsidRDefault="00CB636C" w:rsidP="00CB636C">
      <w:pPr>
        <w:ind w:firstLine="567"/>
        <w:jc w:val="both"/>
      </w:pPr>
      <w:r w:rsidRPr="00A33E02">
        <w:rPr>
          <w:u w:val="single"/>
        </w:rPr>
        <w:t xml:space="preserve">Низкий уровень </w:t>
      </w:r>
      <w:r w:rsidRPr="00A33E02">
        <w:t>– 8 чел. = 11% (отсутствует ориентация на обстоятельства поступка)</w:t>
      </w:r>
    </w:p>
    <w:p w:rsidR="00CB636C" w:rsidRPr="00A33E02" w:rsidRDefault="00CB636C" w:rsidP="00CB636C">
      <w:pPr>
        <w:ind w:firstLine="567"/>
        <w:jc w:val="both"/>
      </w:pPr>
      <w:r w:rsidRPr="00A33E02">
        <w:rPr>
          <w:u w:val="single"/>
        </w:rPr>
        <w:t xml:space="preserve">Средний уровень </w:t>
      </w:r>
      <w:r w:rsidRPr="00A33E02">
        <w:t>– 58 чел. =76% (ориентация на объективные следствия поступка)</w:t>
      </w:r>
    </w:p>
    <w:p w:rsidR="00CB636C" w:rsidRPr="00A33E02" w:rsidRDefault="00CB636C" w:rsidP="00CB636C">
      <w:pPr>
        <w:ind w:firstLine="567"/>
        <w:jc w:val="both"/>
      </w:pPr>
      <w:r w:rsidRPr="00A33E02">
        <w:rPr>
          <w:u w:val="single"/>
        </w:rPr>
        <w:t xml:space="preserve">Высокий уровень </w:t>
      </w:r>
      <w:r w:rsidRPr="00A33E02">
        <w:t>– 10 чел. = 13% (ориентация на мотивы поступка)</w:t>
      </w:r>
    </w:p>
    <w:p w:rsidR="00CB636C" w:rsidRPr="00A33E02" w:rsidRDefault="00CB636C" w:rsidP="00CB636C">
      <w:pPr>
        <w:ind w:firstLine="567"/>
        <w:jc w:val="both"/>
      </w:pPr>
    </w:p>
    <w:p w:rsidR="00CB636C" w:rsidRPr="00A33E02" w:rsidRDefault="00CB636C" w:rsidP="00653B9D">
      <w:pPr>
        <w:numPr>
          <w:ilvl w:val="0"/>
          <w:numId w:val="11"/>
        </w:numPr>
        <w:contextualSpacing/>
        <w:jc w:val="both"/>
        <w:rPr>
          <w:i/>
        </w:rPr>
      </w:pPr>
      <w:r w:rsidRPr="00A33E02">
        <w:rPr>
          <w:i/>
        </w:rPr>
        <w:t>Социально-психологическая адаптация к школе</w:t>
      </w:r>
    </w:p>
    <w:p w:rsidR="00CB636C" w:rsidRPr="00A33E02" w:rsidRDefault="00CB636C" w:rsidP="00CB636C">
      <w:pPr>
        <w:ind w:firstLine="567"/>
        <w:jc w:val="both"/>
      </w:pPr>
      <w:proofErr w:type="spellStart"/>
      <w:r w:rsidRPr="00A33E02">
        <w:rPr>
          <w:u w:val="single"/>
        </w:rPr>
        <w:t>Дезадаптация</w:t>
      </w:r>
      <w:proofErr w:type="spellEnd"/>
      <w:r w:rsidRPr="00A33E02">
        <w:rPr>
          <w:u w:val="single"/>
        </w:rPr>
        <w:t xml:space="preserve"> – 14 = 18%</w:t>
      </w:r>
    </w:p>
    <w:p w:rsidR="00CB636C" w:rsidRPr="00A33E02" w:rsidRDefault="00CB636C" w:rsidP="00CB636C">
      <w:pPr>
        <w:ind w:firstLine="567"/>
        <w:jc w:val="both"/>
        <w:rPr>
          <w:u w:val="single"/>
        </w:rPr>
      </w:pPr>
      <w:r w:rsidRPr="00A33E02">
        <w:rPr>
          <w:u w:val="single"/>
        </w:rPr>
        <w:t>Неполная адаптация – 26 = 34%</w:t>
      </w:r>
    </w:p>
    <w:p w:rsidR="00CB636C" w:rsidRPr="00A33E02" w:rsidRDefault="00CB636C" w:rsidP="00CB636C">
      <w:pPr>
        <w:ind w:firstLine="567"/>
        <w:jc w:val="both"/>
        <w:rPr>
          <w:u w:val="single"/>
        </w:rPr>
      </w:pPr>
      <w:r w:rsidRPr="00A33E02">
        <w:rPr>
          <w:u w:val="single"/>
        </w:rPr>
        <w:t>Полная адаптация – 36 = 47%</w:t>
      </w:r>
    </w:p>
    <w:p w:rsidR="00CB636C" w:rsidRPr="00A33E02" w:rsidRDefault="00CB636C" w:rsidP="00CB636C">
      <w:pPr>
        <w:ind w:firstLine="567"/>
        <w:jc w:val="both"/>
      </w:pPr>
    </w:p>
    <w:p w:rsidR="00CB636C" w:rsidRPr="00A33E02" w:rsidRDefault="00CB636C" w:rsidP="00653B9D">
      <w:pPr>
        <w:numPr>
          <w:ilvl w:val="0"/>
          <w:numId w:val="12"/>
        </w:numPr>
        <w:contextualSpacing/>
        <w:jc w:val="both"/>
        <w:rPr>
          <w:b/>
          <w:lang w:bidi="en-US"/>
        </w:rPr>
      </w:pPr>
      <w:r w:rsidRPr="00A33E02">
        <w:rPr>
          <w:b/>
          <w:lang w:bidi="en-US"/>
        </w:rPr>
        <w:t>Регулятивные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 xml:space="preserve">Методика «Кодирование» </w:t>
      </w:r>
    </w:p>
    <w:p w:rsidR="00CB636C" w:rsidRPr="00A33E02" w:rsidRDefault="00CB636C" w:rsidP="00CB636C">
      <w:pPr>
        <w:ind w:firstLine="567"/>
        <w:jc w:val="both"/>
        <w:rPr>
          <w:u w:val="single"/>
          <w:lang w:bidi="en-US"/>
        </w:rPr>
      </w:pPr>
      <w:r w:rsidRPr="00A33E02">
        <w:rPr>
          <w:i/>
          <w:lang w:bidi="en-US"/>
        </w:rPr>
        <w:t xml:space="preserve">УУД: </w:t>
      </w:r>
      <w:r w:rsidRPr="00A33E02">
        <w:rPr>
          <w:lang w:bidi="en-US"/>
        </w:rPr>
        <w:t>знаково-символические действия – кодирование (замещение); регулятивное действие контроля.</w:t>
      </w:r>
    </w:p>
    <w:p w:rsidR="00CB636C" w:rsidRPr="00A33E02" w:rsidRDefault="00CB636C" w:rsidP="00CB636C">
      <w:pPr>
        <w:ind w:firstLine="567"/>
        <w:jc w:val="both"/>
        <w:rPr>
          <w:lang w:bidi="en-US"/>
        </w:rPr>
      </w:pPr>
      <w:r w:rsidRPr="00A33E02">
        <w:rPr>
          <w:u w:val="single"/>
          <w:lang w:bidi="en-US"/>
        </w:rPr>
        <w:t xml:space="preserve">Низкий уровень </w:t>
      </w:r>
      <w:r w:rsidRPr="00A33E02">
        <w:rPr>
          <w:lang w:bidi="en-US"/>
        </w:rPr>
        <w:t>– 4 = 5% (операция кодирования не сформирована)</w:t>
      </w:r>
    </w:p>
    <w:p w:rsidR="00CB636C" w:rsidRPr="00A33E02" w:rsidRDefault="00CB636C" w:rsidP="00CB636C">
      <w:pPr>
        <w:ind w:firstLine="567"/>
        <w:jc w:val="both"/>
        <w:rPr>
          <w:lang w:bidi="en-US"/>
        </w:rPr>
      </w:pPr>
      <w:r w:rsidRPr="00A33E02">
        <w:rPr>
          <w:u w:val="single"/>
          <w:lang w:bidi="en-US"/>
        </w:rPr>
        <w:t xml:space="preserve">Средний уровень </w:t>
      </w:r>
      <w:r w:rsidRPr="00A33E02">
        <w:rPr>
          <w:lang w:bidi="en-US"/>
        </w:rPr>
        <w:t>– 15= 20% (ребенок адекватно выполняет задание кодирования, но допускает достаточно много ошибок)</w:t>
      </w:r>
    </w:p>
    <w:p w:rsidR="00CB636C" w:rsidRPr="00A33E02" w:rsidRDefault="00CB636C" w:rsidP="00CB636C">
      <w:pPr>
        <w:ind w:firstLine="567"/>
        <w:jc w:val="both"/>
        <w:rPr>
          <w:lang w:bidi="en-US"/>
        </w:rPr>
      </w:pPr>
      <w:r w:rsidRPr="00A33E02">
        <w:rPr>
          <w:u w:val="single"/>
          <w:lang w:bidi="en-US"/>
        </w:rPr>
        <w:t xml:space="preserve">Высокий уровень </w:t>
      </w:r>
      <w:r w:rsidRPr="00A33E02">
        <w:rPr>
          <w:lang w:bidi="en-US"/>
        </w:rPr>
        <w:t xml:space="preserve">– 57= 75% (сформировано действие кодирования) </w:t>
      </w:r>
    </w:p>
    <w:p w:rsidR="00CB636C" w:rsidRPr="00A33E02" w:rsidRDefault="00CB636C" w:rsidP="00CB636C">
      <w:pPr>
        <w:ind w:firstLine="567"/>
        <w:jc w:val="both"/>
        <w:rPr>
          <w:lang w:bidi="en-US"/>
        </w:rPr>
      </w:pPr>
    </w:p>
    <w:p w:rsidR="00CB636C" w:rsidRPr="00A33E02" w:rsidRDefault="00CB636C" w:rsidP="00653B9D">
      <w:pPr>
        <w:numPr>
          <w:ilvl w:val="0"/>
          <w:numId w:val="12"/>
        </w:numPr>
        <w:contextualSpacing/>
        <w:jc w:val="both"/>
        <w:rPr>
          <w:b/>
          <w:lang w:bidi="en-US"/>
        </w:rPr>
      </w:pPr>
      <w:r w:rsidRPr="00A33E02">
        <w:rPr>
          <w:b/>
          <w:lang w:bidi="en-US"/>
        </w:rPr>
        <w:t>Познавательные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 xml:space="preserve">Методика «МЭДИС» </w:t>
      </w:r>
    </w:p>
    <w:p w:rsidR="00CB636C" w:rsidRPr="00A33E02" w:rsidRDefault="00CB636C" w:rsidP="00CB636C">
      <w:pPr>
        <w:jc w:val="center"/>
        <w:rPr>
          <w:u w:val="single"/>
          <w:lang w:bidi="en-US"/>
        </w:rPr>
      </w:pPr>
      <w:r w:rsidRPr="00A33E02">
        <w:rPr>
          <w:lang w:bidi="en-US"/>
        </w:rPr>
        <w:t>УУД: Познавательные. Прогноз и профилактика проблем обучения в начальной школе.</w:t>
      </w:r>
      <w:r w:rsidRPr="00A33E02">
        <w:rPr>
          <w:b/>
          <w:sz w:val="18"/>
        </w:rPr>
        <w:t xml:space="preserve"> </w:t>
      </w:r>
    </w:p>
    <w:p w:rsidR="00CB636C" w:rsidRPr="00A33E02" w:rsidRDefault="00CB636C" w:rsidP="00CB636C">
      <w:pPr>
        <w:ind w:firstLine="567"/>
        <w:jc w:val="both"/>
        <w:rPr>
          <w:lang w:bidi="en-US"/>
        </w:rPr>
      </w:pPr>
      <w:r w:rsidRPr="00A33E02">
        <w:rPr>
          <w:lang w:bidi="en-US"/>
        </w:rPr>
        <w:t xml:space="preserve">Общий </w:t>
      </w:r>
      <w:proofErr w:type="gramStart"/>
      <w:r w:rsidRPr="00A33E02">
        <w:rPr>
          <w:lang w:bidi="en-US"/>
        </w:rPr>
        <w:t>показатель  интеллектуальных</w:t>
      </w:r>
      <w:proofErr w:type="gramEnd"/>
      <w:r w:rsidRPr="00A33E02">
        <w:rPr>
          <w:lang w:bidi="en-US"/>
        </w:rPr>
        <w:t xml:space="preserve"> способностей</w:t>
      </w:r>
    </w:p>
    <w:p w:rsidR="00CB636C" w:rsidRPr="00A33E02" w:rsidRDefault="00CB636C" w:rsidP="00CB636C">
      <w:pPr>
        <w:ind w:firstLine="567"/>
        <w:jc w:val="both"/>
        <w:rPr>
          <w:lang w:bidi="en-US"/>
        </w:rPr>
      </w:pPr>
      <w:r w:rsidRPr="00A33E02">
        <w:rPr>
          <w:u w:val="single"/>
          <w:lang w:bidi="en-US"/>
        </w:rPr>
        <w:t>Низкий уровень – 13 = 18%</w:t>
      </w:r>
    </w:p>
    <w:p w:rsidR="00CB636C" w:rsidRPr="00A33E02" w:rsidRDefault="00CB636C" w:rsidP="00CB636C">
      <w:pPr>
        <w:ind w:firstLine="567"/>
        <w:jc w:val="both"/>
        <w:rPr>
          <w:u w:val="single"/>
          <w:lang w:bidi="en-US"/>
        </w:rPr>
      </w:pPr>
      <w:r w:rsidRPr="00A33E02">
        <w:rPr>
          <w:u w:val="single"/>
          <w:lang w:bidi="en-US"/>
        </w:rPr>
        <w:t>Средний уровень – 30 = 39%</w:t>
      </w:r>
    </w:p>
    <w:p w:rsidR="00CB636C" w:rsidRPr="00A33E02" w:rsidRDefault="00CB636C" w:rsidP="00CB636C">
      <w:pPr>
        <w:ind w:firstLine="567"/>
        <w:jc w:val="both"/>
        <w:rPr>
          <w:u w:val="single"/>
          <w:lang w:bidi="en-US"/>
        </w:rPr>
      </w:pPr>
      <w:r w:rsidRPr="00A33E02">
        <w:rPr>
          <w:u w:val="single"/>
          <w:lang w:bidi="en-US"/>
        </w:rPr>
        <w:t>Высокий уровень – 33 = 43%</w:t>
      </w:r>
    </w:p>
    <w:p w:rsidR="00CB636C" w:rsidRPr="00A33E02" w:rsidRDefault="00CB636C" w:rsidP="00CB636C">
      <w:pPr>
        <w:ind w:firstLine="567"/>
        <w:jc w:val="both"/>
        <w:rPr>
          <w:u w:val="single"/>
          <w:lang w:bidi="en-US"/>
        </w:rPr>
      </w:pPr>
    </w:p>
    <w:p w:rsidR="00CB636C" w:rsidRPr="00A33E02" w:rsidRDefault="00CB636C" w:rsidP="00653B9D">
      <w:pPr>
        <w:numPr>
          <w:ilvl w:val="0"/>
          <w:numId w:val="12"/>
        </w:numPr>
        <w:contextualSpacing/>
        <w:jc w:val="both"/>
        <w:rPr>
          <w:b/>
          <w:lang w:bidi="en-US"/>
        </w:rPr>
      </w:pPr>
      <w:r w:rsidRPr="00A33E02">
        <w:rPr>
          <w:b/>
          <w:lang w:bidi="en-US"/>
        </w:rPr>
        <w:t>Коммуникативные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Методика «Рукавички»</w:t>
      </w:r>
    </w:p>
    <w:p w:rsidR="00CB636C" w:rsidRPr="00A33E02" w:rsidRDefault="00CB636C" w:rsidP="00CB636C">
      <w:pPr>
        <w:ind w:firstLine="567"/>
        <w:jc w:val="both"/>
        <w:rPr>
          <w:u w:val="single"/>
          <w:lang w:bidi="en-US"/>
        </w:rPr>
      </w:pPr>
      <w:r w:rsidRPr="00A33E02">
        <w:rPr>
          <w:i/>
          <w:lang w:bidi="en-US"/>
        </w:rPr>
        <w:t>УУД:</w:t>
      </w:r>
      <w:r w:rsidRPr="00A33E02">
        <w:rPr>
          <w:lang w:bidi="en-US"/>
        </w:rPr>
        <w:t xml:space="preserve"> коммуникативные действия по согласованию усилий в процессе организации и осуществления сотрудничества (кооперация).</w:t>
      </w:r>
    </w:p>
    <w:p w:rsidR="00CB636C" w:rsidRPr="00A33E02" w:rsidRDefault="00CB636C" w:rsidP="00CB636C">
      <w:pPr>
        <w:ind w:firstLine="567"/>
        <w:jc w:val="both"/>
        <w:rPr>
          <w:lang w:bidi="en-US"/>
        </w:rPr>
      </w:pPr>
      <w:r w:rsidRPr="00A33E02">
        <w:rPr>
          <w:u w:val="single"/>
          <w:lang w:bidi="en-US"/>
        </w:rPr>
        <w:t>Низкий уровень</w:t>
      </w:r>
      <w:r w:rsidRPr="00A33E02">
        <w:rPr>
          <w:lang w:bidi="en-US"/>
        </w:rPr>
        <w:t xml:space="preserve"> – 6 = 8% (дети не пытаются договориться или не могут прийти к согласию, настаивают на своём)</w:t>
      </w:r>
    </w:p>
    <w:p w:rsidR="00CB636C" w:rsidRPr="00A33E02" w:rsidRDefault="00CB636C" w:rsidP="00CB636C">
      <w:pPr>
        <w:ind w:firstLine="567"/>
        <w:jc w:val="both"/>
        <w:rPr>
          <w:lang w:bidi="en-US"/>
        </w:rPr>
      </w:pPr>
      <w:r w:rsidRPr="00A33E02">
        <w:rPr>
          <w:u w:val="single"/>
          <w:lang w:bidi="en-US"/>
        </w:rPr>
        <w:t>Средний уровень</w:t>
      </w:r>
      <w:r w:rsidRPr="00A33E02">
        <w:rPr>
          <w:lang w:bidi="en-US"/>
        </w:rPr>
        <w:t xml:space="preserve"> – 21 = 28% (отдельные признаки (форма или цвет некоторых деталей) совпадают, но имеются и заметные отличия)</w:t>
      </w:r>
    </w:p>
    <w:p w:rsidR="00CB636C" w:rsidRPr="00A33E02" w:rsidRDefault="00CB636C" w:rsidP="00CB636C">
      <w:pPr>
        <w:ind w:firstLine="567"/>
        <w:jc w:val="both"/>
        <w:rPr>
          <w:u w:val="single"/>
          <w:lang w:bidi="en-US"/>
        </w:rPr>
      </w:pPr>
      <w:r w:rsidRPr="00A33E02">
        <w:rPr>
          <w:u w:val="single"/>
          <w:lang w:bidi="en-US"/>
        </w:rPr>
        <w:t xml:space="preserve">Высокий </w:t>
      </w:r>
      <w:proofErr w:type="gramStart"/>
      <w:r w:rsidRPr="00A33E02">
        <w:rPr>
          <w:u w:val="single"/>
          <w:lang w:bidi="en-US"/>
        </w:rPr>
        <w:t>уровень</w:t>
      </w:r>
      <w:r w:rsidRPr="00A33E02">
        <w:rPr>
          <w:lang w:bidi="en-US"/>
        </w:rPr>
        <w:t xml:space="preserve">  -</w:t>
      </w:r>
      <w:proofErr w:type="gramEnd"/>
      <w:r w:rsidRPr="00A33E02">
        <w:rPr>
          <w:lang w:bidi="en-US"/>
        </w:rPr>
        <w:t xml:space="preserve"> 49 = 64%  (дети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CB636C" w:rsidRPr="00A33E02" w:rsidRDefault="00CB636C" w:rsidP="00CB636C">
      <w:pPr>
        <w:ind w:firstLine="709"/>
      </w:pPr>
      <w:r w:rsidRPr="00A33E02">
        <w:t>15-24 мая 2023 год</w:t>
      </w:r>
      <w:r>
        <w:t>а п</w:t>
      </w:r>
      <w:r w:rsidRPr="00A33E02">
        <w:t>роводилась диагностика 4 классов.</w:t>
      </w:r>
    </w:p>
    <w:p w:rsidR="00CB636C" w:rsidRPr="009C1A74" w:rsidRDefault="00CB636C" w:rsidP="00CB636C">
      <w:pPr>
        <w:ind w:firstLine="709"/>
        <w:jc w:val="both"/>
      </w:pPr>
      <w:r w:rsidRPr="009C1A74">
        <w:t>уровень интеллектуальных способностей, готовность учащихся 4-х классов к переходу в среднее звено обучения.</w:t>
      </w:r>
    </w:p>
    <w:p w:rsidR="00CB636C" w:rsidRPr="009C1A74" w:rsidRDefault="00CB636C" w:rsidP="00CB636C">
      <w:pPr>
        <w:ind w:firstLine="709"/>
        <w:jc w:val="both"/>
      </w:pPr>
      <w:r w:rsidRPr="009C1A74">
        <w:t xml:space="preserve">Диагностику прошло </w:t>
      </w:r>
      <w:r>
        <w:t>87 четвероклассников</w:t>
      </w:r>
      <w:r w:rsidRPr="009C1A74">
        <w:t>.</w:t>
      </w:r>
    </w:p>
    <w:p w:rsidR="00CB636C" w:rsidRPr="009C1A74" w:rsidRDefault="00CB636C" w:rsidP="00CB636C">
      <w:pPr>
        <w:ind w:firstLine="709"/>
        <w:jc w:val="both"/>
        <w:rPr>
          <w:i/>
          <w:u w:val="single"/>
        </w:rPr>
      </w:pPr>
      <w:r w:rsidRPr="009C1A74">
        <w:rPr>
          <w:i/>
          <w:u w:val="single"/>
        </w:rPr>
        <w:t>Для диагностики был использован следующий комплекс методик:</w:t>
      </w:r>
    </w:p>
    <w:p w:rsidR="00CB636C" w:rsidRPr="009C1A74" w:rsidRDefault="00CB636C" w:rsidP="00CB636C">
      <w:pPr>
        <w:ind w:firstLine="709"/>
        <w:jc w:val="both"/>
      </w:pPr>
      <w:r w:rsidRPr="009C1A74">
        <w:t xml:space="preserve">1. </w:t>
      </w:r>
      <w:r w:rsidRPr="009C1A74">
        <w:rPr>
          <w:i/>
        </w:rPr>
        <w:t>Общая осведомленность</w:t>
      </w:r>
      <w:r w:rsidRPr="009C1A74">
        <w:t>. Направлена на выявление круга представлений ребенка об окружающем мире, умения рассуждать и обосновывать свои выводы.</w:t>
      </w:r>
    </w:p>
    <w:p w:rsidR="00CB636C" w:rsidRPr="009C1A74" w:rsidRDefault="00CB636C" w:rsidP="00CB636C">
      <w:pPr>
        <w:ind w:firstLine="709"/>
        <w:jc w:val="both"/>
      </w:pPr>
      <w:r w:rsidRPr="009C1A74">
        <w:lastRenderedPageBreak/>
        <w:t xml:space="preserve">2. </w:t>
      </w:r>
      <w:r w:rsidRPr="009C1A74">
        <w:rPr>
          <w:i/>
        </w:rPr>
        <w:t>Сложение чисел с переключением</w:t>
      </w:r>
      <w:r w:rsidRPr="009C1A74">
        <w:t xml:space="preserve">. Методика направлена на изучение психического темпа, устойчивости и колебаний внимания, переключаемость, утомляемости. Позволяет оценить </w:t>
      </w:r>
      <w:proofErr w:type="spellStart"/>
      <w:r w:rsidRPr="009C1A74">
        <w:t>сформированность</w:t>
      </w:r>
      <w:proofErr w:type="spellEnd"/>
      <w:r w:rsidRPr="009C1A74">
        <w:t xml:space="preserve"> устного счета в пределах 20, понимание и способность следовать словесной инструкции, скорость формирования новых способов действия.</w:t>
      </w:r>
    </w:p>
    <w:p w:rsidR="00CB636C" w:rsidRPr="009C1A74" w:rsidRDefault="00CB636C" w:rsidP="00CB636C">
      <w:pPr>
        <w:ind w:firstLine="709"/>
        <w:jc w:val="both"/>
      </w:pPr>
      <w:r w:rsidRPr="009C1A74">
        <w:t xml:space="preserve">3. </w:t>
      </w:r>
      <w:r w:rsidRPr="009C1A74">
        <w:rPr>
          <w:i/>
        </w:rPr>
        <w:t>Исправь ошибки</w:t>
      </w:r>
      <w:r w:rsidRPr="009C1A74">
        <w:t xml:space="preserve">. Направлена на изучение внимательности, </w:t>
      </w:r>
      <w:proofErr w:type="spellStart"/>
      <w:r w:rsidRPr="009C1A74">
        <w:t>сформированности</w:t>
      </w:r>
      <w:proofErr w:type="spellEnd"/>
      <w:r w:rsidRPr="009C1A74">
        <w:t xml:space="preserve"> функции контроля.</w:t>
      </w:r>
    </w:p>
    <w:p w:rsidR="00CB636C" w:rsidRPr="009C1A74" w:rsidRDefault="00CB636C" w:rsidP="00CB636C">
      <w:pPr>
        <w:ind w:firstLine="709"/>
        <w:jc w:val="both"/>
      </w:pPr>
      <w:r w:rsidRPr="009C1A74">
        <w:t xml:space="preserve">4. </w:t>
      </w:r>
      <w:r w:rsidRPr="009C1A74">
        <w:rPr>
          <w:i/>
        </w:rPr>
        <w:t>Воспроизведение рассказа</w:t>
      </w:r>
      <w:r w:rsidRPr="009C1A74">
        <w:t xml:space="preserve">. Направлена на определение некоторых сторон речевого развития: понимания речи, </w:t>
      </w:r>
      <w:proofErr w:type="spellStart"/>
      <w:r w:rsidRPr="009C1A74">
        <w:t>сформированности</w:t>
      </w:r>
      <w:proofErr w:type="spellEnd"/>
      <w:r w:rsidRPr="009C1A74">
        <w:t xml:space="preserve"> письменной речи, а также уровня смысловой памяти.</w:t>
      </w:r>
    </w:p>
    <w:p w:rsidR="00CB636C" w:rsidRPr="009C1A74" w:rsidRDefault="00CB636C" w:rsidP="00CB636C">
      <w:pPr>
        <w:ind w:firstLine="709"/>
        <w:jc w:val="both"/>
      </w:pPr>
      <w:r w:rsidRPr="009C1A74">
        <w:t xml:space="preserve">5. </w:t>
      </w:r>
      <w:r w:rsidRPr="009C1A74">
        <w:rPr>
          <w:i/>
        </w:rPr>
        <w:t>Смысловая память</w:t>
      </w:r>
      <w:r w:rsidRPr="009C1A74">
        <w:t>. Оценивается способность ребенка к смысловому запоминанию.</w:t>
      </w:r>
    </w:p>
    <w:p w:rsidR="00CB636C" w:rsidRPr="009C1A74" w:rsidRDefault="00CB636C" w:rsidP="00CB636C">
      <w:pPr>
        <w:ind w:firstLine="709"/>
        <w:jc w:val="both"/>
      </w:pPr>
      <w:r w:rsidRPr="009C1A74">
        <w:t xml:space="preserve">6. </w:t>
      </w:r>
      <w:r w:rsidRPr="009C1A74">
        <w:rPr>
          <w:i/>
        </w:rPr>
        <w:t>Составление фразы из трех слов.</w:t>
      </w:r>
    </w:p>
    <w:p w:rsidR="00CB636C" w:rsidRPr="009C1A74" w:rsidRDefault="00CB636C" w:rsidP="00CB636C">
      <w:pPr>
        <w:ind w:firstLine="709"/>
        <w:jc w:val="both"/>
        <w:rPr>
          <w:i/>
        </w:rPr>
      </w:pPr>
      <w:r w:rsidRPr="009C1A74">
        <w:t xml:space="preserve">7. </w:t>
      </w:r>
      <w:r w:rsidRPr="009C1A74">
        <w:rPr>
          <w:i/>
        </w:rPr>
        <w:t>Составление фразы из четырех слов.</w:t>
      </w:r>
    </w:p>
    <w:p w:rsidR="00CB636C" w:rsidRPr="009C1A74" w:rsidRDefault="00CB636C" w:rsidP="00CB636C">
      <w:pPr>
        <w:ind w:firstLine="709"/>
        <w:jc w:val="both"/>
      </w:pPr>
      <w:r w:rsidRPr="009C1A74">
        <w:t xml:space="preserve"> Методики направлены на оценку способности к речевому синтезу способности к установлению смысловых логических связей.</w:t>
      </w:r>
    </w:p>
    <w:p w:rsidR="00CB636C" w:rsidRPr="009C1A74" w:rsidRDefault="00CB636C" w:rsidP="00CB636C">
      <w:pPr>
        <w:ind w:firstLine="709"/>
        <w:jc w:val="both"/>
      </w:pPr>
      <w:r w:rsidRPr="009C1A74">
        <w:t xml:space="preserve">8. </w:t>
      </w:r>
      <w:r w:rsidRPr="009C1A74">
        <w:rPr>
          <w:i/>
        </w:rPr>
        <w:t>Сравнение понятий</w:t>
      </w:r>
      <w:r w:rsidRPr="009C1A74">
        <w:t>.</w:t>
      </w:r>
    </w:p>
    <w:p w:rsidR="00CB636C" w:rsidRPr="009C1A74" w:rsidRDefault="00CB636C" w:rsidP="00CB636C">
      <w:pPr>
        <w:ind w:firstLine="709"/>
        <w:jc w:val="both"/>
      </w:pPr>
      <w:r w:rsidRPr="009C1A74">
        <w:t xml:space="preserve">9. </w:t>
      </w:r>
      <w:r w:rsidRPr="009C1A74">
        <w:rPr>
          <w:i/>
        </w:rPr>
        <w:t>Классификация (исключение лишнего понятия).</w:t>
      </w:r>
    </w:p>
    <w:p w:rsidR="00CB636C" w:rsidRPr="009C1A74" w:rsidRDefault="00CB636C" w:rsidP="00CB636C">
      <w:pPr>
        <w:ind w:firstLine="709"/>
        <w:jc w:val="both"/>
      </w:pPr>
      <w:r w:rsidRPr="009C1A74">
        <w:t xml:space="preserve">10. </w:t>
      </w:r>
      <w:r w:rsidRPr="009C1A74">
        <w:rPr>
          <w:i/>
        </w:rPr>
        <w:t>Простые аналогии (анализ отношений понятий).</w:t>
      </w:r>
    </w:p>
    <w:p w:rsidR="00CB636C" w:rsidRPr="009C1A74" w:rsidRDefault="00CB636C" w:rsidP="00CB636C">
      <w:pPr>
        <w:ind w:firstLine="709"/>
        <w:jc w:val="both"/>
      </w:pPr>
      <w:r w:rsidRPr="009C1A74">
        <w:t xml:space="preserve">11. </w:t>
      </w:r>
      <w:r w:rsidRPr="009C1A74">
        <w:rPr>
          <w:i/>
        </w:rPr>
        <w:t>Выделение существенных признаков</w:t>
      </w:r>
      <w:r w:rsidRPr="009C1A74">
        <w:t>.</w:t>
      </w:r>
    </w:p>
    <w:p w:rsidR="00CB636C" w:rsidRPr="009C1A74" w:rsidRDefault="00CB636C" w:rsidP="00CB636C">
      <w:pPr>
        <w:ind w:firstLine="709"/>
        <w:jc w:val="both"/>
      </w:pPr>
      <w:r w:rsidRPr="009C1A74">
        <w:t>Эти методики направлены на изучение основных мыслительных операций на вербальном уровне.</w:t>
      </w:r>
    </w:p>
    <w:p w:rsidR="00CB636C" w:rsidRPr="009C1A74" w:rsidRDefault="00CB636C" w:rsidP="00CB636C">
      <w:pPr>
        <w:ind w:firstLine="709"/>
        <w:jc w:val="both"/>
      </w:pPr>
      <w:r w:rsidRPr="009C1A74">
        <w:t xml:space="preserve">12. </w:t>
      </w:r>
      <w:r w:rsidRPr="009C1A74">
        <w:rPr>
          <w:i/>
        </w:rPr>
        <w:t>Арифметика</w:t>
      </w:r>
      <w:r w:rsidRPr="009C1A74">
        <w:t>. Выявляется уровень овладения программными знаниями по математике, способность к рассуждению.</w:t>
      </w:r>
    </w:p>
    <w:p w:rsidR="00CB636C" w:rsidRPr="009C1A74" w:rsidRDefault="00CB636C" w:rsidP="00CB636C">
      <w:pPr>
        <w:ind w:firstLine="709"/>
        <w:jc w:val="center"/>
      </w:pPr>
    </w:p>
    <w:p w:rsidR="00CB636C" w:rsidRPr="009C1A74" w:rsidRDefault="00CB636C" w:rsidP="00CB636C">
      <w:pPr>
        <w:ind w:firstLine="709"/>
        <w:jc w:val="center"/>
        <w:rPr>
          <w:b/>
        </w:rPr>
      </w:pPr>
      <w:r w:rsidRPr="009C1A74">
        <w:rPr>
          <w:b/>
        </w:rPr>
        <w:t>Результаты уровня интеллектуальных способностей</w:t>
      </w:r>
    </w:p>
    <w:p w:rsidR="00CB636C" w:rsidRPr="009C1A74" w:rsidRDefault="00CB636C" w:rsidP="00CB636C">
      <w:pPr>
        <w:ind w:firstLine="709"/>
        <w:jc w:val="center"/>
        <w:rPr>
          <w:b/>
        </w:rPr>
      </w:pPr>
    </w:p>
    <w:tbl>
      <w:tblPr>
        <w:tblStyle w:val="12"/>
        <w:tblW w:w="5000" w:type="pct"/>
        <w:tblLook w:val="04A0" w:firstRow="1" w:lastRow="0" w:firstColumn="1" w:lastColumn="0" w:noHBand="0" w:noVBand="1"/>
      </w:tblPr>
      <w:tblGrid>
        <w:gridCol w:w="2055"/>
        <w:gridCol w:w="1928"/>
        <w:gridCol w:w="1929"/>
        <w:gridCol w:w="1929"/>
        <w:gridCol w:w="1929"/>
      </w:tblGrid>
      <w:tr w:rsidR="00CB636C" w:rsidRPr="009C1A74" w:rsidTr="00CB636C">
        <w:tc>
          <w:tcPr>
            <w:tcW w:w="1052" w:type="pct"/>
            <w:vMerge w:val="restart"/>
            <w:vAlign w:val="center"/>
          </w:tcPr>
          <w:p w:rsidR="00CB636C" w:rsidRPr="009C1A74" w:rsidRDefault="00CB636C" w:rsidP="00CB636C">
            <w:pPr>
              <w:jc w:val="center"/>
              <w:rPr>
                <w:b/>
              </w:rPr>
            </w:pPr>
            <w:r w:rsidRPr="009C1A74">
              <w:rPr>
                <w:b/>
              </w:rPr>
              <w:t>Класс</w:t>
            </w:r>
          </w:p>
        </w:tc>
        <w:tc>
          <w:tcPr>
            <w:tcW w:w="3948" w:type="pct"/>
            <w:gridSpan w:val="4"/>
            <w:vAlign w:val="center"/>
          </w:tcPr>
          <w:p w:rsidR="00CB636C" w:rsidRPr="009C1A74" w:rsidRDefault="00CB636C" w:rsidP="00CB636C">
            <w:pPr>
              <w:jc w:val="center"/>
              <w:rPr>
                <w:b/>
              </w:rPr>
            </w:pPr>
            <w:r w:rsidRPr="009C1A74">
              <w:rPr>
                <w:b/>
              </w:rPr>
              <w:t>Уровень интеллектуальных способностей</w:t>
            </w:r>
          </w:p>
        </w:tc>
      </w:tr>
      <w:tr w:rsidR="00CB636C" w:rsidRPr="009C1A74" w:rsidTr="00CB636C">
        <w:tc>
          <w:tcPr>
            <w:tcW w:w="1052" w:type="pct"/>
            <w:vMerge/>
            <w:vAlign w:val="center"/>
          </w:tcPr>
          <w:p w:rsidR="00CB636C" w:rsidRPr="009C1A74" w:rsidRDefault="00CB636C" w:rsidP="00CB636C">
            <w:pPr>
              <w:jc w:val="center"/>
              <w:rPr>
                <w:b/>
              </w:rPr>
            </w:pPr>
          </w:p>
        </w:tc>
        <w:tc>
          <w:tcPr>
            <w:tcW w:w="987" w:type="pct"/>
            <w:vAlign w:val="center"/>
          </w:tcPr>
          <w:p w:rsidR="00CB636C" w:rsidRPr="009C1A74" w:rsidRDefault="00CB636C" w:rsidP="00CB636C">
            <w:pPr>
              <w:jc w:val="center"/>
              <w:rPr>
                <w:i/>
              </w:rPr>
            </w:pPr>
            <w:r w:rsidRPr="009C1A74">
              <w:rPr>
                <w:i/>
              </w:rPr>
              <w:t>Низкий уровень</w:t>
            </w:r>
          </w:p>
        </w:tc>
        <w:tc>
          <w:tcPr>
            <w:tcW w:w="987" w:type="pct"/>
            <w:vAlign w:val="center"/>
          </w:tcPr>
          <w:p w:rsidR="00CB636C" w:rsidRPr="009C1A74" w:rsidRDefault="00CB636C" w:rsidP="00CB636C">
            <w:pPr>
              <w:jc w:val="center"/>
              <w:rPr>
                <w:i/>
              </w:rPr>
            </w:pPr>
            <w:r w:rsidRPr="009C1A74">
              <w:rPr>
                <w:i/>
              </w:rPr>
              <w:t>Средний уровень</w:t>
            </w:r>
          </w:p>
        </w:tc>
        <w:tc>
          <w:tcPr>
            <w:tcW w:w="987" w:type="pct"/>
            <w:vAlign w:val="center"/>
          </w:tcPr>
          <w:p w:rsidR="00CB636C" w:rsidRPr="009C1A74" w:rsidRDefault="00CB636C" w:rsidP="00CB636C">
            <w:pPr>
              <w:jc w:val="center"/>
              <w:rPr>
                <w:i/>
              </w:rPr>
            </w:pPr>
            <w:r w:rsidRPr="009C1A74">
              <w:rPr>
                <w:i/>
              </w:rPr>
              <w:t>Уровень выше среднего</w:t>
            </w:r>
          </w:p>
        </w:tc>
        <w:tc>
          <w:tcPr>
            <w:tcW w:w="986" w:type="pct"/>
            <w:vAlign w:val="center"/>
          </w:tcPr>
          <w:p w:rsidR="00CB636C" w:rsidRPr="009C1A74" w:rsidRDefault="00CB636C" w:rsidP="00CB636C">
            <w:pPr>
              <w:jc w:val="center"/>
              <w:rPr>
                <w:i/>
              </w:rPr>
            </w:pPr>
            <w:r w:rsidRPr="009C1A74">
              <w:rPr>
                <w:i/>
              </w:rPr>
              <w:t>Высокий уровень</w:t>
            </w:r>
          </w:p>
        </w:tc>
      </w:tr>
      <w:tr w:rsidR="00CB636C" w:rsidRPr="009C1A74" w:rsidTr="00CB636C">
        <w:tc>
          <w:tcPr>
            <w:tcW w:w="1052" w:type="pct"/>
            <w:vAlign w:val="center"/>
          </w:tcPr>
          <w:p w:rsidR="00CB636C" w:rsidRPr="009C1A74" w:rsidRDefault="00CB636C" w:rsidP="00CB636C">
            <w:pPr>
              <w:jc w:val="center"/>
            </w:pPr>
            <w:r w:rsidRPr="009C1A74">
              <w:t>4 «А»</w:t>
            </w:r>
          </w:p>
        </w:tc>
        <w:tc>
          <w:tcPr>
            <w:tcW w:w="987" w:type="pct"/>
            <w:vAlign w:val="center"/>
          </w:tcPr>
          <w:p w:rsidR="00CB636C" w:rsidRPr="009C1A74" w:rsidRDefault="00CB636C" w:rsidP="00CB636C">
            <w:pPr>
              <w:jc w:val="center"/>
            </w:pPr>
            <w:r>
              <w:t>5</w:t>
            </w:r>
            <w:r w:rsidRPr="009C1A74">
              <w:t>% (</w:t>
            </w:r>
            <w:r>
              <w:t>1</w:t>
            </w:r>
            <w:r w:rsidRPr="009C1A74">
              <w:t>чел.)</w:t>
            </w:r>
          </w:p>
        </w:tc>
        <w:tc>
          <w:tcPr>
            <w:tcW w:w="987" w:type="pct"/>
            <w:vAlign w:val="center"/>
          </w:tcPr>
          <w:p w:rsidR="00CB636C" w:rsidRPr="009C1A74" w:rsidRDefault="00CB636C" w:rsidP="00CB636C">
            <w:pPr>
              <w:jc w:val="center"/>
            </w:pPr>
            <w:r>
              <w:t>15</w:t>
            </w:r>
            <w:r w:rsidRPr="009C1A74">
              <w:t>% (</w:t>
            </w:r>
            <w:r>
              <w:t>3</w:t>
            </w:r>
            <w:r w:rsidRPr="009C1A74">
              <w:t>чел.)</w:t>
            </w:r>
          </w:p>
        </w:tc>
        <w:tc>
          <w:tcPr>
            <w:tcW w:w="987" w:type="pct"/>
            <w:vAlign w:val="center"/>
          </w:tcPr>
          <w:p w:rsidR="00CB636C" w:rsidRPr="009C1A74" w:rsidRDefault="00CB636C" w:rsidP="00CB636C">
            <w:pPr>
              <w:jc w:val="center"/>
            </w:pPr>
            <w:r>
              <w:t>35</w:t>
            </w:r>
            <w:r w:rsidRPr="009C1A74">
              <w:t>% (</w:t>
            </w:r>
            <w:r>
              <w:t>7</w:t>
            </w:r>
            <w:r w:rsidRPr="009C1A74">
              <w:t>чел.)</w:t>
            </w:r>
          </w:p>
        </w:tc>
        <w:tc>
          <w:tcPr>
            <w:tcW w:w="986" w:type="pct"/>
            <w:vAlign w:val="center"/>
          </w:tcPr>
          <w:p w:rsidR="00CB636C" w:rsidRPr="009C1A74" w:rsidRDefault="00CB636C" w:rsidP="00CB636C">
            <w:pPr>
              <w:jc w:val="center"/>
            </w:pPr>
            <w:r>
              <w:t>45</w:t>
            </w:r>
            <w:r w:rsidRPr="009C1A74">
              <w:t>% (</w:t>
            </w:r>
            <w:r>
              <w:t>9</w:t>
            </w:r>
            <w:r w:rsidRPr="009C1A74">
              <w:t>чел.)</w:t>
            </w:r>
          </w:p>
        </w:tc>
      </w:tr>
      <w:tr w:rsidR="00CB636C" w:rsidRPr="009C1A74" w:rsidTr="00CB636C">
        <w:tc>
          <w:tcPr>
            <w:tcW w:w="1052" w:type="pct"/>
            <w:vAlign w:val="center"/>
          </w:tcPr>
          <w:p w:rsidR="00CB636C" w:rsidRPr="009C1A74" w:rsidRDefault="00CB636C" w:rsidP="00CB636C">
            <w:pPr>
              <w:jc w:val="center"/>
            </w:pPr>
            <w:r w:rsidRPr="009C1A74">
              <w:t>4 «Б»</w:t>
            </w:r>
          </w:p>
        </w:tc>
        <w:tc>
          <w:tcPr>
            <w:tcW w:w="987" w:type="pct"/>
            <w:vAlign w:val="center"/>
          </w:tcPr>
          <w:p w:rsidR="00CB636C" w:rsidRPr="009C1A74" w:rsidRDefault="00CB636C" w:rsidP="00CB636C">
            <w:pPr>
              <w:jc w:val="center"/>
            </w:pPr>
            <w:r>
              <w:t>14</w:t>
            </w:r>
            <w:r w:rsidRPr="009C1A74">
              <w:t>% (</w:t>
            </w:r>
            <w:r>
              <w:t>3</w:t>
            </w:r>
            <w:r w:rsidRPr="009C1A74">
              <w:t xml:space="preserve"> чел.)</w:t>
            </w:r>
          </w:p>
        </w:tc>
        <w:tc>
          <w:tcPr>
            <w:tcW w:w="987" w:type="pct"/>
            <w:vAlign w:val="center"/>
          </w:tcPr>
          <w:p w:rsidR="00CB636C" w:rsidRPr="009C1A74" w:rsidRDefault="00CB636C" w:rsidP="00CB636C">
            <w:pPr>
              <w:jc w:val="center"/>
            </w:pPr>
            <w:r>
              <w:t>27</w:t>
            </w:r>
            <w:r w:rsidRPr="009C1A74">
              <w:t>% (</w:t>
            </w:r>
            <w:r>
              <w:t>6</w:t>
            </w:r>
            <w:r w:rsidRPr="009C1A74">
              <w:t xml:space="preserve"> чел.)</w:t>
            </w:r>
          </w:p>
        </w:tc>
        <w:tc>
          <w:tcPr>
            <w:tcW w:w="987" w:type="pct"/>
            <w:vAlign w:val="center"/>
          </w:tcPr>
          <w:p w:rsidR="00CB636C" w:rsidRPr="009C1A74" w:rsidRDefault="00CB636C" w:rsidP="00CB636C">
            <w:pPr>
              <w:jc w:val="center"/>
            </w:pPr>
            <w:r>
              <w:t>23</w:t>
            </w:r>
            <w:r w:rsidRPr="009C1A74">
              <w:t>% (</w:t>
            </w:r>
            <w:r>
              <w:t>5</w:t>
            </w:r>
            <w:r w:rsidRPr="009C1A74">
              <w:t>чел.)</w:t>
            </w:r>
          </w:p>
        </w:tc>
        <w:tc>
          <w:tcPr>
            <w:tcW w:w="986" w:type="pct"/>
            <w:vAlign w:val="center"/>
          </w:tcPr>
          <w:p w:rsidR="00CB636C" w:rsidRPr="009C1A74" w:rsidRDefault="00CB636C" w:rsidP="00CB636C">
            <w:pPr>
              <w:jc w:val="center"/>
            </w:pPr>
            <w:r>
              <w:t>36</w:t>
            </w:r>
            <w:r w:rsidRPr="009C1A74">
              <w:t>% (</w:t>
            </w:r>
            <w:r>
              <w:t>8</w:t>
            </w:r>
            <w:r w:rsidRPr="009C1A74">
              <w:t xml:space="preserve"> чел.)</w:t>
            </w:r>
          </w:p>
        </w:tc>
      </w:tr>
      <w:tr w:rsidR="00CB636C" w:rsidRPr="009C1A74" w:rsidTr="00CB636C">
        <w:tc>
          <w:tcPr>
            <w:tcW w:w="1052" w:type="pct"/>
            <w:vAlign w:val="center"/>
          </w:tcPr>
          <w:p w:rsidR="00CB636C" w:rsidRPr="009C1A74" w:rsidRDefault="00CB636C" w:rsidP="00CB636C">
            <w:pPr>
              <w:jc w:val="center"/>
            </w:pPr>
            <w:r w:rsidRPr="009C1A74">
              <w:t>4 «В»</w:t>
            </w:r>
          </w:p>
        </w:tc>
        <w:tc>
          <w:tcPr>
            <w:tcW w:w="987" w:type="pct"/>
            <w:vAlign w:val="center"/>
          </w:tcPr>
          <w:p w:rsidR="00CB636C" w:rsidRPr="009C1A74" w:rsidRDefault="00CB636C" w:rsidP="00CB636C">
            <w:pPr>
              <w:jc w:val="center"/>
            </w:pPr>
            <w:r>
              <w:t>24</w:t>
            </w:r>
            <w:r w:rsidRPr="009C1A74">
              <w:t>% (</w:t>
            </w:r>
            <w:r>
              <w:t>5</w:t>
            </w:r>
            <w:r w:rsidRPr="009C1A74">
              <w:t>чел.)</w:t>
            </w:r>
          </w:p>
        </w:tc>
        <w:tc>
          <w:tcPr>
            <w:tcW w:w="987" w:type="pct"/>
            <w:vAlign w:val="center"/>
          </w:tcPr>
          <w:p w:rsidR="00CB636C" w:rsidRPr="009C1A74" w:rsidRDefault="00CB636C" w:rsidP="00CB636C">
            <w:pPr>
              <w:jc w:val="center"/>
            </w:pPr>
            <w:r>
              <w:t>33</w:t>
            </w:r>
            <w:r w:rsidRPr="009C1A74">
              <w:t>% (</w:t>
            </w:r>
            <w:r>
              <w:t>7</w:t>
            </w:r>
            <w:r w:rsidRPr="009C1A74">
              <w:t>чел.)</w:t>
            </w:r>
          </w:p>
        </w:tc>
        <w:tc>
          <w:tcPr>
            <w:tcW w:w="987" w:type="pct"/>
            <w:vAlign w:val="center"/>
          </w:tcPr>
          <w:p w:rsidR="00CB636C" w:rsidRPr="009C1A74" w:rsidRDefault="00CB636C" w:rsidP="00CB636C">
            <w:pPr>
              <w:jc w:val="center"/>
            </w:pPr>
            <w:r>
              <w:t>14</w:t>
            </w:r>
            <w:r w:rsidRPr="009C1A74">
              <w:t>% (</w:t>
            </w:r>
            <w:r>
              <w:t>3</w:t>
            </w:r>
            <w:r w:rsidRPr="009C1A74">
              <w:t>чел.)</w:t>
            </w:r>
          </w:p>
        </w:tc>
        <w:tc>
          <w:tcPr>
            <w:tcW w:w="986" w:type="pct"/>
            <w:vAlign w:val="center"/>
          </w:tcPr>
          <w:p w:rsidR="00CB636C" w:rsidRPr="009C1A74" w:rsidRDefault="00CB636C" w:rsidP="00CB636C">
            <w:pPr>
              <w:jc w:val="center"/>
            </w:pPr>
            <w:r>
              <w:t>29</w:t>
            </w:r>
            <w:r w:rsidRPr="009C1A74">
              <w:t>% (</w:t>
            </w:r>
            <w:r>
              <w:t>6</w:t>
            </w:r>
            <w:r w:rsidRPr="009C1A74">
              <w:t>чел.)</w:t>
            </w:r>
          </w:p>
        </w:tc>
      </w:tr>
      <w:tr w:rsidR="00CB636C" w:rsidRPr="009C1A74" w:rsidTr="00CB636C">
        <w:tc>
          <w:tcPr>
            <w:tcW w:w="1052" w:type="pct"/>
            <w:vAlign w:val="center"/>
          </w:tcPr>
          <w:p w:rsidR="00CB636C" w:rsidRPr="009C1A74" w:rsidRDefault="00CB636C" w:rsidP="00CB636C">
            <w:pPr>
              <w:jc w:val="center"/>
            </w:pPr>
            <w:r>
              <w:t>4 «Г»</w:t>
            </w:r>
          </w:p>
        </w:tc>
        <w:tc>
          <w:tcPr>
            <w:tcW w:w="987" w:type="pct"/>
            <w:vAlign w:val="center"/>
          </w:tcPr>
          <w:p w:rsidR="00CB636C" w:rsidRDefault="00CB636C" w:rsidP="00CB636C">
            <w:pPr>
              <w:jc w:val="center"/>
            </w:pPr>
            <w:r>
              <w:t>21% (5 чел.)</w:t>
            </w:r>
          </w:p>
        </w:tc>
        <w:tc>
          <w:tcPr>
            <w:tcW w:w="987" w:type="pct"/>
            <w:vAlign w:val="center"/>
          </w:tcPr>
          <w:p w:rsidR="00CB636C" w:rsidRDefault="00CB636C" w:rsidP="00CB636C">
            <w:pPr>
              <w:jc w:val="center"/>
            </w:pPr>
            <w:r>
              <w:t>17% (4 чел.)</w:t>
            </w:r>
          </w:p>
        </w:tc>
        <w:tc>
          <w:tcPr>
            <w:tcW w:w="987" w:type="pct"/>
            <w:vAlign w:val="center"/>
          </w:tcPr>
          <w:p w:rsidR="00CB636C" w:rsidRDefault="00CB636C" w:rsidP="00CB636C">
            <w:pPr>
              <w:jc w:val="center"/>
            </w:pPr>
            <w:r>
              <w:t>21% (5 чел.)</w:t>
            </w:r>
          </w:p>
        </w:tc>
        <w:tc>
          <w:tcPr>
            <w:tcW w:w="986" w:type="pct"/>
            <w:vAlign w:val="center"/>
          </w:tcPr>
          <w:p w:rsidR="00CB636C" w:rsidRDefault="00CB636C" w:rsidP="00CB636C">
            <w:pPr>
              <w:jc w:val="center"/>
            </w:pPr>
            <w:r>
              <w:t>41% (10 чел.)</w:t>
            </w:r>
          </w:p>
        </w:tc>
      </w:tr>
      <w:tr w:rsidR="00CB636C" w:rsidRPr="009C1A74" w:rsidTr="00CB636C">
        <w:tc>
          <w:tcPr>
            <w:tcW w:w="1052" w:type="pct"/>
            <w:vAlign w:val="center"/>
          </w:tcPr>
          <w:p w:rsidR="00CB636C" w:rsidRPr="009C1A74" w:rsidRDefault="00CB636C" w:rsidP="00CB636C">
            <w:pPr>
              <w:jc w:val="center"/>
            </w:pPr>
            <w:r w:rsidRPr="009C1A74">
              <w:t>Всего</w:t>
            </w:r>
          </w:p>
        </w:tc>
        <w:tc>
          <w:tcPr>
            <w:tcW w:w="987" w:type="pct"/>
            <w:vAlign w:val="center"/>
          </w:tcPr>
          <w:p w:rsidR="00CB636C" w:rsidRPr="009C1A74" w:rsidRDefault="00CB636C" w:rsidP="00CB636C">
            <w:pPr>
              <w:jc w:val="center"/>
            </w:pPr>
            <w:r>
              <w:t>16% (14</w:t>
            </w:r>
            <w:r w:rsidRPr="009C1A74">
              <w:t xml:space="preserve"> чел.)</w:t>
            </w:r>
          </w:p>
        </w:tc>
        <w:tc>
          <w:tcPr>
            <w:tcW w:w="987" w:type="pct"/>
            <w:vAlign w:val="center"/>
          </w:tcPr>
          <w:p w:rsidR="00CB636C" w:rsidRPr="009C1A74" w:rsidRDefault="00CB636C" w:rsidP="00CB636C">
            <w:pPr>
              <w:jc w:val="center"/>
            </w:pPr>
            <w:r>
              <w:t>23</w:t>
            </w:r>
            <w:r w:rsidRPr="009C1A74">
              <w:t>% (</w:t>
            </w:r>
            <w:r>
              <w:t>20</w:t>
            </w:r>
            <w:r w:rsidRPr="009C1A74">
              <w:t xml:space="preserve"> чел.)</w:t>
            </w:r>
          </w:p>
        </w:tc>
        <w:tc>
          <w:tcPr>
            <w:tcW w:w="987" w:type="pct"/>
            <w:vAlign w:val="center"/>
          </w:tcPr>
          <w:p w:rsidR="00CB636C" w:rsidRPr="009C1A74" w:rsidRDefault="00CB636C" w:rsidP="00CB636C">
            <w:pPr>
              <w:jc w:val="center"/>
            </w:pPr>
            <w:r>
              <w:t>23</w:t>
            </w:r>
            <w:r w:rsidRPr="009C1A74">
              <w:t>% (</w:t>
            </w:r>
            <w:r>
              <w:t>20</w:t>
            </w:r>
            <w:r w:rsidRPr="009C1A74">
              <w:t xml:space="preserve"> чел.)</w:t>
            </w:r>
          </w:p>
        </w:tc>
        <w:tc>
          <w:tcPr>
            <w:tcW w:w="986" w:type="pct"/>
            <w:vAlign w:val="center"/>
          </w:tcPr>
          <w:p w:rsidR="00CB636C" w:rsidRPr="009C1A74" w:rsidRDefault="00CB636C" w:rsidP="00CB636C">
            <w:pPr>
              <w:jc w:val="center"/>
            </w:pPr>
            <w:r>
              <w:t>38</w:t>
            </w:r>
            <w:r w:rsidRPr="009C1A74">
              <w:t>% (</w:t>
            </w:r>
            <w:r>
              <w:t>33</w:t>
            </w:r>
            <w:r w:rsidRPr="009C1A74">
              <w:t xml:space="preserve"> чел.)</w:t>
            </w:r>
          </w:p>
        </w:tc>
      </w:tr>
    </w:tbl>
    <w:p w:rsidR="00CB636C" w:rsidRPr="00F65F0A" w:rsidRDefault="00CB636C" w:rsidP="00CB636C">
      <w:pPr>
        <w:pStyle w:val="a9"/>
        <w:spacing w:after="0"/>
        <w:ind w:left="0" w:firstLine="708"/>
        <w:rPr>
          <w:rFonts w:ascii="Times New Roman" w:hAnsi="Times New Roman"/>
          <w:sz w:val="24"/>
          <w:szCs w:val="24"/>
        </w:rPr>
      </w:pPr>
    </w:p>
    <w:p w:rsidR="00CB636C" w:rsidRPr="000110E1" w:rsidRDefault="00CB636C" w:rsidP="00CB636C">
      <w:pPr>
        <w:pStyle w:val="a9"/>
        <w:spacing w:after="0"/>
        <w:ind w:left="0"/>
        <w:rPr>
          <w:rFonts w:ascii="Times New Roman" w:hAnsi="Times New Roman"/>
          <w:sz w:val="24"/>
          <w:szCs w:val="24"/>
        </w:rPr>
      </w:pPr>
    </w:p>
    <w:p w:rsidR="00CB636C" w:rsidRPr="007F35C8" w:rsidRDefault="00CB636C" w:rsidP="00CB636C">
      <w:pPr>
        <w:rPr>
          <w:bCs/>
        </w:rPr>
      </w:pPr>
      <w:r w:rsidRPr="007F35C8">
        <w:rPr>
          <w:bCs/>
        </w:rPr>
        <w:t xml:space="preserve">Приводилась в порядок вся документация: </w:t>
      </w:r>
    </w:p>
    <w:p w:rsidR="00CB636C" w:rsidRPr="007F35C8" w:rsidRDefault="00CB636C" w:rsidP="00653B9D">
      <w:pPr>
        <w:pStyle w:val="a9"/>
        <w:numPr>
          <w:ilvl w:val="0"/>
          <w:numId w:val="10"/>
        </w:numPr>
        <w:spacing w:after="0"/>
        <w:ind w:left="0"/>
        <w:rPr>
          <w:rFonts w:ascii="Times New Roman" w:hAnsi="Times New Roman"/>
          <w:sz w:val="24"/>
          <w:szCs w:val="24"/>
        </w:rPr>
      </w:pPr>
      <w:r w:rsidRPr="007F35C8">
        <w:rPr>
          <w:rFonts w:ascii="Times New Roman" w:hAnsi="Times New Roman"/>
          <w:sz w:val="24"/>
          <w:szCs w:val="24"/>
        </w:rPr>
        <w:t>Организация рабочего времени педагога психолога</w:t>
      </w:r>
      <w:r>
        <w:rPr>
          <w:rFonts w:ascii="Times New Roman" w:hAnsi="Times New Roman"/>
          <w:sz w:val="24"/>
          <w:szCs w:val="24"/>
        </w:rPr>
        <w:t xml:space="preserve"> </w:t>
      </w:r>
      <w:r w:rsidRPr="007F35C8">
        <w:rPr>
          <w:rFonts w:ascii="Times New Roman" w:hAnsi="Times New Roman"/>
          <w:sz w:val="24"/>
          <w:szCs w:val="24"/>
        </w:rPr>
        <w:t xml:space="preserve">-  годовой план, циклограмма. </w:t>
      </w:r>
    </w:p>
    <w:p w:rsidR="00CB636C" w:rsidRPr="007F35C8" w:rsidRDefault="00CB636C" w:rsidP="00653B9D">
      <w:pPr>
        <w:pStyle w:val="a9"/>
        <w:numPr>
          <w:ilvl w:val="0"/>
          <w:numId w:val="10"/>
        </w:numPr>
        <w:spacing w:after="0"/>
        <w:ind w:left="0"/>
        <w:rPr>
          <w:rFonts w:ascii="Times New Roman" w:hAnsi="Times New Roman"/>
          <w:b/>
          <w:color w:val="FF0000"/>
          <w:sz w:val="24"/>
          <w:szCs w:val="24"/>
        </w:rPr>
      </w:pPr>
      <w:r w:rsidRPr="007F35C8">
        <w:rPr>
          <w:rFonts w:ascii="Times New Roman" w:hAnsi="Times New Roman"/>
          <w:sz w:val="24"/>
          <w:szCs w:val="24"/>
        </w:rPr>
        <w:t xml:space="preserve">Методическое обеспечение кабинета: </w:t>
      </w:r>
    </w:p>
    <w:p w:rsidR="00CB636C" w:rsidRPr="007F35C8" w:rsidRDefault="00CB636C" w:rsidP="00CB636C">
      <w:pPr>
        <w:rPr>
          <w:b/>
          <w:color w:val="000000" w:themeColor="text1"/>
        </w:rPr>
      </w:pPr>
      <w:r w:rsidRPr="007F35C8">
        <w:rPr>
          <w:color w:val="000000" w:themeColor="text1"/>
        </w:rPr>
        <w:t>Методики диагностики изучения психологической готовности детей к обучению в школе;</w:t>
      </w:r>
    </w:p>
    <w:p w:rsidR="00CB636C" w:rsidRPr="007F35C8" w:rsidRDefault="00CB636C" w:rsidP="00CB636C">
      <w:pPr>
        <w:rPr>
          <w:b/>
          <w:color w:val="000000" w:themeColor="text1"/>
        </w:rPr>
      </w:pPr>
      <w:r w:rsidRPr="007F35C8">
        <w:rPr>
          <w:color w:val="000000" w:themeColor="text1"/>
        </w:rPr>
        <w:t>Методики уровня интеллектуального раз</w:t>
      </w:r>
      <w:r>
        <w:rPr>
          <w:color w:val="000000" w:themeColor="text1"/>
        </w:rPr>
        <w:t xml:space="preserve">вития и общей осведомлённости (степени </w:t>
      </w:r>
      <w:proofErr w:type="spellStart"/>
      <w:r>
        <w:rPr>
          <w:color w:val="000000" w:themeColor="text1"/>
        </w:rPr>
        <w:t>обученности</w:t>
      </w:r>
      <w:proofErr w:type="spellEnd"/>
      <w:r w:rsidRPr="007F35C8">
        <w:rPr>
          <w:color w:val="000000" w:themeColor="text1"/>
        </w:rPr>
        <w:t>) учащихся;</w:t>
      </w:r>
    </w:p>
    <w:p w:rsidR="00CB636C" w:rsidRPr="007F35C8" w:rsidRDefault="00CB636C" w:rsidP="00CB636C">
      <w:pPr>
        <w:rPr>
          <w:b/>
          <w:color w:val="000000" w:themeColor="text1"/>
        </w:rPr>
      </w:pPr>
      <w:r w:rsidRPr="007F35C8">
        <w:rPr>
          <w:color w:val="000000" w:themeColor="text1"/>
        </w:rPr>
        <w:t>Методики для разграничения задержек психического развития и умственной отсталости;</w:t>
      </w:r>
    </w:p>
    <w:p w:rsidR="00CB636C" w:rsidRPr="007F35C8" w:rsidRDefault="00CB636C" w:rsidP="00CB636C">
      <w:pPr>
        <w:rPr>
          <w:b/>
          <w:color w:val="000000" w:themeColor="text1"/>
        </w:rPr>
      </w:pPr>
      <w:r w:rsidRPr="007F35C8">
        <w:rPr>
          <w:color w:val="000000" w:themeColor="text1"/>
        </w:rPr>
        <w:t>Методики изучения эмоционально-волевой сфера детей и взрослых;</w:t>
      </w:r>
    </w:p>
    <w:p w:rsidR="00CB636C" w:rsidRPr="007F35C8" w:rsidRDefault="00CB636C" w:rsidP="00CB636C">
      <w:pPr>
        <w:rPr>
          <w:b/>
          <w:color w:val="000000" w:themeColor="text1"/>
        </w:rPr>
      </w:pPr>
      <w:r w:rsidRPr="007F35C8">
        <w:rPr>
          <w:color w:val="000000" w:themeColor="text1"/>
        </w:rPr>
        <w:t>Методики изучения личностной сферы детей и взрослых;</w:t>
      </w:r>
    </w:p>
    <w:p w:rsidR="00CB636C" w:rsidRPr="007F35C8" w:rsidRDefault="00CB636C" w:rsidP="00CB636C">
      <w:pPr>
        <w:rPr>
          <w:b/>
          <w:color w:val="000000" w:themeColor="text1"/>
        </w:rPr>
      </w:pPr>
      <w:r w:rsidRPr="007F35C8">
        <w:rPr>
          <w:color w:val="000000" w:themeColor="text1"/>
        </w:rPr>
        <w:t>Методики диагностики семейных отношений;</w:t>
      </w:r>
    </w:p>
    <w:p w:rsidR="00CB636C" w:rsidRPr="007F35C8" w:rsidRDefault="00CB636C" w:rsidP="00CB636C">
      <w:pPr>
        <w:rPr>
          <w:b/>
          <w:color w:val="000000" w:themeColor="text1"/>
        </w:rPr>
      </w:pPr>
      <w:r w:rsidRPr="007F35C8">
        <w:rPr>
          <w:color w:val="000000" w:themeColor="text1"/>
        </w:rPr>
        <w:t>Методики диагностики взаимоотношений в группе, между, педагогом и ребёнком;</w:t>
      </w:r>
    </w:p>
    <w:p w:rsidR="00CB636C" w:rsidRPr="007F35C8" w:rsidRDefault="00CB636C" w:rsidP="00CB636C">
      <w:pPr>
        <w:rPr>
          <w:b/>
          <w:color w:val="000000" w:themeColor="text1"/>
        </w:rPr>
      </w:pPr>
      <w:r w:rsidRPr="007F35C8">
        <w:rPr>
          <w:color w:val="000000" w:themeColor="text1"/>
        </w:rPr>
        <w:t xml:space="preserve">Методики по развитию познавательных процессов, </w:t>
      </w:r>
      <w:proofErr w:type="spellStart"/>
      <w:r w:rsidRPr="007F35C8">
        <w:rPr>
          <w:color w:val="000000" w:themeColor="text1"/>
        </w:rPr>
        <w:t>психокоррекционной</w:t>
      </w:r>
      <w:proofErr w:type="spellEnd"/>
      <w:r w:rsidRPr="007F35C8">
        <w:rPr>
          <w:color w:val="000000" w:themeColor="text1"/>
        </w:rPr>
        <w:t xml:space="preserve"> работы;</w:t>
      </w:r>
    </w:p>
    <w:p w:rsidR="00CB636C" w:rsidRPr="007F35C8" w:rsidRDefault="00CB636C" w:rsidP="00653B9D">
      <w:pPr>
        <w:pStyle w:val="a9"/>
        <w:numPr>
          <w:ilvl w:val="0"/>
          <w:numId w:val="10"/>
        </w:numPr>
        <w:spacing w:after="0"/>
        <w:ind w:left="0"/>
        <w:rPr>
          <w:rFonts w:ascii="Times New Roman" w:hAnsi="Times New Roman"/>
          <w:color w:val="000000" w:themeColor="text1"/>
          <w:sz w:val="24"/>
          <w:szCs w:val="24"/>
        </w:rPr>
      </w:pPr>
      <w:r w:rsidRPr="007F35C8">
        <w:rPr>
          <w:rFonts w:ascii="Times New Roman" w:hAnsi="Times New Roman"/>
          <w:color w:val="000000" w:themeColor="text1"/>
          <w:sz w:val="24"/>
          <w:szCs w:val="24"/>
        </w:rPr>
        <w:t>Наличие диагностического и коррекционного инструментария.</w:t>
      </w:r>
    </w:p>
    <w:p w:rsidR="00CB636C" w:rsidRPr="007F35C8" w:rsidRDefault="00CB636C" w:rsidP="00653B9D">
      <w:pPr>
        <w:pStyle w:val="a9"/>
        <w:numPr>
          <w:ilvl w:val="0"/>
          <w:numId w:val="10"/>
        </w:numPr>
        <w:spacing w:after="0"/>
        <w:ind w:left="0"/>
        <w:rPr>
          <w:rFonts w:ascii="Times New Roman" w:hAnsi="Times New Roman"/>
          <w:color w:val="000000" w:themeColor="text1"/>
          <w:sz w:val="24"/>
          <w:szCs w:val="24"/>
        </w:rPr>
      </w:pPr>
      <w:r w:rsidRPr="007F35C8">
        <w:rPr>
          <w:rFonts w:ascii="Times New Roman" w:hAnsi="Times New Roman"/>
          <w:color w:val="000000" w:themeColor="text1"/>
          <w:sz w:val="24"/>
          <w:szCs w:val="24"/>
        </w:rPr>
        <w:t xml:space="preserve">Наличие библиотеки </w:t>
      </w:r>
      <w:proofErr w:type="spellStart"/>
      <w:r w:rsidRPr="007F35C8">
        <w:rPr>
          <w:rFonts w:ascii="Times New Roman" w:hAnsi="Times New Roman"/>
          <w:color w:val="000000" w:themeColor="text1"/>
          <w:sz w:val="24"/>
          <w:szCs w:val="24"/>
        </w:rPr>
        <w:t>психолого</w:t>
      </w:r>
      <w:proofErr w:type="spellEnd"/>
      <w:r w:rsidRPr="007F35C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F35C8">
        <w:rPr>
          <w:rFonts w:ascii="Times New Roman" w:hAnsi="Times New Roman"/>
          <w:color w:val="000000" w:themeColor="text1"/>
          <w:sz w:val="24"/>
          <w:szCs w:val="24"/>
        </w:rPr>
        <w:t>педагогической литературы.</w:t>
      </w:r>
    </w:p>
    <w:p w:rsidR="00CB636C" w:rsidRDefault="00CB636C" w:rsidP="00653B9D">
      <w:pPr>
        <w:pStyle w:val="a9"/>
        <w:numPr>
          <w:ilvl w:val="0"/>
          <w:numId w:val="10"/>
        </w:numPr>
        <w:spacing w:after="0"/>
        <w:ind w:left="0"/>
        <w:rPr>
          <w:rFonts w:ascii="Times New Roman" w:hAnsi="Times New Roman"/>
          <w:color w:val="000000" w:themeColor="text1"/>
          <w:sz w:val="24"/>
          <w:szCs w:val="24"/>
        </w:rPr>
      </w:pPr>
      <w:r w:rsidRPr="007F35C8">
        <w:rPr>
          <w:rFonts w:ascii="Times New Roman" w:hAnsi="Times New Roman"/>
          <w:color w:val="000000" w:themeColor="text1"/>
          <w:sz w:val="24"/>
          <w:szCs w:val="24"/>
        </w:rPr>
        <w:t>Журналы учёта видов работ.</w:t>
      </w:r>
    </w:p>
    <w:p w:rsidR="00CB636C" w:rsidRPr="003565BC" w:rsidRDefault="00CB636C" w:rsidP="00CB636C">
      <w:pPr>
        <w:ind w:firstLine="567"/>
      </w:pPr>
      <w:r w:rsidRPr="003565BC">
        <w:t xml:space="preserve">Проводилась индивидуальная работа с детьми ОВЗ, с детьми группы риска. </w:t>
      </w:r>
    </w:p>
    <w:p w:rsidR="00CB636C" w:rsidRPr="003565BC" w:rsidRDefault="00CB636C" w:rsidP="00CB636C">
      <w:pPr>
        <w:ind w:firstLine="567"/>
      </w:pPr>
      <w:r w:rsidRPr="003565BC">
        <w:t>Основная тематика коррекционно-развивающих занятий:</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lastRenderedPageBreak/>
        <w:t xml:space="preserve">развитие внимания </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t>развитие памяти</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t>развитие мышления</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t xml:space="preserve">развитие восприятия </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t>коррекция эмоционального состояния</w:t>
      </w:r>
    </w:p>
    <w:p w:rsidR="00CB636C" w:rsidRPr="003565BC" w:rsidRDefault="00CB636C" w:rsidP="00653B9D">
      <w:pPr>
        <w:pStyle w:val="a9"/>
        <w:numPr>
          <w:ilvl w:val="0"/>
          <w:numId w:val="9"/>
        </w:numPr>
        <w:spacing w:after="0"/>
        <w:ind w:left="0"/>
        <w:rPr>
          <w:rFonts w:ascii="Times New Roman" w:hAnsi="Times New Roman"/>
          <w:sz w:val="24"/>
          <w:szCs w:val="24"/>
        </w:rPr>
      </w:pPr>
      <w:r w:rsidRPr="003565BC">
        <w:rPr>
          <w:rFonts w:ascii="Times New Roman" w:hAnsi="Times New Roman"/>
          <w:sz w:val="24"/>
          <w:szCs w:val="24"/>
        </w:rPr>
        <w:t>правила поведения в школе, дома, на улице</w:t>
      </w:r>
    </w:p>
    <w:p w:rsidR="00CB636C" w:rsidRPr="003565BC" w:rsidRDefault="00CB636C" w:rsidP="00CB636C">
      <w:pPr>
        <w:pStyle w:val="a9"/>
        <w:spacing w:after="0"/>
        <w:ind w:left="0" w:firstLine="708"/>
        <w:rPr>
          <w:rFonts w:ascii="Times New Roman" w:hAnsi="Times New Roman"/>
          <w:sz w:val="24"/>
          <w:szCs w:val="24"/>
        </w:rPr>
      </w:pPr>
      <w:r w:rsidRPr="003565BC">
        <w:rPr>
          <w:rFonts w:ascii="Times New Roman" w:hAnsi="Times New Roman"/>
          <w:sz w:val="24"/>
          <w:szCs w:val="24"/>
        </w:rPr>
        <w:t>Проводились беседы и диагностики по обращению родителей и учителей с учениками</w:t>
      </w:r>
      <w:r>
        <w:rPr>
          <w:rFonts w:ascii="Times New Roman" w:hAnsi="Times New Roman"/>
          <w:sz w:val="24"/>
          <w:szCs w:val="24"/>
        </w:rPr>
        <w:t xml:space="preserve"> нашей школы</w:t>
      </w:r>
      <w:r w:rsidRPr="003565BC">
        <w:rPr>
          <w:rFonts w:ascii="Times New Roman" w:hAnsi="Times New Roman"/>
          <w:sz w:val="24"/>
          <w:szCs w:val="24"/>
        </w:rPr>
        <w:t>. Темы: агрессивное пове</w:t>
      </w:r>
      <w:r>
        <w:rPr>
          <w:rFonts w:ascii="Times New Roman" w:hAnsi="Times New Roman"/>
          <w:sz w:val="24"/>
          <w:szCs w:val="24"/>
        </w:rPr>
        <w:t>дение и зависимость от гаджетов, реакция на травматический стресс.</w:t>
      </w:r>
    </w:p>
    <w:p w:rsidR="00CB636C" w:rsidRPr="003565BC" w:rsidRDefault="00CB636C" w:rsidP="00CB636C">
      <w:pPr>
        <w:pStyle w:val="a9"/>
        <w:spacing w:after="0"/>
        <w:ind w:left="0" w:firstLine="708"/>
        <w:jc w:val="center"/>
        <w:rPr>
          <w:rFonts w:ascii="Times New Roman" w:hAnsi="Times New Roman"/>
          <w:b/>
          <w:sz w:val="24"/>
          <w:szCs w:val="24"/>
        </w:rPr>
      </w:pPr>
      <w:r w:rsidRPr="003565BC">
        <w:rPr>
          <w:rFonts w:ascii="Times New Roman" w:hAnsi="Times New Roman"/>
          <w:b/>
          <w:sz w:val="24"/>
          <w:szCs w:val="24"/>
        </w:rPr>
        <w:t>Результаты диагностик с данными детьми</w:t>
      </w:r>
    </w:p>
    <w:p w:rsidR="00CB636C" w:rsidRPr="003565BC" w:rsidRDefault="00CB636C" w:rsidP="00CB636C">
      <w:r w:rsidRPr="003565BC">
        <w:rPr>
          <w:b/>
        </w:rPr>
        <w:t>ФИО ребенка:</w:t>
      </w:r>
      <w:r w:rsidRPr="003565BC">
        <w:t xml:space="preserve"> Б.В. 4 в </w:t>
      </w:r>
      <w:proofErr w:type="spellStart"/>
      <w:r w:rsidRPr="003565BC">
        <w:t>кл</w:t>
      </w:r>
      <w:proofErr w:type="spellEnd"/>
      <w:r w:rsidRPr="003565BC">
        <w:t>.</w:t>
      </w:r>
    </w:p>
    <w:p w:rsidR="00CB636C" w:rsidRPr="003565BC" w:rsidRDefault="00CB636C" w:rsidP="00CB636C">
      <w:r w:rsidRPr="003565BC">
        <w:rPr>
          <w:b/>
        </w:rPr>
        <w:t>Дата рождения:</w:t>
      </w:r>
      <w:r w:rsidRPr="003565BC">
        <w:t xml:space="preserve"> 15.08.2012 г.</w:t>
      </w:r>
    </w:p>
    <w:p w:rsidR="00CB636C" w:rsidRPr="003565BC" w:rsidRDefault="00CB636C" w:rsidP="00CB636C">
      <w:r w:rsidRPr="003565BC">
        <w:rPr>
          <w:b/>
        </w:rPr>
        <w:t>Дата диагностики:</w:t>
      </w:r>
      <w:r w:rsidRPr="003565BC">
        <w:t xml:space="preserve"> 07.02.2023 г.</w:t>
      </w:r>
    </w:p>
    <w:p w:rsidR="00CB636C" w:rsidRPr="003565BC" w:rsidRDefault="00CB636C" w:rsidP="00CB636C">
      <w:r w:rsidRPr="003565BC">
        <w:rPr>
          <w:b/>
        </w:rPr>
        <w:t>Возраст:</w:t>
      </w:r>
      <w:r w:rsidRPr="003565BC">
        <w:t xml:space="preserve"> 10 лет</w:t>
      </w:r>
    </w:p>
    <w:p w:rsidR="00CB636C" w:rsidRPr="003565BC" w:rsidRDefault="00CB636C" w:rsidP="00CB636C">
      <w:r w:rsidRPr="003565BC">
        <w:rPr>
          <w:b/>
        </w:rPr>
        <w:t>Тест на зависимость от гаджетов (для школьников):</w:t>
      </w:r>
      <w:r w:rsidRPr="003565BC">
        <w:t xml:space="preserve"> отвечал на вопросы сам. Тест показал, пограничное состояние или не совсем искренен в ответах. Необходимо обратить внимание на то, чем именно он занимается с гаджетами, не страдают ли остальные сферы жизни – прогулки с друзьями, творчество, свободное времяпровождение. Необходима помощь, чтобы наполнить его жизнь реальными событиям и увлечениями (выезжать на природу, почаще звать в гости его товарищей, играть в настольные игры, читать вместе книги и другое)</w:t>
      </w:r>
    </w:p>
    <w:p w:rsidR="00CB636C" w:rsidRPr="003565BC" w:rsidRDefault="00CB636C" w:rsidP="00CB636C">
      <w:pPr>
        <w:jc w:val="center"/>
        <w:rPr>
          <w:b/>
        </w:rPr>
      </w:pPr>
      <w:r w:rsidRPr="003565BC">
        <w:rPr>
          <w:b/>
        </w:rPr>
        <w:t>Методика «Кактус» (М.А. Панфилова):</w:t>
      </w:r>
    </w:p>
    <w:tbl>
      <w:tblPr>
        <w:tblStyle w:val="ab"/>
        <w:tblW w:w="0" w:type="auto"/>
        <w:tblLook w:val="04A0" w:firstRow="1" w:lastRow="0" w:firstColumn="1" w:lastColumn="0" w:noHBand="0" w:noVBand="1"/>
      </w:tblPr>
      <w:tblGrid>
        <w:gridCol w:w="4672"/>
        <w:gridCol w:w="4673"/>
      </w:tblGrid>
      <w:tr w:rsidR="00CB636C" w:rsidRPr="003565BC" w:rsidTr="00CB636C">
        <w:tc>
          <w:tcPr>
            <w:tcW w:w="4672" w:type="dxa"/>
          </w:tcPr>
          <w:p w:rsidR="00CB636C" w:rsidRPr="003565BC" w:rsidRDefault="00CB636C" w:rsidP="00CB636C">
            <w:pPr>
              <w:rPr>
                <w:sz w:val="24"/>
              </w:rPr>
            </w:pPr>
            <w:r w:rsidRPr="003565BC">
              <w:rPr>
                <w:sz w:val="24"/>
              </w:rPr>
              <w:t>Личностные особенности</w:t>
            </w:r>
          </w:p>
        </w:tc>
        <w:tc>
          <w:tcPr>
            <w:tcW w:w="4673" w:type="dxa"/>
          </w:tcPr>
          <w:p w:rsidR="00CB636C" w:rsidRPr="003565BC" w:rsidRDefault="00CB636C" w:rsidP="00CB636C">
            <w:pPr>
              <w:rPr>
                <w:sz w:val="24"/>
              </w:rPr>
            </w:pPr>
            <w:r w:rsidRPr="003565BC">
              <w:rPr>
                <w:sz w:val="24"/>
              </w:rPr>
              <w:t>Отражение в рисунке</w:t>
            </w:r>
          </w:p>
        </w:tc>
      </w:tr>
      <w:tr w:rsidR="00CB636C" w:rsidRPr="003565BC" w:rsidTr="00CB636C">
        <w:tc>
          <w:tcPr>
            <w:tcW w:w="4672" w:type="dxa"/>
          </w:tcPr>
          <w:p w:rsidR="00CB636C" w:rsidRPr="003565BC" w:rsidRDefault="00CB636C" w:rsidP="00CB636C">
            <w:pPr>
              <w:rPr>
                <w:sz w:val="24"/>
              </w:rPr>
            </w:pPr>
            <w:r w:rsidRPr="003565BC">
              <w:rPr>
                <w:sz w:val="24"/>
              </w:rPr>
              <w:t>Агрессия (высокий уровень)</w:t>
            </w:r>
          </w:p>
        </w:tc>
        <w:tc>
          <w:tcPr>
            <w:tcW w:w="4673" w:type="dxa"/>
          </w:tcPr>
          <w:p w:rsidR="00CB636C" w:rsidRPr="003565BC" w:rsidRDefault="00CB636C" w:rsidP="00CB636C">
            <w:pPr>
              <w:rPr>
                <w:sz w:val="24"/>
              </w:rPr>
            </w:pPr>
            <w:r w:rsidRPr="003565BC">
              <w:rPr>
                <w:sz w:val="24"/>
              </w:rPr>
              <w:t xml:space="preserve">Наличие иголок; иголки близко расположенные к друг другу, </w:t>
            </w:r>
            <w:proofErr w:type="spellStart"/>
            <w:r w:rsidRPr="003565BC">
              <w:rPr>
                <w:sz w:val="24"/>
              </w:rPr>
              <w:t>сильноторчащие</w:t>
            </w:r>
            <w:proofErr w:type="spellEnd"/>
          </w:p>
        </w:tc>
      </w:tr>
      <w:tr w:rsidR="00CB636C" w:rsidRPr="003565BC" w:rsidTr="00CB636C">
        <w:tc>
          <w:tcPr>
            <w:tcW w:w="4672" w:type="dxa"/>
          </w:tcPr>
          <w:p w:rsidR="00CB636C" w:rsidRPr="003565BC" w:rsidRDefault="00CB636C" w:rsidP="00CB636C">
            <w:pPr>
              <w:rPr>
                <w:sz w:val="24"/>
              </w:rPr>
            </w:pPr>
            <w:r w:rsidRPr="003565BC">
              <w:rPr>
                <w:sz w:val="24"/>
              </w:rPr>
              <w:t>Импульсивность</w:t>
            </w:r>
          </w:p>
        </w:tc>
        <w:tc>
          <w:tcPr>
            <w:tcW w:w="4673" w:type="dxa"/>
          </w:tcPr>
          <w:p w:rsidR="00CB636C" w:rsidRPr="003565BC" w:rsidRDefault="00CB636C" w:rsidP="00CB636C">
            <w:pPr>
              <w:rPr>
                <w:sz w:val="24"/>
              </w:rPr>
            </w:pPr>
            <w:r w:rsidRPr="003565BC">
              <w:rPr>
                <w:sz w:val="24"/>
              </w:rPr>
              <w:t>Отрывистость линий, сильный нажим</w:t>
            </w:r>
          </w:p>
        </w:tc>
      </w:tr>
      <w:tr w:rsidR="00CB636C" w:rsidRPr="003565BC" w:rsidTr="00CB636C">
        <w:tc>
          <w:tcPr>
            <w:tcW w:w="4672" w:type="dxa"/>
          </w:tcPr>
          <w:p w:rsidR="00CB636C" w:rsidRPr="003565BC" w:rsidRDefault="00CB636C" w:rsidP="00CB636C">
            <w:pPr>
              <w:rPr>
                <w:sz w:val="24"/>
              </w:rPr>
            </w:pPr>
            <w:r w:rsidRPr="003565BC">
              <w:rPr>
                <w:sz w:val="24"/>
              </w:rPr>
              <w:t>Неуверенность в себе. Зависимость</w:t>
            </w:r>
          </w:p>
        </w:tc>
        <w:tc>
          <w:tcPr>
            <w:tcW w:w="4673" w:type="dxa"/>
          </w:tcPr>
          <w:p w:rsidR="00CB636C" w:rsidRPr="003565BC" w:rsidRDefault="00CB636C" w:rsidP="00CB636C">
            <w:pPr>
              <w:rPr>
                <w:sz w:val="24"/>
              </w:rPr>
            </w:pPr>
            <w:r w:rsidRPr="003565BC">
              <w:rPr>
                <w:sz w:val="24"/>
              </w:rPr>
              <w:t>Маленький рисунок</w:t>
            </w:r>
          </w:p>
        </w:tc>
      </w:tr>
      <w:tr w:rsidR="00CB636C" w:rsidRPr="003565BC" w:rsidTr="00CB636C">
        <w:tc>
          <w:tcPr>
            <w:tcW w:w="4672" w:type="dxa"/>
          </w:tcPr>
          <w:p w:rsidR="00CB636C" w:rsidRPr="003565BC" w:rsidRDefault="00CB636C" w:rsidP="00CB636C">
            <w:pPr>
              <w:rPr>
                <w:sz w:val="24"/>
              </w:rPr>
            </w:pPr>
            <w:proofErr w:type="spellStart"/>
            <w:r w:rsidRPr="003565BC">
              <w:rPr>
                <w:sz w:val="24"/>
              </w:rPr>
              <w:t>Демонстративность</w:t>
            </w:r>
            <w:proofErr w:type="spellEnd"/>
            <w:r w:rsidRPr="003565BC">
              <w:rPr>
                <w:sz w:val="24"/>
              </w:rPr>
              <w:t>, открытость</w:t>
            </w:r>
          </w:p>
        </w:tc>
        <w:tc>
          <w:tcPr>
            <w:tcW w:w="4673" w:type="dxa"/>
          </w:tcPr>
          <w:p w:rsidR="00CB636C" w:rsidRPr="003565BC" w:rsidRDefault="00CB636C" w:rsidP="00CB636C">
            <w:pPr>
              <w:rPr>
                <w:sz w:val="24"/>
              </w:rPr>
            </w:pPr>
            <w:r w:rsidRPr="003565BC">
              <w:rPr>
                <w:sz w:val="24"/>
              </w:rPr>
              <w:t>Наличие выступающих отростков в кактусе.</w:t>
            </w:r>
          </w:p>
        </w:tc>
      </w:tr>
      <w:tr w:rsidR="00CB636C" w:rsidRPr="003565BC" w:rsidTr="00CB636C">
        <w:tc>
          <w:tcPr>
            <w:tcW w:w="4672" w:type="dxa"/>
          </w:tcPr>
          <w:p w:rsidR="00CB636C" w:rsidRPr="003565BC" w:rsidRDefault="00CB636C" w:rsidP="00CB636C">
            <w:pPr>
              <w:rPr>
                <w:sz w:val="24"/>
              </w:rPr>
            </w:pPr>
            <w:proofErr w:type="spellStart"/>
            <w:r w:rsidRPr="003565BC">
              <w:rPr>
                <w:sz w:val="24"/>
              </w:rPr>
              <w:t>Интровертированность</w:t>
            </w:r>
            <w:proofErr w:type="spellEnd"/>
          </w:p>
        </w:tc>
        <w:tc>
          <w:tcPr>
            <w:tcW w:w="4673" w:type="dxa"/>
          </w:tcPr>
          <w:p w:rsidR="00CB636C" w:rsidRPr="003565BC" w:rsidRDefault="00CB636C" w:rsidP="00CB636C">
            <w:pPr>
              <w:rPr>
                <w:sz w:val="24"/>
              </w:rPr>
            </w:pPr>
            <w:r w:rsidRPr="003565BC">
              <w:rPr>
                <w:sz w:val="24"/>
              </w:rPr>
              <w:t>Изображен один кактус (предлагалось к нему нарисовать друзей)</w:t>
            </w:r>
          </w:p>
        </w:tc>
      </w:tr>
      <w:tr w:rsidR="00CB636C" w:rsidRPr="003565BC" w:rsidTr="00CB636C">
        <w:tc>
          <w:tcPr>
            <w:tcW w:w="4672" w:type="dxa"/>
          </w:tcPr>
          <w:p w:rsidR="00CB636C" w:rsidRPr="003565BC" w:rsidRDefault="00CB636C" w:rsidP="00CB636C">
            <w:pPr>
              <w:rPr>
                <w:sz w:val="24"/>
              </w:rPr>
            </w:pPr>
            <w:r w:rsidRPr="003565BC">
              <w:rPr>
                <w:sz w:val="24"/>
              </w:rPr>
              <w:t>Отсутствие стремления к домашней защите, наличие чувства одиночества</w:t>
            </w:r>
          </w:p>
        </w:tc>
        <w:tc>
          <w:tcPr>
            <w:tcW w:w="4673" w:type="dxa"/>
          </w:tcPr>
          <w:p w:rsidR="00CB636C" w:rsidRPr="003565BC" w:rsidRDefault="00CB636C" w:rsidP="00CB636C">
            <w:pPr>
              <w:rPr>
                <w:sz w:val="24"/>
              </w:rPr>
            </w:pPr>
            <w:r w:rsidRPr="003565BC">
              <w:rPr>
                <w:sz w:val="24"/>
              </w:rPr>
              <w:t>Дикорастущий, «пустынный»</w:t>
            </w:r>
          </w:p>
        </w:tc>
      </w:tr>
    </w:tbl>
    <w:p w:rsidR="00CB636C" w:rsidRPr="003565BC" w:rsidRDefault="00CB636C" w:rsidP="00CB636C">
      <w:r w:rsidRPr="003565BC">
        <w:rPr>
          <w:b/>
        </w:rPr>
        <w:t>Беседа с ребенком после завершения рисунка</w:t>
      </w:r>
      <w:r w:rsidRPr="003565BC">
        <w:t xml:space="preserve"> показала, что он считает себя беспокойным, «диким». Не стоит его трогать, может больно «уколоть». Нравится забота (нехватка внимания со стороны взрослых). Предпочитает одиночество. Не хочет меняться, не </w:t>
      </w:r>
      <w:proofErr w:type="gramStart"/>
      <w:r w:rsidRPr="003565BC">
        <w:t>думает</w:t>
      </w:r>
      <w:proofErr w:type="gramEnd"/>
      <w:r w:rsidRPr="003565BC">
        <w:t xml:space="preserve"> что это возможно.</w:t>
      </w:r>
    </w:p>
    <w:p w:rsidR="00CB636C" w:rsidRPr="003565BC" w:rsidRDefault="00CB636C" w:rsidP="00CB636C">
      <w:pPr>
        <w:jc w:val="center"/>
        <w:rPr>
          <w:b/>
        </w:rPr>
      </w:pPr>
      <w:r w:rsidRPr="003565BC">
        <w:rPr>
          <w:b/>
        </w:rPr>
        <w:t>Анкета «Признаки агрессивности» (</w:t>
      </w:r>
      <w:proofErr w:type="spellStart"/>
      <w:r w:rsidRPr="003565BC">
        <w:rPr>
          <w:b/>
        </w:rPr>
        <w:t>А.Романова</w:t>
      </w:r>
      <w:proofErr w:type="spellEnd"/>
      <w:r w:rsidRPr="003565BC">
        <w:rPr>
          <w:b/>
        </w:rPr>
        <w:t>)</w:t>
      </w:r>
    </w:p>
    <w:p w:rsidR="00CB636C" w:rsidRPr="003565BC" w:rsidRDefault="00CB636C" w:rsidP="00CB636C">
      <w:r w:rsidRPr="003565BC">
        <w:rPr>
          <w:b/>
        </w:rPr>
        <w:t>Заполнена</w:t>
      </w:r>
      <w:r w:rsidRPr="003565BC">
        <w:t xml:space="preserve"> со слов ребенка.</w:t>
      </w:r>
    </w:p>
    <w:p w:rsidR="00CB636C" w:rsidRPr="003565BC" w:rsidRDefault="00CB636C" w:rsidP="00CB636C">
      <w:r w:rsidRPr="003565BC">
        <w:t xml:space="preserve">6 б. Низкий уровень агрессии. У ребенка нет опасности закрепления ситуативно-личностных реакций агрессии как </w:t>
      </w:r>
      <w:proofErr w:type="spellStart"/>
      <w:r w:rsidRPr="003565BC">
        <w:t>патохарактерологических</w:t>
      </w:r>
      <w:proofErr w:type="spellEnd"/>
      <w:r w:rsidRPr="003565BC">
        <w:t>; ребенок самостоятельно овладевает собственной агрессивностью.</w:t>
      </w:r>
    </w:p>
    <w:p w:rsidR="00CB636C" w:rsidRPr="003565BC" w:rsidRDefault="00CB636C" w:rsidP="00CB636C">
      <w:pPr>
        <w:pStyle w:val="a9"/>
        <w:spacing w:after="0"/>
        <w:ind w:left="0" w:firstLine="708"/>
        <w:rPr>
          <w:rFonts w:ascii="Times New Roman" w:hAnsi="Times New Roman"/>
          <w:sz w:val="24"/>
          <w:szCs w:val="24"/>
        </w:rPr>
      </w:pPr>
      <w:r w:rsidRPr="003565BC">
        <w:rPr>
          <w:rFonts w:ascii="Times New Roman" w:hAnsi="Times New Roman"/>
          <w:b/>
          <w:sz w:val="24"/>
          <w:szCs w:val="24"/>
        </w:rPr>
        <w:t>Заключение:</w:t>
      </w:r>
      <w:r w:rsidRPr="003565BC">
        <w:rPr>
          <w:rFonts w:ascii="Times New Roman" w:hAnsi="Times New Roman"/>
          <w:sz w:val="24"/>
          <w:szCs w:val="24"/>
        </w:rPr>
        <w:t xml:space="preserve"> расширить темы занятий с данным ребенком. Сделать уклон на контроль эмоций, помощь в овладении агрессивностью. Даны рекомендации учителю и родителям по работе с «</w:t>
      </w:r>
      <w:proofErr w:type="spellStart"/>
      <w:r w:rsidRPr="003565BC">
        <w:rPr>
          <w:rFonts w:ascii="Times New Roman" w:hAnsi="Times New Roman"/>
          <w:sz w:val="24"/>
          <w:szCs w:val="24"/>
        </w:rPr>
        <w:t>гаджетоманией</w:t>
      </w:r>
      <w:proofErr w:type="spellEnd"/>
      <w:r w:rsidRPr="003565BC">
        <w:rPr>
          <w:rFonts w:ascii="Times New Roman" w:hAnsi="Times New Roman"/>
          <w:sz w:val="24"/>
          <w:szCs w:val="24"/>
        </w:rPr>
        <w:t>».</w:t>
      </w:r>
    </w:p>
    <w:p w:rsidR="00CB636C" w:rsidRPr="003565BC" w:rsidRDefault="00CB636C" w:rsidP="00CB636C">
      <w:pPr>
        <w:pStyle w:val="a9"/>
        <w:spacing w:after="0"/>
        <w:ind w:left="0" w:firstLine="708"/>
        <w:rPr>
          <w:rFonts w:ascii="Times New Roman" w:hAnsi="Times New Roman"/>
          <w:sz w:val="24"/>
          <w:szCs w:val="24"/>
        </w:rPr>
      </w:pPr>
    </w:p>
    <w:p w:rsidR="00CB636C" w:rsidRPr="003565BC" w:rsidRDefault="00CB636C" w:rsidP="00CB636C">
      <w:r w:rsidRPr="003565BC">
        <w:rPr>
          <w:b/>
        </w:rPr>
        <w:t>ФИО ребенка:</w:t>
      </w:r>
      <w:r w:rsidRPr="003565BC">
        <w:t xml:space="preserve"> П. Д. </w:t>
      </w:r>
      <w:proofErr w:type="gramStart"/>
      <w:r w:rsidRPr="003565BC">
        <w:t>3</w:t>
      </w:r>
      <w:proofErr w:type="gramEnd"/>
      <w:r w:rsidRPr="003565BC">
        <w:t xml:space="preserve"> а </w:t>
      </w:r>
      <w:proofErr w:type="spellStart"/>
      <w:r w:rsidRPr="003565BC">
        <w:t>кл</w:t>
      </w:r>
      <w:proofErr w:type="spellEnd"/>
      <w:r w:rsidRPr="003565BC">
        <w:t>.</w:t>
      </w:r>
    </w:p>
    <w:p w:rsidR="00CB636C" w:rsidRPr="003565BC" w:rsidRDefault="00CB636C" w:rsidP="00CB636C">
      <w:r w:rsidRPr="003565BC">
        <w:rPr>
          <w:b/>
        </w:rPr>
        <w:t>Дата рождения:</w:t>
      </w:r>
      <w:r w:rsidRPr="003565BC">
        <w:t xml:space="preserve"> 19.05.2013 г.</w:t>
      </w:r>
    </w:p>
    <w:p w:rsidR="00CB636C" w:rsidRPr="003565BC" w:rsidRDefault="00CB636C" w:rsidP="00CB636C">
      <w:r w:rsidRPr="003565BC">
        <w:rPr>
          <w:b/>
        </w:rPr>
        <w:t>Дата диагностики:</w:t>
      </w:r>
      <w:r w:rsidRPr="003565BC">
        <w:t xml:space="preserve"> 02.02.2023 г.</w:t>
      </w:r>
    </w:p>
    <w:p w:rsidR="00CB636C" w:rsidRPr="003565BC" w:rsidRDefault="00CB636C" w:rsidP="00CB636C">
      <w:r w:rsidRPr="003565BC">
        <w:rPr>
          <w:b/>
        </w:rPr>
        <w:t>Возраст:</w:t>
      </w:r>
      <w:r w:rsidRPr="003565BC">
        <w:t xml:space="preserve"> 9 лет</w:t>
      </w:r>
    </w:p>
    <w:p w:rsidR="00CB636C" w:rsidRPr="003565BC" w:rsidRDefault="00CB636C" w:rsidP="00CB636C">
      <w:r w:rsidRPr="003565BC">
        <w:rPr>
          <w:b/>
        </w:rPr>
        <w:lastRenderedPageBreak/>
        <w:t>Тест на зависимость от гаджетов (для школьников):</w:t>
      </w:r>
      <w:r w:rsidRPr="003565BC">
        <w:t xml:space="preserve"> отвечал на вопросы сам. Тест показал, что нет повода для беспокойства, гаджеты не занимают слишком много времени и внимания ребенка. Наблюдение показывает обратное. В кабинет зашел с телефоном. Хотел сначала поиграть в него. Игра уже была запущена. На просьбу педагога убрать телефон отреагировал нервно, но послушался. При опросе нервничал.</w:t>
      </w:r>
    </w:p>
    <w:p w:rsidR="00CB636C" w:rsidRPr="003565BC" w:rsidRDefault="00CB636C" w:rsidP="00CB636C">
      <w:pPr>
        <w:jc w:val="center"/>
        <w:rPr>
          <w:b/>
        </w:rPr>
      </w:pPr>
      <w:r w:rsidRPr="003565BC">
        <w:rPr>
          <w:b/>
        </w:rPr>
        <w:t>Методика «Кактус» (М.А. Панфилова):</w:t>
      </w:r>
    </w:p>
    <w:tbl>
      <w:tblPr>
        <w:tblStyle w:val="ab"/>
        <w:tblW w:w="0" w:type="auto"/>
        <w:tblLook w:val="04A0" w:firstRow="1" w:lastRow="0" w:firstColumn="1" w:lastColumn="0" w:noHBand="0" w:noVBand="1"/>
      </w:tblPr>
      <w:tblGrid>
        <w:gridCol w:w="4672"/>
        <w:gridCol w:w="4673"/>
      </w:tblGrid>
      <w:tr w:rsidR="00CB636C" w:rsidRPr="003565BC" w:rsidTr="00CB636C">
        <w:tc>
          <w:tcPr>
            <w:tcW w:w="4672" w:type="dxa"/>
          </w:tcPr>
          <w:p w:rsidR="00CB636C" w:rsidRPr="003565BC" w:rsidRDefault="00CB636C" w:rsidP="00CB636C">
            <w:pPr>
              <w:rPr>
                <w:sz w:val="24"/>
              </w:rPr>
            </w:pPr>
            <w:r w:rsidRPr="003565BC">
              <w:rPr>
                <w:sz w:val="24"/>
              </w:rPr>
              <w:t>Личностные особенности</w:t>
            </w:r>
          </w:p>
        </w:tc>
        <w:tc>
          <w:tcPr>
            <w:tcW w:w="4673" w:type="dxa"/>
          </w:tcPr>
          <w:p w:rsidR="00CB636C" w:rsidRPr="003565BC" w:rsidRDefault="00CB636C" w:rsidP="00CB636C">
            <w:pPr>
              <w:rPr>
                <w:sz w:val="24"/>
              </w:rPr>
            </w:pPr>
            <w:r w:rsidRPr="003565BC">
              <w:rPr>
                <w:sz w:val="24"/>
              </w:rPr>
              <w:t>Отражение в рисунке</w:t>
            </w:r>
          </w:p>
        </w:tc>
      </w:tr>
      <w:tr w:rsidR="00CB636C" w:rsidRPr="003565BC" w:rsidTr="00CB636C">
        <w:tc>
          <w:tcPr>
            <w:tcW w:w="4672" w:type="dxa"/>
          </w:tcPr>
          <w:p w:rsidR="00CB636C" w:rsidRPr="003565BC" w:rsidRDefault="00CB636C" w:rsidP="00CB636C">
            <w:pPr>
              <w:rPr>
                <w:sz w:val="24"/>
              </w:rPr>
            </w:pPr>
            <w:r w:rsidRPr="003565BC">
              <w:rPr>
                <w:sz w:val="24"/>
              </w:rPr>
              <w:t>Агрессия</w:t>
            </w:r>
          </w:p>
        </w:tc>
        <w:tc>
          <w:tcPr>
            <w:tcW w:w="4673" w:type="dxa"/>
          </w:tcPr>
          <w:p w:rsidR="00CB636C" w:rsidRPr="003565BC" w:rsidRDefault="00CB636C" w:rsidP="00CB636C">
            <w:pPr>
              <w:rPr>
                <w:sz w:val="24"/>
              </w:rPr>
            </w:pPr>
            <w:r w:rsidRPr="003565BC">
              <w:rPr>
                <w:sz w:val="24"/>
              </w:rPr>
              <w:t>Наличие иголок; иголки близко расположенные к друг другу.</w:t>
            </w:r>
          </w:p>
        </w:tc>
      </w:tr>
      <w:tr w:rsidR="00CB636C" w:rsidRPr="003565BC" w:rsidTr="00CB636C">
        <w:tc>
          <w:tcPr>
            <w:tcW w:w="4672" w:type="dxa"/>
          </w:tcPr>
          <w:p w:rsidR="00CB636C" w:rsidRPr="003565BC" w:rsidRDefault="00CB636C" w:rsidP="00CB636C">
            <w:pPr>
              <w:rPr>
                <w:sz w:val="24"/>
              </w:rPr>
            </w:pPr>
            <w:r w:rsidRPr="003565BC">
              <w:rPr>
                <w:sz w:val="24"/>
              </w:rPr>
              <w:t>Импульсивность</w:t>
            </w:r>
          </w:p>
        </w:tc>
        <w:tc>
          <w:tcPr>
            <w:tcW w:w="4673" w:type="dxa"/>
          </w:tcPr>
          <w:p w:rsidR="00CB636C" w:rsidRPr="003565BC" w:rsidRDefault="00CB636C" w:rsidP="00CB636C">
            <w:pPr>
              <w:rPr>
                <w:sz w:val="24"/>
              </w:rPr>
            </w:pPr>
            <w:r w:rsidRPr="003565BC">
              <w:rPr>
                <w:sz w:val="24"/>
              </w:rPr>
              <w:t>Отрывистость линий, нажим.</w:t>
            </w:r>
          </w:p>
        </w:tc>
      </w:tr>
      <w:tr w:rsidR="00CB636C" w:rsidRPr="003565BC" w:rsidTr="00CB636C">
        <w:tc>
          <w:tcPr>
            <w:tcW w:w="4672" w:type="dxa"/>
          </w:tcPr>
          <w:p w:rsidR="00CB636C" w:rsidRPr="003565BC" w:rsidRDefault="00CB636C" w:rsidP="00CB636C">
            <w:pPr>
              <w:rPr>
                <w:sz w:val="24"/>
              </w:rPr>
            </w:pPr>
            <w:r w:rsidRPr="003565BC">
              <w:rPr>
                <w:sz w:val="24"/>
              </w:rPr>
              <w:t>Эгоцентризм, стремление к лидерству</w:t>
            </w:r>
          </w:p>
        </w:tc>
        <w:tc>
          <w:tcPr>
            <w:tcW w:w="4673" w:type="dxa"/>
          </w:tcPr>
          <w:p w:rsidR="00CB636C" w:rsidRPr="003565BC" w:rsidRDefault="00CB636C" w:rsidP="00CB636C">
            <w:pPr>
              <w:rPr>
                <w:sz w:val="24"/>
              </w:rPr>
            </w:pPr>
            <w:r w:rsidRPr="003565BC">
              <w:rPr>
                <w:sz w:val="24"/>
              </w:rPr>
              <w:t>Крупный рисунок в центре листа</w:t>
            </w:r>
          </w:p>
        </w:tc>
      </w:tr>
      <w:tr w:rsidR="00CB636C" w:rsidRPr="003565BC" w:rsidTr="00CB636C">
        <w:tc>
          <w:tcPr>
            <w:tcW w:w="4672" w:type="dxa"/>
          </w:tcPr>
          <w:p w:rsidR="00CB636C" w:rsidRPr="003565BC" w:rsidRDefault="00CB636C" w:rsidP="00CB636C">
            <w:pPr>
              <w:rPr>
                <w:sz w:val="24"/>
              </w:rPr>
            </w:pPr>
            <w:r w:rsidRPr="003565BC">
              <w:rPr>
                <w:sz w:val="24"/>
              </w:rPr>
              <w:t>Тревожность</w:t>
            </w:r>
          </w:p>
        </w:tc>
        <w:tc>
          <w:tcPr>
            <w:tcW w:w="4673" w:type="dxa"/>
          </w:tcPr>
          <w:p w:rsidR="00CB636C" w:rsidRPr="003565BC" w:rsidRDefault="00CB636C" w:rsidP="00CB636C">
            <w:pPr>
              <w:rPr>
                <w:sz w:val="24"/>
              </w:rPr>
            </w:pPr>
            <w:r w:rsidRPr="003565BC">
              <w:rPr>
                <w:sz w:val="24"/>
              </w:rPr>
              <w:t>Использование темных цветов, преобладание внутренней штриховки прерывистой линией</w:t>
            </w:r>
          </w:p>
        </w:tc>
      </w:tr>
      <w:tr w:rsidR="00CB636C" w:rsidRPr="003565BC" w:rsidTr="00CB636C">
        <w:tc>
          <w:tcPr>
            <w:tcW w:w="4672" w:type="dxa"/>
          </w:tcPr>
          <w:p w:rsidR="00CB636C" w:rsidRPr="003565BC" w:rsidRDefault="00CB636C" w:rsidP="00CB636C">
            <w:pPr>
              <w:rPr>
                <w:sz w:val="24"/>
              </w:rPr>
            </w:pPr>
            <w:proofErr w:type="spellStart"/>
            <w:r w:rsidRPr="003565BC">
              <w:rPr>
                <w:sz w:val="24"/>
              </w:rPr>
              <w:t>Интровертированность</w:t>
            </w:r>
            <w:proofErr w:type="spellEnd"/>
          </w:p>
        </w:tc>
        <w:tc>
          <w:tcPr>
            <w:tcW w:w="4673" w:type="dxa"/>
          </w:tcPr>
          <w:p w:rsidR="00CB636C" w:rsidRPr="003565BC" w:rsidRDefault="00CB636C" w:rsidP="00CB636C">
            <w:pPr>
              <w:rPr>
                <w:sz w:val="24"/>
              </w:rPr>
            </w:pPr>
            <w:r w:rsidRPr="003565BC">
              <w:rPr>
                <w:sz w:val="24"/>
              </w:rPr>
              <w:t>Изображен один кактус (предлагалось к нему нарисовать друзей)</w:t>
            </w:r>
          </w:p>
        </w:tc>
      </w:tr>
      <w:tr w:rsidR="00CB636C" w:rsidRPr="003565BC" w:rsidTr="00CB636C">
        <w:tc>
          <w:tcPr>
            <w:tcW w:w="4672" w:type="dxa"/>
          </w:tcPr>
          <w:p w:rsidR="00CB636C" w:rsidRPr="003565BC" w:rsidRDefault="00CB636C" w:rsidP="00CB636C">
            <w:pPr>
              <w:rPr>
                <w:sz w:val="24"/>
              </w:rPr>
            </w:pPr>
            <w:r w:rsidRPr="003565BC">
              <w:rPr>
                <w:sz w:val="24"/>
              </w:rPr>
              <w:t>Стремление к домашней защите</w:t>
            </w:r>
          </w:p>
        </w:tc>
        <w:tc>
          <w:tcPr>
            <w:tcW w:w="4673" w:type="dxa"/>
          </w:tcPr>
          <w:p w:rsidR="00CB636C" w:rsidRPr="003565BC" w:rsidRDefault="00CB636C" w:rsidP="00CB636C">
            <w:pPr>
              <w:rPr>
                <w:sz w:val="24"/>
              </w:rPr>
            </w:pPr>
            <w:r w:rsidRPr="003565BC">
              <w:rPr>
                <w:sz w:val="24"/>
              </w:rPr>
              <w:t>Наличие цветочного горшка на рисунке, изображен комнатный кактус</w:t>
            </w:r>
          </w:p>
        </w:tc>
      </w:tr>
    </w:tbl>
    <w:p w:rsidR="00CB636C" w:rsidRPr="003565BC" w:rsidRDefault="00CB636C" w:rsidP="00CB636C">
      <w:r w:rsidRPr="003565BC">
        <w:rPr>
          <w:b/>
        </w:rPr>
        <w:t>Беседа с ребенком после завершения рисунка</w:t>
      </w:r>
      <w:r w:rsidRPr="003565BC">
        <w:t xml:space="preserve"> показала, что считает он себя «диким и ядовитым», не стоит к нему прикасаться, трогать. Нравится, когда о нем заботятся. Видит себя среди общества, но людей вокруг считает прекрасными, лучше, чем он сам. Думает, что не сможет измениться. </w:t>
      </w:r>
    </w:p>
    <w:p w:rsidR="00CB636C" w:rsidRPr="003565BC" w:rsidRDefault="00CB636C" w:rsidP="00CB636C">
      <w:pPr>
        <w:jc w:val="center"/>
        <w:rPr>
          <w:b/>
        </w:rPr>
      </w:pPr>
      <w:r w:rsidRPr="003565BC">
        <w:rPr>
          <w:b/>
        </w:rPr>
        <w:t>Анкета «Признаки агрессивности» (</w:t>
      </w:r>
      <w:proofErr w:type="spellStart"/>
      <w:r w:rsidRPr="003565BC">
        <w:rPr>
          <w:b/>
        </w:rPr>
        <w:t>А.Романова</w:t>
      </w:r>
      <w:proofErr w:type="spellEnd"/>
      <w:r w:rsidRPr="003565BC">
        <w:rPr>
          <w:b/>
        </w:rPr>
        <w:t>)</w:t>
      </w:r>
    </w:p>
    <w:p w:rsidR="00CB636C" w:rsidRPr="003565BC" w:rsidRDefault="00CB636C" w:rsidP="00CB636C">
      <w:r w:rsidRPr="003565BC">
        <w:rPr>
          <w:b/>
        </w:rPr>
        <w:t>Заполнена</w:t>
      </w:r>
      <w:r w:rsidRPr="003565BC">
        <w:t xml:space="preserve"> учителем </w:t>
      </w:r>
    </w:p>
    <w:p w:rsidR="00CB636C" w:rsidRPr="003565BC" w:rsidRDefault="00CB636C" w:rsidP="00CB636C">
      <w:r w:rsidRPr="003565BC">
        <w:t xml:space="preserve">10 б. средняя агрессивность. Есть опасность закрепления агрессивных реакций как </w:t>
      </w:r>
      <w:proofErr w:type="spellStart"/>
      <w:r w:rsidRPr="003565BC">
        <w:t>патохарактерологических</w:t>
      </w:r>
      <w:proofErr w:type="spellEnd"/>
      <w:r w:rsidRPr="003565BC">
        <w:t xml:space="preserve"> (</w:t>
      </w:r>
      <w:r w:rsidRPr="003565BC">
        <w:rPr>
          <w:b/>
          <w:bCs/>
          <w:color w:val="202124"/>
          <w:shd w:val="clear" w:color="auto" w:fill="FFFFFF"/>
        </w:rPr>
        <w:t>поведение, обусловленное патологическими изменениями характера, сформировавшимися в процессе воспитания</w:t>
      </w:r>
      <w:r w:rsidRPr="003565BC">
        <w:rPr>
          <w:color w:val="202124"/>
          <w:shd w:val="clear" w:color="auto" w:fill="FFFFFF"/>
        </w:rPr>
        <w:t>. К ним относятся расстройства личности (психопатии) и явные или выраженные акцентуации характера), ребенку требуется помощь в овладении собственным поведением.</w:t>
      </w:r>
    </w:p>
    <w:p w:rsidR="00CB636C" w:rsidRPr="003565BC" w:rsidRDefault="00CB636C" w:rsidP="00CB636C">
      <w:r w:rsidRPr="003565BC">
        <w:rPr>
          <w:b/>
        </w:rPr>
        <w:t>Вывод:</w:t>
      </w:r>
      <w:r w:rsidRPr="003565BC">
        <w:t xml:space="preserve"> Хочет быть лидером, но не </w:t>
      </w:r>
      <w:proofErr w:type="gramStart"/>
      <w:r w:rsidRPr="003565BC">
        <w:t>знает</w:t>
      </w:r>
      <w:proofErr w:type="gramEnd"/>
      <w:r w:rsidRPr="003565BC">
        <w:t xml:space="preserve"> как это сделать, поэтому выбрал путь «</w:t>
      </w:r>
      <w:proofErr w:type="spellStart"/>
      <w:r w:rsidRPr="003565BC">
        <w:t>плохиша</w:t>
      </w:r>
      <w:proofErr w:type="spellEnd"/>
      <w:r w:rsidRPr="003565BC">
        <w:t>» и не понимает почему за ним не идут остальные. Не хватает внимания со стороны взрослого, плохим поведением пытается его привлечь. Часто предоставлен самому себе, поэтому и есть зависимость от гаджетов, старается подражать тем, чьи блоги (видео) смотрит он и окружение. Продолжить занятия с психологом. Выдать рекомендации родителям и учителю.</w:t>
      </w:r>
    </w:p>
    <w:p w:rsidR="00CB636C" w:rsidRPr="003565BC" w:rsidRDefault="00CB636C" w:rsidP="00CB636C"/>
    <w:p w:rsidR="00CB636C" w:rsidRPr="003565BC" w:rsidRDefault="00CB636C" w:rsidP="00CB636C">
      <w:r w:rsidRPr="003565BC">
        <w:rPr>
          <w:b/>
        </w:rPr>
        <w:t>ФИО ребенка:</w:t>
      </w:r>
      <w:r w:rsidRPr="003565BC">
        <w:t xml:space="preserve"> Х.Г. </w:t>
      </w:r>
      <w:proofErr w:type="gramStart"/>
      <w:r w:rsidRPr="003565BC">
        <w:t>3</w:t>
      </w:r>
      <w:proofErr w:type="gramEnd"/>
      <w:r w:rsidRPr="003565BC">
        <w:t xml:space="preserve"> а </w:t>
      </w:r>
      <w:proofErr w:type="spellStart"/>
      <w:r w:rsidRPr="003565BC">
        <w:t>кл</w:t>
      </w:r>
      <w:proofErr w:type="spellEnd"/>
      <w:r w:rsidRPr="003565BC">
        <w:t>.</w:t>
      </w:r>
    </w:p>
    <w:p w:rsidR="00CB636C" w:rsidRPr="003565BC" w:rsidRDefault="00CB636C" w:rsidP="00CB636C">
      <w:r w:rsidRPr="003565BC">
        <w:rPr>
          <w:b/>
        </w:rPr>
        <w:t>Дата рождения:</w:t>
      </w:r>
      <w:r w:rsidRPr="003565BC">
        <w:t xml:space="preserve"> 02.04.2012 г.</w:t>
      </w:r>
    </w:p>
    <w:p w:rsidR="00CB636C" w:rsidRPr="003565BC" w:rsidRDefault="00CB636C" w:rsidP="00CB636C">
      <w:r w:rsidRPr="003565BC">
        <w:rPr>
          <w:b/>
        </w:rPr>
        <w:t>Дата диагностики:</w:t>
      </w:r>
      <w:r w:rsidRPr="003565BC">
        <w:t xml:space="preserve"> 02.02.2023 г.</w:t>
      </w:r>
    </w:p>
    <w:p w:rsidR="00CB636C" w:rsidRPr="003565BC" w:rsidRDefault="00CB636C" w:rsidP="00CB636C">
      <w:r w:rsidRPr="003565BC">
        <w:rPr>
          <w:b/>
        </w:rPr>
        <w:t>Возраст:</w:t>
      </w:r>
      <w:r w:rsidRPr="003565BC">
        <w:t xml:space="preserve"> 10 лет</w:t>
      </w:r>
    </w:p>
    <w:p w:rsidR="00CB636C" w:rsidRPr="003565BC" w:rsidRDefault="00CB636C" w:rsidP="00CB636C">
      <w:r w:rsidRPr="003565BC">
        <w:rPr>
          <w:b/>
        </w:rPr>
        <w:t>Тест на зависимость от гаджетов (для школьников):</w:t>
      </w:r>
      <w:r w:rsidRPr="003565BC">
        <w:t xml:space="preserve"> отвечал на вопросы сам. Тест показал, что нет повода для беспокойства, гаджеты не занимают слишком много времени и внимания ребенка. Наблюдение показывает тоже самое. На вопросы отвечал спокойно, обдумано.</w:t>
      </w:r>
    </w:p>
    <w:p w:rsidR="00CB636C" w:rsidRPr="003565BC" w:rsidRDefault="00CB636C" w:rsidP="00CB636C">
      <w:pPr>
        <w:jc w:val="center"/>
        <w:rPr>
          <w:b/>
        </w:rPr>
      </w:pPr>
      <w:r w:rsidRPr="003565BC">
        <w:rPr>
          <w:b/>
        </w:rPr>
        <w:t>Методика «Кактус» (М.А. Панфилова):</w:t>
      </w:r>
    </w:p>
    <w:tbl>
      <w:tblPr>
        <w:tblStyle w:val="ab"/>
        <w:tblW w:w="0" w:type="auto"/>
        <w:tblLook w:val="04A0" w:firstRow="1" w:lastRow="0" w:firstColumn="1" w:lastColumn="0" w:noHBand="0" w:noVBand="1"/>
      </w:tblPr>
      <w:tblGrid>
        <w:gridCol w:w="4672"/>
        <w:gridCol w:w="4673"/>
      </w:tblGrid>
      <w:tr w:rsidR="00CB636C" w:rsidRPr="003565BC" w:rsidTr="00CB636C">
        <w:tc>
          <w:tcPr>
            <w:tcW w:w="4672" w:type="dxa"/>
          </w:tcPr>
          <w:p w:rsidR="00CB636C" w:rsidRPr="003565BC" w:rsidRDefault="00CB636C" w:rsidP="00CB636C">
            <w:pPr>
              <w:rPr>
                <w:sz w:val="24"/>
              </w:rPr>
            </w:pPr>
            <w:r w:rsidRPr="003565BC">
              <w:rPr>
                <w:sz w:val="24"/>
              </w:rPr>
              <w:t>Личностные особенности</w:t>
            </w:r>
          </w:p>
        </w:tc>
        <w:tc>
          <w:tcPr>
            <w:tcW w:w="4673" w:type="dxa"/>
          </w:tcPr>
          <w:p w:rsidR="00CB636C" w:rsidRPr="003565BC" w:rsidRDefault="00CB636C" w:rsidP="00CB636C">
            <w:pPr>
              <w:rPr>
                <w:sz w:val="24"/>
              </w:rPr>
            </w:pPr>
            <w:r w:rsidRPr="003565BC">
              <w:rPr>
                <w:sz w:val="24"/>
              </w:rPr>
              <w:t>Отражение в рисунке</w:t>
            </w:r>
          </w:p>
        </w:tc>
      </w:tr>
      <w:tr w:rsidR="00CB636C" w:rsidRPr="003565BC" w:rsidTr="00CB636C">
        <w:tc>
          <w:tcPr>
            <w:tcW w:w="4672" w:type="dxa"/>
          </w:tcPr>
          <w:p w:rsidR="00CB636C" w:rsidRPr="003565BC" w:rsidRDefault="00CB636C" w:rsidP="00CB636C">
            <w:pPr>
              <w:rPr>
                <w:sz w:val="24"/>
              </w:rPr>
            </w:pPr>
            <w:r w:rsidRPr="003565BC">
              <w:rPr>
                <w:sz w:val="24"/>
              </w:rPr>
              <w:t>Агрессия</w:t>
            </w:r>
          </w:p>
        </w:tc>
        <w:tc>
          <w:tcPr>
            <w:tcW w:w="4673" w:type="dxa"/>
          </w:tcPr>
          <w:p w:rsidR="00CB636C" w:rsidRPr="003565BC" w:rsidRDefault="00CB636C" w:rsidP="00CB636C">
            <w:pPr>
              <w:rPr>
                <w:sz w:val="24"/>
              </w:rPr>
            </w:pPr>
            <w:r w:rsidRPr="003565BC">
              <w:rPr>
                <w:sz w:val="24"/>
              </w:rPr>
              <w:t>Наличие иголок; иголки близко расположенные к друг другу.</w:t>
            </w:r>
          </w:p>
        </w:tc>
      </w:tr>
      <w:tr w:rsidR="00CB636C" w:rsidRPr="003565BC" w:rsidTr="00CB636C">
        <w:tc>
          <w:tcPr>
            <w:tcW w:w="4672" w:type="dxa"/>
          </w:tcPr>
          <w:p w:rsidR="00CB636C" w:rsidRPr="003565BC" w:rsidRDefault="00CB636C" w:rsidP="00CB636C">
            <w:pPr>
              <w:rPr>
                <w:sz w:val="24"/>
              </w:rPr>
            </w:pPr>
            <w:r w:rsidRPr="003565BC">
              <w:rPr>
                <w:sz w:val="24"/>
              </w:rPr>
              <w:t>Эгоцентризм, стремление к лидерству</w:t>
            </w:r>
          </w:p>
        </w:tc>
        <w:tc>
          <w:tcPr>
            <w:tcW w:w="4673" w:type="dxa"/>
          </w:tcPr>
          <w:p w:rsidR="00CB636C" w:rsidRPr="003565BC" w:rsidRDefault="00CB636C" w:rsidP="00CB636C">
            <w:pPr>
              <w:rPr>
                <w:sz w:val="24"/>
              </w:rPr>
            </w:pPr>
            <w:r w:rsidRPr="003565BC">
              <w:rPr>
                <w:sz w:val="24"/>
              </w:rPr>
              <w:t>Крупный рисунок в центре листа</w:t>
            </w:r>
          </w:p>
        </w:tc>
      </w:tr>
      <w:tr w:rsidR="00CB636C" w:rsidRPr="003565BC" w:rsidTr="00CB636C">
        <w:tc>
          <w:tcPr>
            <w:tcW w:w="4672" w:type="dxa"/>
          </w:tcPr>
          <w:p w:rsidR="00CB636C" w:rsidRPr="003565BC" w:rsidRDefault="00CB636C" w:rsidP="00CB636C">
            <w:pPr>
              <w:rPr>
                <w:sz w:val="24"/>
              </w:rPr>
            </w:pPr>
            <w:proofErr w:type="spellStart"/>
            <w:r w:rsidRPr="003565BC">
              <w:rPr>
                <w:sz w:val="24"/>
              </w:rPr>
              <w:t>Демонстративность</w:t>
            </w:r>
            <w:proofErr w:type="spellEnd"/>
            <w:r w:rsidRPr="003565BC">
              <w:rPr>
                <w:sz w:val="24"/>
              </w:rPr>
              <w:t>, открытость</w:t>
            </w:r>
          </w:p>
        </w:tc>
        <w:tc>
          <w:tcPr>
            <w:tcW w:w="4673" w:type="dxa"/>
          </w:tcPr>
          <w:p w:rsidR="00CB636C" w:rsidRPr="003565BC" w:rsidRDefault="00CB636C" w:rsidP="00CB636C">
            <w:pPr>
              <w:rPr>
                <w:sz w:val="24"/>
              </w:rPr>
            </w:pPr>
            <w:r w:rsidRPr="003565BC">
              <w:rPr>
                <w:sz w:val="24"/>
              </w:rPr>
              <w:t>Наличие выступающих отростков в кактусе.</w:t>
            </w:r>
          </w:p>
        </w:tc>
      </w:tr>
      <w:tr w:rsidR="00CB636C" w:rsidRPr="003565BC" w:rsidTr="00CB636C">
        <w:tc>
          <w:tcPr>
            <w:tcW w:w="4672" w:type="dxa"/>
          </w:tcPr>
          <w:p w:rsidR="00CB636C" w:rsidRPr="003565BC" w:rsidRDefault="00CB636C" w:rsidP="00CB636C">
            <w:pPr>
              <w:rPr>
                <w:sz w:val="24"/>
              </w:rPr>
            </w:pPr>
            <w:r w:rsidRPr="003565BC">
              <w:rPr>
                <w:sz w:val="24"/>
              </w:rPr>
              <w:t>Оптимизм</w:t>
            </w:r>
          </w:p>
        </w:tc>
        <w:tc>
          <w:tcPr>
            <w:tcW w:w="4673" w:type="dxa"/>
          </w:tcPr>
          <w:p w:rsidR="00CB636C" w:rsidRPr="003565BC" w:rsidRDefault="00CB636C" w:rsidP="00CB636C">
            <w:pPr>
              <w:rPr>
                <w:sz w:val="24"/>
              </w:rPr>
            </w:pPr>
            <w:r w:rsidRPr="003565BC">
              <w:rPr>
                <w:sz w:val="24"/>
              </w:rPr>
              <w:t>Использование ярких цветов.</w:t>
            </w:r>
          </w:p>
        </w:tc>
      </w:tr>
      <w:tr w:rsidR="00CB636C" w:rsidRPr="003565BC" w:rsidTr="00CB636C">
        <w:tc>
          <w:tcPr>
            <w:tcW w:w="4672" w:type="dxa"/>
          </w:tcPr>
          <w:p w:rsidR="00CB636C" w:rsidRPr="003565BC" w:rsidRDefault="00CB636C" w:rsidP="00CB636C">
            <w:pPr>
              <w:rPr>
                <w:sz w:val="24"/>
              </w:rPr>
            </w:pPr>
            <w:proofErr w:type="spellStart"/>
            <w:r w:rsidRPr="003565BC">
              <w:rPr>
                <w:sz w:val="24"/>
              </w:rPr>
              <w:t>Интровертированность</w:t>
            </w:r>
            <w:proofErr w:type="spellEnd"/>
          </w:p>
        </w:tc>
        <w:tc>
          <w:tcPr>
            <w:tcW w:w="4673" w:type="dxa"/>
          </w:tcPr>
          <w:p w:rsidR="00CB636C" w:rsidRPr="003565BC" w:rsidRDefault="00CB636C" w:rsidP="00CB636C">
            <w:pPr>
              <w:rPr>
                <w:sz w:val="24"/>
              </w:rPr>
            </w:pPr>
            <w:r w:rsidRPr="003565BC">
              <w:rPr>
                <w:sz w:val="24"/>
              </w:rPr>
              <w:t>Изображен один кактус (предлагалось к нему нарисовать друзей)</w:t>
            </w:r>
          </w:p>
        </w:tc>
      </w:tr>
      <w:tr w:rsidR="00CB636C" w:rsidRPr="003565BC" w:rsidTr="00CB636C">
        <w:tc>
          <w:tcPr>
            <w:tcW w:w="4672" w:type="dxa"/>
          </w:tcPr>
          <w:p w:rsidR="00CB636C" w:rsidRPr="003565BC" w:rsidRDefault="00CB636C" w:rsidP="00CB636C">
            <w:pPr>
              <w:rPr>
                <w:sz w:val="24"/>
              </w:rPr>
            </w:pPr>
            <w:r w:rsidRPr="003565BC">
              <w:rPr>
                <w:sz w:val="24"/>
              </w:rPr>
              <w:lastRenderedPageBreak/>
              <w:t>Стремление к домашней защите</w:t>
            </w:r>
          </w:p>
        </w:tc>
        <w:tc>
          <w:tcPr>
            <w:tcW w:w="4673" w:type="dxa"/>
          </w:tcPr>
          <w:p w:rsidR="00CB636C" w:rsidRPr="003565BC" w:rsidRDefault="00CB636C" w:rsidP="00CB636C">
            <w:pPr>
              <w:rPr>
                <w:sz w:val="24"/>
              </w:rPr>
            </w:pPr>
            <w:r w:rsidRPr="003565BC">
              <w:rPr>
                <w:sz w:val="24"/>
              </w:rPr>
              <w:t>Наличие цветочного горшка на рисунке, изображен комнатный кактус</w:t>
            </w:r>
          </w:p>
        </w:tc>
      </w:tr>
    </w:tbl>
    <w:p w:rsidR="00CB636C" w:rsidRPr="003565BC" w:rsidRDefault="00CB636C" w:rsidP="00CB636C">
      <w:r w:rsidRPr="003565BC">
        <w:rPr>
          <w:b/>
        </w:rPr>
        <w:t>Беседа с ребенком после завершения рисунка</w:t>
      </w:r>
      <w:r w:rsidRPr="003565BC">
        <w:t xml:space="preserve"> показала, что он считает себя спокойным, домашним. Но не стоит его трогать, может больно «уколоть». Нравится забота. Предпочитает одиночество, но готов проводить время с человеком, спокойным внешне, но опасностью внутри. Стремится со временем «подрасти» и стать большим (не обязательно </w:t>
      </w:r>
      <w:proofErr w:type="gramStart"/>
      <w:r w:rsidRPr="003565BC">
        <w:t>ростом)  и</w:t>
      </w:r>
      <w:proofErr w:type="gramEnd"/>
      <w:r w:rsidRPr="003565BC">
        <w:t xml:space="preserve"> красивым. </w:t>
      </w:r>
    </w:p>
    <w:p w:rsidR="00CB636C" w:rsidRPr="003565BC" w:rsidRDefault="00CB636C" w:rsidP="00CB636C">
      <w:pPr>
        <w:jc w:val="center"/>
        <w:rPr>
          <w:b/>
        </w:rPr>
      </w:pPr>
      <w:r w:rsidRPr="003565BC">
        <w:rPr>
          <w:b/>
        </w:rPr>
        <w:t>Анкета «Признаки агрессивности» (</w:t>
      </w:r>
      <w:proofErr w:type="spellStart"/>
      <w:r w:rsidRPr="003565BC">
        <w:rPr>
          <w:b/>
        </w:rPr>
        <w:t>А.Романова</w:t>
      </w:r>
      <w:proofErr w:type="spellEnd"/>
      <w:r w:rsidRPr="003565BC">
        <w:rPr>
          <w:b/>
        </w:rPr>
        <w:t>)</w:t>
      </w:r>
    </w:p>
    <w:p w:rsidR="00CB636C" w:rsidRPr="003565BC" w:rsidRDefault="00CB636C" w:rsidP="00CB636C">
      <w:r w:rsidRPr="003565BC">
        <w:rPr>
          <w:b/>
        </w:rPr>
        <w:t>Заполнена</w:t>
      </w:r>
      <w:r w:rsidRPr="003565BC">
        <w:t xml:space="preserve"> мамой и учителем.</w:t>
      </w:r>
    </w:p>
    <w:p w:rsidR="00CB636C" w:rsidRPr="003565BC" w:rsidRDefault="00CB636C" w:rsidP="00CB636C">
      <w:r w:rsidRPr="003565BC">
        <w:t xml:space="preserve">4 б. Низкий уровень агрессии. У ребенка нет опасности закрепления ситуативно-личностных реакций агрессии как </w:t>
      </w:r>
      <w:proofErr w:type="spellStart"/>
      <w:r w:rsidRPr="003565BC">
        <w:t>патохарактерологических</w:t>
      </w:r>
      <w:proofErr w:type="spellEnd"/>
      <w:r w:rsidRPr="003565BC">
        <w:t>; ребенок самостоятельно овладевает собственной агрессивностью.</w:t>
      </w:r>
    </w:p>
    <w:p w:rsidR="00CB636C" w:rsidRPr="003565BC" w:rsidRDefault="00CB636C" w:rsidP="00CB636C">
      <w:r w:rsidRPr="003565BC">
        <w:rPr>
          <w:b/>
        </w:rPr>
        <w:t>Вывод:</w:t>
      </w:r>
      <w:r w:rsidRPr="003565BC">
        <w:t xml:space="preserve"> является лидером за свои качества, очень рассудителен и методичен. Возможна скрытая агрессия. Внешняя агрессия ему не нравится, больше устраивают скрытые манипуляции. Чувствует превосходство над сверстниками. Не хватает внимания со стороны родителей. Ласки, заботы. Довольно хитрый. Знает, что лучше ответить, что сказать взрослому, чтобы удовлетворить его любопытство. Учителю рекомендовано наблюдение за ребенком. И в случае подтверждения разовых наблюдений психолога повторно обратится к нему для дальнейшей работы.</w:t>
      </w:r>
    </w:p>
    <w:p w:rsidR="00CB636C" w:rsidRPr="003565BC" w:rsidRDefault="00CB636C" w:rsidP="00CB636C"/>
    <w:p w:rsidR="00CB636C" w:rsidRPr="003565BC" w:rsidRDefault="00CB636C" w:rsidP="00CB636C">
      <w:r w:rsidRPr="003565BC">
        <w:rPr>
          <w:b/>
        </w:rPr>
        <w:t>ФИО ребенка:</w:t>
      </w:r>
      <w:r w:rsidRPr="003565BC">
        <w:t xml:space="preserve"> Г.М. 3 в </w:t>
      </w:r>
      <w:proofErr w:type="spellStart"/>
      <w:r w:rsidRPr="003565BC">
        <w:t>кл</w:t>
      </w:r>
      <w:proofErr w:type="spellEnd"/>
      <w:r w:rsidRPr="003565BC">
        <w:t>.</w:t>
      </w:r>
    </w:p>
    <w:p w:rsidR="00CB636C" w:rsidRPr="003565BC" w:rsidRDefault="00CB636C" w:rsidP="00CB636C">
      <w:r w:rsidRPr="003565BC">
        <w:rPr>
          <w:b/>
        </w:rPr>
        <w:t>Дата рождения:</w:t>
      </w:r>
      <w:r w:rsidRPr="003565BC">
        <w:t xml:space="preserve"> 01.05.2013 г.</w:t>
      </w:r>
    </w:p>
    <w:p w:rsidR="00CB636C" w:rsidRPr="003565BC" w:rsidRDefault="00CB636C" w:rsidP="00CB636C">
      <w:r w:rsidRPr="003565BC">
        <w:rPr>
          <w:b/>
        </w:rPr>
        <w:t>Дата диагностики:</w:t>
      </w:r>
      <w:r w:rsidRPr="003565BC">
        <w:t xml:space="preserve"> 15.02.2023 г.</w:t>
      </w:r>
    </w:p>
    <w:p w:rsidR="00CB636C" w:rsidRPr="003565BC" w:rsidRDefault="00CB636C" w:rsidP="00CB636C">
      <w:r w:rsidRPr="003565BC">
        <w:rPr>
          <w:b/>
        </w:rPr>
        <w:t>Возраст:</w:t>
      </w:r>
      <w:r w:rsidRPr="003565BC">
        <w:t xml:space="preserve"> 9 лет</w:t>
      </w:r>
    </w:p>
    <w:p w:rsidR="00CB636C" w:rsidRPr="003565BC" w:rsidRDefault="00CB636C" w:rsidP="00CB636C">
      <w:r w:rsidRPr="003565BC">
        <w:rPr>
          <w:b/>
        </w:rPr>
        <w:t>Тест на зависимость от гаджетов (для школьников):</w:t>
      </w:r>
      <w:r w:rsidRPr="003565BC">
        <w:t xml:space="preserve"> отвечал на вопросы сам. Тест показал, что нет повода для беспокойства, гаджеты не занимают слишком много времени и внимания ребенка. Наблюдение показывает тоже самое. На вопросы отвечал спокойно, обдумано.</w:t>
      </w:r>
    </w:p>
    <w:p w:rsidR="00CB636C" w:rsidRPr="003565BC" w:rsidRDefault="00CB636C" w:rsidP="00CB636C">
      <w:pPr>
        <w:jc w:val="center"/>
        <w:rPr>
          <w:b/>
        </w:rPr>
      </w:pPr>
      <w:r w:rsidRPr="003565BC">
        <w:rPr>
          <w:b/>
        </w:rPr>
        <w:t>Методика «Кактус» (М.А. Панфилова):</w:t>
      </w:r>
    </w:p>
    <w:tbl>
      <w:tblPr>
        <w:tblStyle w:val="ab"/>
        <w:tblW w:w="0" w:type="auto"/>
        <w:tblLook w:val="04A0" w:firstRow="1" w:lastRow="0" w:firstColumn="1" w:lastColumn="0" w:noHBand="0" w:noVBand="1"/>
      </w:tblPr>
      <w:tblGrid>
        <w:gridCol w:w="4672"/>
        <w:gridCol w:w="4673"/>
      </w:tblGrid>
      <w:tr w:rsidR="00CB636C" w:rsidRPr="003565BC" w:rsidTr="00CB636C">
        <w:tc>
          <w:tcPr>
            <w:tcW w:w="4672" w:type="dxa"/>
          </w:tcPr>
          <w:p w:rsidR="00CB636C" w:rsidRPr="003565BC" w:rsidRDefault="00CB636C" w:rsidP="00CB636C">
            <w:pPr>
              <w:rPr>
                <w:sz w:val="24"/>
              </w:rPr>
            </w:pPr>
            <w:r w:rsidRPr="003565BC">
              <w:rPr>
                <w:sz w:val="24"/>
              </w:rPr>
              <w:t>Личностные особенности</w:t>
            </w:r>
          </w:p>
        </w:tc>
        <w:tc>
          <w:tcPr>
            <w:tcW w:w="4673" w:type="dxa"/>
          </w:tcPr>
          <w:p w:rsidR="00CB636C" w:rsidRPr="003565BC" w:rsidRDefault="00CB636C" w:rsidP="00CB636C">
            <w:pPr>
              <w:rPr>
                <w:sz w:val="24"/>
              </w:rPr>
            </w:pPr>
            <w:r w:rsidRPr="003565BC">
              <w:rPr>
                <w:sz w:val="24"/>
              </w:rPr>
              <w:t>Отражение в рисунке</w:t>
            </w:r>
          </w:p>
        </w:tc>
      </w:tr>
      <w:tr w:rsidR="00CB636C" w:rsidRPr="003565BC" w:rsidTr="00CB636C">
        <w:tc>
          <w:tcPr>
            <w:tcW w:w="4672" w:type="dxa"/>
          </w:tcPr>
          <w:p w:rsidR="00CB636C" w:rsidRPr="003565BC" w:rsidRDefault="00CB636C" w:rsidP="00CB636C">
            <w:pPr>
              <w:rPr>
                <w:sz w:val="24"/>
              </w:rPr>
            </w:pPr>
            <w:r w:rsidRPr="003565BC">
              <w:rPr>
                <w:sz w:val="24"/>
              </w:rPr>
              <w:t>Агрессия средний уровень</w:t>
            </w:r>
          </w:p>
        </w:tc>
        <w:tc>
          <w:tcPr>
            <w:tcW w:w="4673" w:type="dxa"/>
          </w:tcPr>
          <w:p w:rsidR="00CB636C" w:rsidRPr="003565BC" w:rsidRDefault="00CB636C" w:rsidP="00CB636C">
            <w:pPr>
              <w:rPr>
                <w:sz w:val="24"/>
              </w:rPr>
            </w:pPr>
            <w:r w:rsidRPr="003565BC">
              <w:rPr>
                <w:sz w:val="24"/>
              </w:rPr>
              <w:t xml:space="preserve">Наличие иголок. Иголки плохо прорисованы. </w:t>
            </w:r>
          </w:p>
        </w:tc>
      </w:tr>
      <w:tr w:rsidR="00CB636C" w:rsidRPr="003565BC" w:rsidTr="00CB636C">
        <w:tc>
          <w:tcPr>
            <w:tcW w:w="4672" w:type="dxa"/>
          </w:tcPr>
          <w:p w:rsidR="00CB636C" w:rsidRPr="003565BC" w:rsidRDefault="00CB636C" w:rsidP="00CB636C">
            <w:pPr>
              <w:rPr>
                <w:sz w:val="24"/>
              </w:rPr>
            </w:pPr>
            <w:r w:rsidRPr="003565BC">
              <w:rPr>
                <w:sz w:val="24"/>
              </w:rPr>
              <w:t xml:space="preserve">Импульсивность </w:t>
            </w:r>
          </w:p>
        </w:tc>
        <w:tc>
          <w:tcPr>
            <w:tcW w:w="4673" w:type="dxa"/>
          </w:tcPr>
          <w:p w:rsidR="00CB636C" w:rsidRPr="003565BC" w:rsidRDefault="00CB636C" w:rsidP="00CB636C">
            <w:pPr>
              <w:rPr>
                <w:sz w:val="24"/>
              </w:rPr>
            </w:pPr>
            <w:r w:rsidRPr="003565BC">
              <w:rPr>
                <w:sz w:val="24"/>
              </w:rPr>
              <w:t>Отрывистость линий, сильный нажим</w:t>
            </w:r>
          </w:p>
        </w:tc>
      </w:tr>
      <w:tr w:rsidR="00CB636C" w:rsidRPr="003565BC" w:rsidTr="00CB636C">
        <w:tc>
          <w:tcPr>
            <w:tcW w:w="4672" w:type="dxa"/>
          </w:tcPr>
          <w:p w:rsidR="00CB636C" w:rsidRPr="003565BC" w:rsidRDefault="00CB636C" w:rsidP="00CB636C">
            <w:pPr>
              <w:rPr>
                <w:sz w:val="24"/>
              </w:rPr>
            </w:pPr>
            <w:r w:rsidRPr="003565BC">
              <w:rPr>
                <w:sz w:val="24"/>
              </w:rPr>
              <w:t>Эгоцентризм, стремление к лидерству</w:t>
            </w:r>
          </w:p>
        </w:tc>
        <w:tc>
          <w:tcPr>
            <w:tcW w:w="4673" w:type="dxa"/>
          </w:tcPr>
          <w:p w:rsidR="00CB636C" w:rsidRPr="003565BC" w:rsidRDefault="00CB636C" w:rsidP="00CB636C">
            <w:pPr>
              <w:rPr>
                <w:sz w:val="24"/>
              </w:rPr>
            </w:pPr>
            <w:r w:rsidRPr="003565BC">
              <w:rPr>
                <w:sz w:val="24"/>
              </w:rPr>
              <w:t>Крупный рисунок в центре листа</w:t>
            </w:r>
          </w:p>
        </w:tc>
      </w:tr>
      <w:tr w:rsidR="00CB636C" w:rsidRPr="003565BC" w:rsidTr="00CB636C">
        <w:tc>
          <w:tcPr>
            <w:tcW w:w="4672" w:type="dxa"/>
          </w:tcPr>
          <w:p w:rsidR="00CB636C" w:rsidRPr="003565BC" w:rsidRDefault="00CB636C" w:rsidP="00CB636C">
            <w:pPr>
              <w:rPr>
                <w:sz w:val="24"/>
              </w:rPr>
            </w:pPr>
            <w:r w:rsidRPr="003565BC">
              <w:rPr>
                <w:sz w:val="24"/>
              </w:rPr>
              <w:t>Оптимизм</w:t>
            </w:r>
          </w:p>
        </w:tc>
        <w:tc>
          <w:tcPr>
            <w:tcW w:w="4673" w:type="dxa"/>
          </w:tcPr>
          <w:p w:rsidR="00CB636C" w:rsidRPr="003565BC" w:rsidRDefault="00CB636C" w:rsidP="00CB636C">
            <w:pPr>
              <w:rPr>
                <w:sz w:val="24"/>
              </w:rPr>
            </w:pPr>
            <w:r w:rsidRPr="003565BC">
              <w:rPr>
                <w:sz w:val="24"/>
              </w:rPr>
              <w:t>Использование ярких цветов.</w:t>
            </w:r>
          </w:p>
        </w:tc>
      </w:tr>
      <w:tr w:rsidR="00CB636C" w:rsidRPr="003565BC" w:rsidTr="00CB636C">
        <w:tc>
          <w:tcPr>
            <w:tcW w:w="4672" w:type="dxa"/>
          </w:tcPr>
          <w:p w:rsidR="00CB636C" w:rsidRPr="003565BC" w:rsidRDefault="00CB636C" w:rsidP="00CB636C">
            <w:pPr>
              <w:rPr>
                <w:sz w:val="24"/>
              </w:rPr>
            </w:pPr>
            <w:proofErr w:type="spellStart"/>
            <w:r w:rsidRPr="003565BC">
              <w:rPr>
                <w:sz w:val="24"/>
              </w:rPr>
              <w:t>Интровертированность</w:t>
            </w:r>
            <w:proofErr w:type="spellEnd"/>
          </w:p>
        </w:tc>
        <w:tc>
          <w:tcPr>
            <w:tcW w:w="4673" w:type="dxa"/>
          </w:tcPr>
          <w:p w:rsidR="00CB636C" w:rsidRPr="003565BC" w:rsidRDefault="00CB636C" w:rsidP="00CB636C">
            <w:pPr>
              <w:rPr>
                <w:sz w:val="24"/>
              </w:rPr>
            </w:pPr>
            <w:r w:rsidRPr="003565BC">
              <w:rPr>
                <w:sz w:val="24"/>
              </w:rPr>
              <w:t>Изображен один кактус (предлагалось к нему нарисовать друзей)</w:t>
            </w:r>
          </w:p>
        </w:tc>
      </w:tr>
      <w:tr w:rsidR="00CB636C" w:rsidRPr="003565BC" w:rsidTr="00CB636C">
        <w:tc>
          <w:tcPr>
            <w:tcW w:w="4672" w:type="dxa"/>
          </w:tcPr>
          <w:p w:rsidR="00CB636C" w:rsidRPr="003565BC" w:rsidRDefault="00CB636C" w:rsidP="00CB636C">
            <w:pPr>
              <w:rPr>
                <w:sz w:val="24"/>
              </w:rPr>
            </w:pPr>
            <w:r w:rsidRPr="003565BC">
              <w:rPr>
                <w:sz w:val="24"/>
              </w:rPr>
              <w:t>Стремление к домашней защите</w:t>
            </w:r>
          </w:p>
        </w:tc>
        <w:tc>
          <w:tcPr>
            <w:tcW w:w="4673" w:type="dxa"/>
          </w:tcPr>
          <w:p w:rsidR="00CB636C" w:rsidRPr="003565BC" w:rsidRDefault="00CB636C" w:rsidP="00CB636C">
            <w:pPr>
              <w:rPr>
                <w:sz w:val="24"/>
              </w:rPr>
            </w:pPr>
            <w:r w:rsidRPr="003565BC">
              <w:rPr>
                <w:sz w:val="24"/>
              </w:rPr>
              <w:t>Наличие цветочного горшка на рисунке, изображен комнатный кактус</w:t>
            </w:r>
          </w:p>
        </w:tc>
      </w:tr>
    </w:tbl>
    <w:p w:rsidR="00CB636C" w:rsidRPr="003565BC" w:rsidRDefault="00CB636C" w:rsidP="00CB636C">
      <w:r w:rsidRPr="003565BC">
        <w:rPr>
          <w:b/>
        </w:rPr>
        <w:t>Беседа с ребенком после завершения рисунка</w:t>
      </w:r>
      <w:r w:rsidRPr="003565BC">
        <w:t xml:space="preserve"> показала, что он считает себя спокойным, домашним. Но не стоит его трогать, может больно «уколоть». Нравится забота. Предпочитает одиночество. Стремится со временем «подрасти» и перестать быть «колючим». </w:t>
      </w:r>
    </w:p>
    <w:p w:rsidR="00CB636C" w:rsidRPr="003565BC" w:rsidRDefault="00CB636C" w:rsidP="00CB636C">
      <w:pPr>
        <w:jc w:val="center"/>
        <w:rPr>
          <w:b/>
        </w:rPr>
      </w:pPr>
      <w:r w:rsidRPr="003565BC">
        <w:rPr>
          <w:b/>
        </w:rPr>
        <w:t>Анкета «Признаки агрессивности» (</w:t>
      </w:r>
      <w:proofErr w:type="spellStart"/>
      <w:r w:rsidRPr="003565BC">
        <w:rPr>
          <w:b/>
        </w:rPr>
        <w:t>А.Романова</w:t>
      </w:r>
      <w:proofErr w:type="spellEnd"/>
      <w:r w:rsidRPr="003565BC">
        <w:rPr>
          <w:b/>
        </w:rPr>
        <w:t>)</w:t>
      </w:r>
    </w:p>
    <w:p w:rsidR="00CB636C" w:rsidRPr="003565BC" w:rsidRDefault="00CB636C" w:rsidP="00CB636C">
      <w:r w:rsidRPr="003565BC">
        <w:rPr>
          <w:b/>
        </w:rPr>
        <w:t>Заполнена</w:t>
      </w:r>
      <w:r w:rsidRPr="003565BC">
        <w:t xml:space="preserve"> мамой и учителем</w:t>
      </w:r>
      <w:r>
        <w:t>,</w:t>
      </w:r>
      <w:r w:rsidRPr="003565BC">
        <w:t xml:space="preserve"> и им самим</w:t>
      </w:r>
    </w:p>
    <w:p w:rsidR="00CB636C" w:rsidRPr="003565BC" w:rsidRDefault="00CB636C" w:rsidP="00CB636C">
      <w:r w:rsidRPr="003565BC">
        <w:t xml:space="preserve">Результат со слов ребенка и учителя. Низкий уровень агрессии. У ребенка нет опасности закрепления ситуативно-личностных реакций агрессии как </w:t>
      </w:r>
      <w:proofErr w:type="spellStart"/>
      <w:r w:rsidRPr="003565BC">
        <w:t>патохарактерологических</w:t>
      </w:r>
      <w:proofErr w:type="spellEnd"/>
      <w:r w:rsidRPr="003565BC">
        <w:t xml:space="preserve">; ребенок самостоятельно овладевает собственной агрессивностью. </w:t>
      </w:r>
    </w:p>
    <w:p w:rsidR="00CB636C" w:rsidRPr="003565BC" w:rsidRDefault="00CB636C" w:rsidP="00CB636C">
      <w:r w:rsidRPr="003565BC">
        <w:t xml:space="preserve">Результат со слов мамы: средний уровень агрессии. Есть опасность закрепления агрессивных реакций как </w:t>
      </w:r>
      <w:proofErr w:type="spellStart"/>
      <w:r w:rsidRPr="003565BC">
        <w:t>патохарактерологических</w:t>
      </w:r>
      <w:proofErr w:type="spellEnd"/>
      <w:r w:rsidRPr="003565BC">
        <w:t>, ребенку требуется помощь в овладении собственным поведением.</w:t>
      </w:r>
    </w:p>
    <w:p w:rsidR="00CB636C" w:rsidRPr="003565BC" w:rsidRDefault="00CB636C" w:rsidP="00CB636C">
      <w:r w:rsidRPr="003565BC">
        <w:rPr>
          <w:b/>
        </w:rPr>
        <w:t>Вывод:</w:t>
      </w:r>
      <w:r w:rsidRPr="003565BC">
        <w:t xml:space="preserve"> является лидером за свои качества, очень рассудителен и методичен. Возможна скрытая агрессия. Внешняя агрессия ему не нравится, больше устраивают скрытые манипуляции. Не хватает внимания со стороны родителей. Ласки, заботы. Довольно хитрый. </w:t>
      </w:r>
      <w:r w:rsidRPr="003565BC">
        <w:lastRenderedPageBreak/>
        <w:t>Знает, что лучше ответить, что сказать взрослому, чтобы удовлетворить его любопытство. Учителю рекомендовано наблюдение за ребенком. И в случае подтверждения разовых наблюдений психолога повторно обратится к нему для дальнейшей работы.</w:t>
      </w:r>
    </w:p>
    <w:p w:rsidR="00CB636C" w:rsidRPr="003565BC" w:rsidRDefault="00CB636C" w:rsidP="00CB636C">
      <w:pPr>
        <w:ind w:firstLine="284"/>
      </w:pPr>
      <w:r w:rsidRPr="003565BC">
        <w:t xml:space="preserve">Поступило обращение от учителя </w:t>
      </w:r>
      <w:proofErr w:type="gramStart"/>
      <w:r w:rsidRPr="003565BC">
        <w:t>2</w:t>
      </w:r>
      <w:proofErr w:type="gramEnd"/>
      <w:r w:rsidRPr="003565BC">
        <w:t xml:space="preserve"> а класса по выявлению межличностных отношений и пути решения конфликтов в классе. Была проведена диагностика. </w:t>
      </w:r>
    </w:p>
    <w:p w:rsidR="00CB636C" w:rsidRPr="003565BC" w:rsidRDefault="00CB636C" w:rsidP="00CB636C">
      <w:pPr>
        <w:ind w:firstLine="284"/>
        <w:jc w:val="center"/>
        <w:rPr>
          <w:b/>
        </w:rPr>
      </w:pPr>
      <w:r w:rsidRPr="003565BC">
        <w:rPr>
          <w:b/>
        </w:rPr>
        <w:t xml:space="preserve">Социометрическая методика </w:t>
      </w:r>
      <w:proofErr w:type="spellStart"/>
      <w:r w:rsidRPr="003565BC">
        <w:rPr>
          <w:b/>
        </w:rPr>
        <w:t>Р.Желя</w:t>
      </w:r>
      <w:proofErr w:type="spellEnd"/>
      <w:r w:rsidRPr="003565BC">
        <w:rPr>
          <w:b/>
        </w:rPr>
        <w:t xml:space="preserve"> (межличностные отношения)</w:t>
      </w:r>
    </w:p>
    <w:tbl>
      <w:tblPr>
        <w:tblStyle w:val="ab"/>
        <w:tblW w:w="0" w:type="auto"/>
        <w:tblInd w:w="988" w:type="dxa"/>
        <w:tblLook w:val="04A0" w:firstRow="1" w:lastRow="0" w:firstColumn="1" w:lastColumn="0" w:noHBand="0" w:noVBand="1"/>
      </w:tblPr>
      <w:tblGrid>
        <w:gridCol w:w="401"/>
        <w:gridCol w:w="1311"/>
        <w:gridCol w:w="321"/>
        <w:gridCol w:w="321"/>
        <w:gridCol w:w="321"/>
        <w:gridCol w:w="321"/>
        <w:gridCol w:w="321"/>
        <w:gridCol w:w="321"/>
        <w:gridCol w:w="321"/>
        <w:gridCol w:w="321"/>
        <w:gridCol w:w="321"/>
        <w:gridCol w:w="401"/>
        <w:gridCol w:w="401"/>
        <w:gridCol w:w="401"/>
        <w:gridCol w:w="401"/>
        <w:gridCol w:w="401"/>
        <w:gridCol w:w="401"/>
        <w:gridCol w:w="401"/>
        <w:gridCol w:w="1374"/>
      </w:tblGrid>
      <w:tr w:rsidR="00CB636C" w:rsidRPr="003565BC" w:rsidTr="00CB636C">
        <w:trPr>
          <w:trHeight w:val="624"/>
        </w:trPr>
        <w:tc>
          <w:tcPr>
            <w:tcW w:w="442" w:type="dxa"/>
            <w:vMerge w:val="restart"/>
          </w:tcPr>
          <w:p w:rsidR="00CB636C" w:rsidRPr="003565BC" w:rsidRDefault="00CB636C" w:rsidP="00CB636C">
            <w:pPr>
              <w:ind w:left="-681" w:firstLine="681"/>
              <w:rPr>
                <w:sz w:val="24"/>
              </w:rPr>
            </w:pPr>
            <w:r w:rsidRPr="003565BC">
              <w:rPr>
                <w:sz w:val="24"/>
              </w:rPr>
              <w:t>№</w:t>
            </w:r>
          </w:p>
        </w:tc>
        <w:tc>
          <w:tcPr>
            <w:tcW w:w="1827" w:type="dxa"/>
            <w:vMerge w:val="restart"/>
          </w:tcPr>
          <w:p w:rsidR="00CB636C" w:rsidRPr="003565BC" w:rsidRDefault="00CB636C" w:rsidP="00CB636C">
            <w:pPr>
              <w:rPr>
                <w:sz w:val="24"/>
              </w:rPr>
            </w:pPr>
            <w:r w:rsidRPr="003565BC">
              <w:rPr>
                <w:sz w:val="24"/>
              </w:rPr>
              <w:t>Выбирающий</w:t>
            </w:r>
          </w:p>
        </w:tc>
        <w:tc>
          <w:tcPr>
            <w:tcW w:w="6907" w:type="dxa"/>
            <w:gridSpan w:val="16"/>
          </w:tcPr>
          <w:p w:rsidR="00CB636C" w:rsidRPr="003565BC" w:rsidRDefault="00CB636C" w:rsidP="00CB636C">
            <w:pPr>
              <w:jc w:val="center"/>
              <w:rPr>
                <w:sz w:val="24"/>
              </w:rPr>
            </w:pPr>
            <w:r w:rsidRPr="003565BC">
              <w:rPr>
                <w:sz w:val="24"/>
              </w:rPr>
              <w:t>Выбираемые</w:t>
            </w:r>
          </w:p>
        </w:tc>
        <w:tc>
          <w:tcPr>
            <w:tcW w:w="1553" w:type="dxa"/>
            <w:vMerge w:val="restart"/>
          </w:tcPr>
          <w:p w:rsidR="00CB636C" w:rsidRPr="003565BC" w:rsidRDefault="00CB636C" w:rsidP="00CB636C">
            <w:pPr>
              <w:rPr>
                <w:sz w:val="24"/>
              </w:rPr>
            </w:pPr>
            <w:r w:rsidRPr="003565BC">
              <w:rPr>
                <w:sz w:val="24"/>
              </w:rPr>
              <w:t>Число взаимных выборов</w:t>
            </w:r>
          </w:p>
        </w:tc>
      </w:tr>
      <w:tr w:rsidR="00CB636C" w:rsidRPr="003565BC" w:rsidTr="00CB636C">
        <w:trPr>
          <w:trHeight w:val="504"/>
        </w:trPr>
        <w:tc>
          <w:tcPr>
            <w:tcW w:w="442" w:type="dxa"/>
            <w:vMerge/>
          </w:tcPr>
          <w:p w:rsidR="00CB636C" w:rsidRPr="003565BC" w:rsidRDefault="00CB636C" w:rsidP="00CB636C">
            <w:pPr>
              <w:ind w:left="-681" w:firstLine="681"/>
              <w:rPr>
                <w:sz w:val="24"/>
              </w:rPr>
            </w:pPr>
          </w:p>
        </w:tc>
        <w:tc>
          <w:tcPr>
            <w:tcW w:w="1827" w:type="dxa"/>
            <w:vMerge/>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1</w:t>
            </w:r>
          </w:p>
        </w:tc>
        <w:tc>
          <w:tcPr>
            <w:tcW w:w="425" w:type="dxa"/>
          </w:tcPr>
          <w:p w:rsidR="00CB636C" w:rsidRPr="003565BC" w:rsidRDefault="00CB636C" w:rsidP="00CB636C">
            <w:pPr>
              <w:rPr>
                <w:sz w:val="24"/>
              </w:rPr>
            </w:pPr>
            <w:r w:rsidRPr="003565BC">
              <w:rPr>
                <w:sz w:val="24"/>
              </w:rPr>
              <w:t>2</w:t>
            </w:r>
          </w:p>
        </w:tc>
        <w:tc>
          <w:tcPr>
            <w:tcW w:w="425" w:type="dxa"/>
          </w:tcPr>
          <w:p w:rsidR="00CB636C" w:rsidRPr="003565BC" w:rsidRDefault="00CB636C" w:rsidP="00CB636C">
            <w:pPr>
              <w:rPr>
                <w:sz w:val="24"/>
              </w:rPr>
            </w:pPr>
            <w:r w:rsidRPr="003565BC">
              <w:rPr>
                <w:sz w:val="24"/>
              </w:rPr>
              <w:t>3</w:t>
            </w:r>
          </w:p>
        </w:tc>
        <w:tc>
          <w:tcPr>
            <w:tcW w:w="426" w:type="dxa"/>
          </w:tcPr>
          <w:p w:rsidR="00CB636C" w:rsidRPr="003565BC" w:rsidRDefault="00CB636C" w:rsidP="00CB636C">
            <w:pPr>
              <w:rPr>
                <w:sz w:val="24"/>
              </w:rPr>
            </w:pPr>
            <w:r w:rsidRPr="003565BC">
              <w:rPr>
                <w:sz w:val="24"/>
              </w:rPr>
              <w:t>4</w:t>
            </w:r>
          </w:p>
        </w:tc>
        <w:tc>
          <w:tcPr>
            <w:tcW w:w="425" w:type="dxa"/>
          </w:tcPr>
          <w:p w:rsidR="00CB636C" w:rsidRPr="003565BC" w:rsidRDefault="00CB636C" w:rsidP="00CB636C">
            <w:pPr>
              <w:rPr>
                <w:sz w:val="24"/>
              </w:rPr>
            </w:pPr>
            <w:r w:rsidRPr="003565BC">
              <w:rPr>
                <w:sz w:val="24"/>
              </w:rPr>
              <w:t>5</w:t>
            </w:r>
          </w:p>
        </w:tc>
        <w:tc>
          <w:tcPr>
            <w:tcW w:w="425" w:type="dxa"/>
          </w:tcPr>
          <w:p w:rsidR="00CB636C" w:rsidRPr="003565BC" w:rsidRDefault="00CB636C" w:rsidP="00CB636C">
            <w:pPr>
              <w:rPr>
                <w:sz w:val="24"/>
              </w:rPr>
            </w:pPr>
            <w:r w:rsidRPr="003565BC">
              <w:rPr>
                <w:sz w:val="24"/>
              </w:rPr>
              <w:t>6</w:t>
            </w:r>
          </w:p>
        </w:tc>
        <w:tc>
          <w:tcPr>
            <w:tcW w:w="425" w:type="dxa"/>
          </w:tcPr>
          <w:p w:rsidR="00CB636C" w:rsidRPr="003565BC" w:rsidRDefault="00CB636C" w:rsidP="00CB636C">
            <w:pPr>
              <w:rPr>
                <w:sz w:val="24"/>
              </w:rPr>
            </w:pPr>
            <w:r w:rsidRPr="003565BC">
              <w:rPr>
                <w:sz w:val="24"/>
              </w:rPr>
              <w:t>7</w:t>
            </w:r>
          </w:p>
        </w:tc>
        <w:tc>
          <w:tcPr>
            <w:tcW w:w="426" w:type="dxa"/>
          </w:tcPr>
          <w:p w:rsidR="00CB636C" w:rsidRPr="003565BC" w:rsidRDefault="00CB636C" w:rsidP="00CB636C">
            <w:pPr>
              <w:rPr>
                <w:sz w:val="24"/>
              </w:rPr>
            </w:pPr>
            <w:r w:rsidRPr="003565BC">
              <w:rPr>
                <w:sz w:val="24"/>
              </w:rPr>
              <w:t>8</w:t>
            </w:r>
          </w:p>
        </w:tc>
        <w:tc>
          <w:tcPr>
            <w:tcW w:w="425" w:type="dxa"/>
          </w:tcPr>
          <w:p w:rsidR="00CB636C" w:rsidRPr="003565BC" w:rsidRDefault="00CB636C" w:rsidP="00CB636C">
            <w:pPr>
              <w:rPr>
                <w:sz w:val="24"/>
              </w:rPr>
            </w:pPr>
            <w:r w:rsidRPr="003565BC">
              <w:rPr>
                <w:sz w:val="24"/>
              </w:rPr>
              <w:t>9</w:t>
            </w:r>
          </w:p>
        </w:tc>
        <w:tc>
          <w:tcPr>
            <w:tcW w:w="440" w:type="dxa"/>
          </w:tcPr>
          <w:p w:rsidR="00CB636C" w:rsidRPr="003565BC" w:rsidRDefault="00CB636C" w:rsidP="00CB636C">
            <w:pPr>
              <w:rPr>
                <w:sz w:val="24"/>
              </w:rPr>
            </w:pPr>
            <w:r w:rsidRPr="003565BC">
              <w:rPr>
                <w:sz w:val="24"/>
              </w:rPr>
              <w:t>10</w:t>
            </w:r>
          </w:p>
        </w:tc>
        <w:tc>
          <w:tcPr>
            <w:tcW w:w="440" w:type="dxa"/>
          </w:tcPr>
          <w:p w:rsidR="00CB636C" w:rsidRPr="003565BC" w:rsidRDefault="00CB636C" w:rsidP="00CB636C">
            <w:pPr>
              <w:rPr>
                <w:sz w:val="24"/>
              </w:rPr>
            </w:pPr>
            <w:r w:rsidRPr="003565BC">
              <w:rPr>
                <w:sz w:val="24"/>
              </w:rPr>
              <w:t>11</w:t>
            </w:r>
          </w:p>
        </w:tc>
        <w:tc>
          <w:tcPr>
            <w:tcW w:w="440" w:type="dxa"/>
          </w:tcPr>
          <w:p w:rsidR="00CB636C" w:rsidRPr="003565BC" w:rsidRDefault="00CB636C" w:rsidP="00CB636C">
            <w:pPr>
              <w:rPr>
                <w:sz w:val="24"/>
              </w:rPr>
            </w:pPr>
            <w:r w:rsidRPr="003565BC">
              <w:rPr>
                <w:sz w:val="24"/>
              </w:rPr>
              <w:t>12</w:t>
            </w:r>
          </w:p>
        </w:tc>
        <w:tc>
          <w:tcPr>
            <w:tcW w:w="440" w:type="dxa"/>
          </w:tcPr>
          <w:p w:rsidR="00CB636C" w:rsidRPr="003565BC" w:rsidRDefault="00CB636C" w:rsidP="00CB636C">
            <w:pPr>
              <w:rPr>
                <w:sz w:val="24"/>
              </w:rPr>
            </w:pPr>
            <w:r w:rsidRPr="003565BC">
              <w:rPr>
                <w:sz w:val="24"/>
              </w:rPr>
              <w:t>13</w:t>
            </w:r>
          </w:p>
        </w:tc>
        <w:tc>
          <w:tcPr>
            <w:tcW w:w="440" w:type="dxa"/>
          </w:tcPr>
          <w:p w:rsidR="00CB636C" w:rsidRPr="003565BC" w:rsidRDefault="00CB636C" w:rsidP="00CB636C">
            <w:pPr>
              <w:rPr>
                <w:sz w:val="24"/>
              </w:rPr>
            </w:pPr>
            <w:r w:rsidRPr="003565BC">
              <w:rPr>
                <w:sz w:val="24"/>
              </w:rPr>
              <w:t>14</w:t>
            </w:r>
          </w:p>
        </w:tc>
        <w:tc>
          <w:tcPr>
            <w:tcW w:w="440" w:type="dxa"/>
          </w:tcPr>
          <w:p w:rsidR="00CB636C" w:rsidRPr="003565BC" w:rsidRDefault="00CB636C" w:rsidP="00CB636C">
            <w:pPr>
              <w:rPr>
                <w:sz w:val="24"/>
              </w:rPr>
            </w:pPr>
            <w:r w:rsidRPr="003565BC">
              <w:rPr>
                <w:sz w:val="24"/>
              </w:rPr>
              <w:t>15</w:t>
            </w:r>
          </w:p>
        </w:tc>
        <w:tc>
          <w:tcPr>
            <w:tcW w:w="440" w:type="dxa"/>
          </w:tcPr>
          <w:p w:rsidR="00CB636C" w:rsidRPr="003565BC" w:rsidRDefault="00CB636C" w:rsidP="00CB636C">
            <w:pPr>
              <w:rPr>
                <w:sz w:val="24"/>
              </w:rPr>
            </w:pPr>
            <w:r w:rsidRPr="003565BC">
              <w:rPr>
                <w:sz w:val="24"/>
              </w:rPr>
              <w:t>16</w:t>
            </w:r>
          </w:p>
        </w:tc>
        <w:tc>
          <w:tcPr>
            <w:tcW w:w="1553" w:type="dxa"/>
            <w:vMerge/>
          </w:tcPr>
          <w:p w:rsidR="00CB636C" w:rsidRPr="003565BC" w:rsidRDefault="00CB636C" w:rsidP="00CB636C">
            <w:pPr>
              <w:rPr>
                <w:sz w:val="24"/>
              </w:rPr>
            </w:pPr>
          </w:p>
        </w:tc>
      </w:tr>
      <w:tr w:rsidR="00CB636C" w:rsidRPr="003565BC" w:rsidTr="00CB636C">
        <w:tc>
          <w:tcPr>
            <w:tcW w:w="442" w:type="dxa"/>
          </w:tcPr>
          <w:p w:rsidR="00CB636C" w:rsidRPr="003565BC" w:rsidRDefault="00CB636C" w:rsidP="00CB636C">
            <w:pPr>
              <w:rPr>
                <w:sz w:val="24"/>
              </w:rPr>
            </w:pPr>
            <w:r w:rsidRPr="003565BC">
              <w:rPr>
                <w:sz w:val="24"/>
              </w:rPr>
              <w:t>1</w:t>
            </w:r>
          </w:p>
        </w:tc>
        <w:tc>
          <w:tcPr>
            <w:tcW w:w="1827" w:type="dxa"/>
          </w:tcPr>
          <w:p w:rsidR="00CB636C" w:rsidRPr="003565BC" w:rsidRDefault="00CB636C" w:rsidP="00CB636C">
            <w:pPr>
              <w:rPr>
                <w:sz w:val="24"/>
              </w:rPr>
            </w:pPr>
            <w:r w:rsidRPr="003565BC">
              <w:rPr>
                <w:sz w:val="24"/>
              </w:rPr>
              <w:t xml:space="preserve">Г.А. </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2, пригласила учителя</w:t>
            </w:r>
          </w:p>
        </w:tc>
      </w:tr>
      <w:tr w:rsidR="00CB636C" w:rsidRPr="003565BC" w:rsidTr="00CB636C">
        <w:tc>
          <w:tcPr>
            <w:tcW w:w="442" w:type="dxa"/>
          </w:tcPr>
          <w:p w:rsidR="00CB636C" w:rsidRPr="003565BC" w:rsidRDefault="00CB636C" w:rsidP="00CB636C">
            <w:pPr>
              <w:rPr>
                <w:sz w:val="24"/>
              </w:rPr>
            </w:pPr>
            <w:r w:rsidRPr="003565BC">
              <w:rPr>
                <w:sz w:val="24"/>
              </w:rPr>
              <w:t>2</w:t>
            </w:r>
          </w:p>
        </w:tc>
        <w:tc>
          <w:tcPr>
            <w:tcW w:w="1827" w:type="dxa"/>
          </w:tcPr>
          <w:p w:rsidR="00CB636C" w:rsidRPr="003565BC" w:rsidRDefault="00CB636C" w:rsidP="00CB636C">
            <w:pPr>
              <w:rPr>
                <w:sz w:val="24"/>
              </w:rPr>
            </w:pPr>
            <w:r w:rsidRPr="003565BC">
              <w:rPr>
                <w:sz w:val="24"/>
              </w:rPr>
              <w:t>Г.Н.</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отсутствовала</w:t>
            </w:r>
          </w:p>
        </w:tc>
      </w:tr>
      <w:tr w:rsidR="00CB636C" w:rsidRPr="003565BC" w:rsidTr="00CB636C">
        <w:tc>
          <w:tcPr>
            <w:tcW w:w="442" w:type="dxa"/>
          </w:tcPr>
          <w:p w:rsidR="00CB636C" w:rsidRPr="003565BC" w:rsidRDefault="00CB636C" w:rsidP="00CB636C">
            <w:pPr>
              <w:rPr>
                <w:sz w:val="24"/>
              </w:rPr>
            </w:pPr>
            <w:r w:rsidRPr="003565BC">
              <w:rPr>
                <w:sz w:val="24"/>
              </w:rPr>
              <w:t>3</w:t>
            </w:r>
          </w:p>
        </w:tc>
        <w:tc>
          <w:tcPr>
            <w:tcW w:w="1827" w:type="dxa"/>
          </w:tcPr>
          <w:p w:rsidR="00CB636C" w:rsidRPr="003565BC" w:rsidRDefault="00CB636C" w:rsidP="00CB636C">
            <w:pPr>
              <w:rPr>
                <w:sz w:val="24"/>
              </w:rPr>
            </w:pPr>
            <w:r w:rsidRPr="003565BC">
              <w:rPr>
                <w:sz w:val="24"/>
              </w:rPr>
              <w:t xml:space="preserve">Г.А.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4, пригласил учителя</w:t>
            </w:r>
          </w:p>
        </w:tc>
      </w:tr>
      <w:tr w:rsidR="00CB636C" w:rsidRPr="003565BC" w:rsidTr="00CB636C">
        <w:tc>
          <w:tcPr>
            <w:tcW w:w="442" w:type="dxa"/>
          </w:tcPr>
          <w:p w:rsidR="00CB636C" w:rsidRPr="003565BC" w:rsidRDefault="00CB636C" w:rsidP="00CB636C">
            <w:pPr>
              <w:rPr>
                <w:sz w:val="24"/>
              </w:rPr>
            </w:pPr>
            <w:r w:rsidRPr="003565BC">
              <w:rPr>
                <w:sz w:val="24"/>
              </w:rPr>
              <w:t>4</w:t>
            </w:r>
          </w:p>
        </w:tc>
        <w:tc>
          <w:tcPr>
            <w:tcW w:w="1827" w:type="dxa"/>
          </w:tcPr>
          <w:p w:rsidR="00CB636C" w:rsidRPr="003565BC" w:rsidRDefault="00CB636C" w:rsidP="00CB636C">
            <w:pPr>
              <w:rPr>
                <w:sz w:val="24"/>
              </w:rPr>
            </w:pPr>
            <w:r w:rsidRPr="003565BC">
              <w:rPr>
                <w:sz w:val="24"/>
              </w:rPr>
              <w:t>К.А.</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2</w:t>
            </w:r>
          </w:p>
        </w:tc>
      </w:tr>
      <w:tr w:rsidR="00CB636C" w:rsidRPr="003565BC" w:rsidTr="00CB636C">
        <w:tc>
          <w:tcPr>
            <w:tcW w:w="442" w:type="dxa"/>
          </w:tcPr>
          <w:p w:rsidR="00CB636C" w:rsidRPr="003565BC" w:rsidRDefault="00CB636C" w:rsidP="00CB636C">
            <w:pPr>
              <w:rPr>
                <w:sz w:val="24"/>
              </w:rPr>
            </w:pPr>
            <w:r w:rsidRPr="003565BC">
              <w:rPr>
                <w:sz w:val="24"/>
              </w:rPr>
              <w:t>5</w:t>
            </w:r>
          </w:p>
        </w:tc>
        <w:tc>
          <w:tcPr>
            <w:tcW w:w="1827" w:type="dxa"/>
          </w:tcPr>
          <w:p w:rsidR="00CB636C" w:rsidRPr="003565BC" w:rsidRDefault="00CB636C" w:rsidP="00CB636C">
            <w:pPr>
              <w:rPr>
                <w:sz w:val="24"/>
              </w:rPr>
            </w:pPr>
            <w:r w:rsidRPr="003565BC">
              <w:rPr>
                <w:sz w:val="24"/>
              </w:rPr>
              <w:t xml:space="preserve">К.А.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Отсутствовал</w:t>
            </w:r>
          </w:p>
        </w:tc>
      </w:tr>
      <w:tr w:rsidR="00CB636C" w:rsidRPr="003565BC" w:rsidTr="00CB636C">
        <w:tc>
          <w:tcPr>
            <w:tcW w:w="442" w:type="dxa"/>
          </w:tcPr>
          <w:p w:rsidR="00CB636C" w:rsidRPr="003565BC" w:rsidRDefault="00CB636C" w:rsidP="00CB636C">
            <w:pPr>
              <w:rPr>
                <w:sz w:val="24"/>
              </w:rPr>
            </w:pPr>
            <w:r w:rsidRPr="003565BC">
              <w:rPr>
                <w:sz w:val="24"/>
              </w:rPr>
              <w:t>6</w:t>
            </w:r>
          </w:p>
        </w:tc>
        <w:tc>
          <w:tcPr>
            <w:tcW w:w="1827" w:type="dxa"/>
          </w:tcPr>
          <w:p w:rsidR="00CB636C" w:rsidRPr="003565BC" w:rsidRDefault="00CB636C" w:rsidP="00CB636C">
            <w:pPr>
              <w:rPr>
                <w:sz w:val="24"/>
              </w:rPr>
            </w:pPr>
            <w:r w:rsidRPr="003565BC">
              <w:rPr>
                <w:sz w:val="24"/>
              </w:rPr>
              <w:t xml:space="preserve">К.П.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1, пригласил учителя</w:t>
            </w:r>
          </w:p>
        </w:tc>
      </w:tr>
      <w:tr w:rsidR="00CB636C" w:rsidRPr="003565BC" w:rsidTr="00CB636C">
        <w:tc>
          <w:tcPr>
            <w:tcW w:w="442" w:type="dxa"/>
          </w:tcPr>
          <w:p w:rsidR="00CB636C" w:rsidRPr="003565BC" w:rsidRDefault="00CB636C" w:rsidP="00CB636C">
            <w:pPr>
              <w:rPr>
                <w:sz w:val="24"/>
              </w:rPr>
            </w:pPr>
            <w:r w:rsidRPr="003565BC">
              <w:rPr>
                <w:sz w:val="24"/>
              </w:rPr>
              <w:t>7</w:t>
            </w:r>
          </w:p>
        </w:tc>
        <w:tc>
          <w:tcPr>
            <w:tcW w:w="1827" w:type="dxa"/>
          </w:tcPr>
          <w:p w:rsidR="00CB636C" w:rsidRPr="003565BC" w:rsidRDefault="00CB636C" w:rsidP="00CB636C">
            <w:pPr>
              <w:rPr>
                <w:sz w:val="24"/>
              </w:rPr>
            </w:pPr>
            <w:r w:rsidRPr="003565BC">
              <w:rPr>
                <w:sz w:val="24"/>
              </w:rPr>
              <w:t xml:space="preserve">Л.В.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3, пригласила учителя</w:t>
            </w:r>
          </w:p>
        </w:tc>
      </w:tr>
      <w:tr w:rsidR="00CB636C" w:rsidRPr="003565BC" w:rsidTr="00CB636C">
        <w:tc>
          <w:tcPr>
            <w:tcW w:w="442" w:type="dxa"/>
          </w:tcPr>
          <w:p w:rsidR="00CB636C" w:rsidRPr="003565BC" w:rsidRDefault="00CB636C" w:rsidP="00CB636C">
            <w:pPr>
              <w:rPr>
                <w:sz w:val="24"/>
              </w:rPr>
            </w:pPr>
            <w:r w:rsidRPr="003565BC">
              <w:rPr>
                <w:sz w:val="24"/>
              </w:rPr>
              <w:t>8</w:t>
            </w:r>
          </w:p>
        </w:tc>
        <w:tc>
          <w:tcPr>
            <w:tcW w:w="1827" w:type="dxa"/>
          </w:tcPr>
          <w:p w:rsidR="00CB636C" w:rsidRPr="003565BC" w:rsidRDefault="00CB636C" w:rsidP="00CB636C">
            <w:pPr>
              <w:rPr>
                <w:sz w:val="24"/>
              </w:rPr>
            </w:pPr>
            <w:r w:rsidRPr="003565BC">
              <w:rPr>
                <w:sz w:val="24"/>
              </w:rPr>
              <w:t xml:space="preserve">Н.М.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1, пригласил учителя</w:t>
            </w:r>
          </w:p>
        </w:tc>
      </w:tr>
      <w:tr w:rsidR="00CB636C" w:rsidRPr="003565BC" w:rsidTr="00CB636C">
        <w:tc>
          <w:tcPr>
            <w:tcW w:w="442" w:type="dxa"/>
          </w:tcPr>
          <w:p w:rsidR="00CB636C" w:rsidRPr="003565BC" w:rsidRDefault="00CB636C" w:rsidP="00CB636C">
            <w:pPr>
              <w:rPr>
                <w:sz w:val="24"/>
              </w:rPr>
            </w:pPr>
            <w:r w:rsidRPr="003565BC">
              <w:rPr>
                <w:sz w:val="24"/>
              </w:rPr>
              <w:t>9</w:t>
            </w:r>
          </w:p>
        </w:tc>
        <w:tc>
          <w:tcPr>
            <w:tcW w:w="1827" w:type="dxa"/>
          </w:tcPr>
          <w:p w:rsidR="00CB636C" w:rsidRPr="003565BC" w:rsidRDefault="00CB636C" w:rsidP="00CB636C">
            <w:pPr>
              <w:rPr>
                <w:sz w:val="24"/>
              </w:rPr>
            </w:pPr>
            <w:r w:rsidRPr="003565BC">
              <w:rPr>
                <w:sz w:val="24"/>
              </w:rPr>
              <w:t>П.М.</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5</w:t>
            </w:r>
          </w:p>
        </w:tc>
      </w:tr>
      <w:tr w:rsidR="00CB636C" w:rsidRPr="003565BC" w:rsidTr="00CB636C">
        <w:tc>
          <w:tcPr>
            <w:tcW w:w="442" w:type="dxa"/>
          </w:tcPr>
          <w:p w:rsidR="00CB636C" w:rsidRPr="003565BC" w:rsidRDefault="00CB636C" w:rsidP="00CB636C">
            <w:pPr>
              <w:rPr>
                <w:sz w:val="24"/>
              </w:rPr>
            </w:pPr>
            <w:r w:rsidRPr="003565BC">
              <w:rPr>
                <w:sz w:val="24"/>
              </w:rPr>
              <w:t>10</w:t>
            </w:r>
          </w:p>
        </w:tc>
        <w:tc>
          <w:tcPr>
            <w:tcW w:w="1827" w:type="dxa"/>
          </w:tcPr>
          <w:p w:rsidR="00CB636C" w:rsidRPr="003565BC" w:rsidRDefault="00CB636C" w:rsidP="00CB636C">
            <w:pPr>
              <w:rPr>
                <w:sz w:val="24"/>
              </w:rPr>
            </w:pPr>
            <w:r w:rsidRPr="003565BC">
              <w:rPr>
                <w:sz w:val="24"/>
              </w:rPr>
              <w:t xml:space="preserve">П.И.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3, пригласил учителя</w:t>
            </w:r>
          </w:p>
        </w:tc>
      </w:tr>
      <w:tr w:rsidR="00CB636C" w:rsidRPr="003565BC" w:rsidTr="00CB636C">
        <w:tc>
          <w:tcPr>
            <w:tcW w:w="442" w:type="dxa"/>
          </w:tcPr>
          <w:p w:rsidR="00CB636C" w:rsidRPr="003565BC" w:rsidRDefault="00CB636C" w:rsidP="00CB636C">
            <w:pPr>
              <w:rPr>
                <w:sz w:val="24"/>
              </w:rPr>
            </w:pPr>
            <w:r w:rsidRPr="003565BC">
              <w:rPr>
                <w:sz w:val="24"/>
              </w:rPr>
              <w:t>11</w:t>
            </w:r>
          </w:p>
        </w:tc>
        <w:tc>
          <w:tcPr>
            <w:tcW w:w="1827" w:type="dxa"/>
          </w:tcPr>
          <w:p w:rsidR="00CB636C" w:rsidRPr="003565BC" w:rsidRDefault="00CB636C" w:rsidP="00CB636C">
            <w:pPr>
              <w:rPr>
                <w:sz w:val="24"/>
              </w:rPr>
            </w:pPr>
            <w:r w:rsidRPr="003565BC">
              <w:rPr>
                <w:sz w:val="24"/>
              </w:rPr>
              <w:t xml:space="preserve">Р,М. </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1, пригласил учителя</w:t>
            </w:r>
          </w:p>
        </w:tc>
      </w:tr>
      <w:tr w:rsidR="00CB636C" w:rsidRPr="003565BC" w:rsidTr="00CB636C">
        <w:tc>
          <w:tcPr>
            <w:tcW w:w="442" w:type="dxa"/>
          </w:tcPr>
          <w:p w:rsidR="00CB636C" w:rsidRPr="003565BC" w:rsidRDefault="00CB636C" w:rsidP="00CB636C">
            <w:pPr>
              <w:rPr>
                <w:sz w:val="24"/>
              </w:rPr>
            </w:pPr>
            <w:r w:rsidRPr="003565BC">
              <w:rPr>
                <w:sz w:val="24"/>
              </w:rPr>
              <w:t>12</w:t>
            </w:r>
          </w:p>
        </w:tc>
        <w:tc>
          <w:tcPr>
            <w:tcW w:w="1827" w:type="dxa"/>
          </w:tcPr>
          <w:p w:rsidR="00CB636C" w:rsidRPr="003565BC" w:rsidRDefault="00CB636C" w:rsidP="00CB636C">
            <w:pPr>
              <w:rPr>
                <w:sz w:val="24"/>
              </w:rPr>
            </w:pPr>
            <w:r w:rsidRPr="003565BC">
              <w:rPr>
                <w:sz w:val="24"/>
              </w:rPr>
              <w:t>С.М.</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Отсутствовал</w:t>
            </w:r>
          </w:p>
        </w:tc>
      </w:tr>
      <w:tr w:rsidR="00CB636C" w:rsidRPr="003565BC" w:rsidTr="00CB636C">
        <w:tc>
          <w:tcPr>
            <w:tcW w:w="442" w:type="dxa"/>
          </w:tcPr>
          <w:p w:rsidR="00CB636C" w:rsidRPr="003565BC" w:rsidRDefault="00CB636C" w:rsidP="00CB636C">
            <w:pPr>
              <w:rPr>
                <w:sz w:val="24"/>
              </w:rPr>
            </w:pPr>
            <w:r w:rsidRPr="003565BC">
              <w:rPr>
                <w:sz w:val="24"/>
              </w:rPr>
              <w:t>13</w:t>
            </w:r>
          </w:p>
        </w:tc>
        <w:tc>
          <w:tcPr>
            <w:tcW w:w="1827" w:type="dxa"/>
          </w:tcPr>
          <w:p w:rsidR="00CB636C" w:rsidRPr="003565BC" w:rsidRDefault="00CB636C" w:rsidP="00CB636C">
            <w:pPr>
              <w:rPr>
                <w:sz w:val="24"/>
              </w:rPr>
            </w:pPr>
            <w:r w:rsidRPr="003565BC">
              <w:rPr>
                <w:sz w:val="24"/>
              </w:rPr>
              <w:t>Т.Э.</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9, пригласила учителя</w:t>
            </w:r>
          </w:p>
        </w:tc>
      </w:tr>
      <w:tr w:rsidR="00CB636C" w:rsidRPr="003565BC" w:rsidTr="00CB636C">
        <w:tc>
          <w:tcPr>
            <w:tcW w:w="442" w:type="dxa"/>
          </w:tcPr>
          <w:p w:rsidR="00CB636C" w:rsidRPr="003565BC" w:rsidRDefault="00CB636C" w:rsidP="00CB636C">
            <w:pPr>
              <w:rPr>
                <w:sz w:val="24"/>
              </w:rPr>
            </w:pPr>
            <w:r w:rsidRPr="003565BC">
              <w:rPr>
                <w:sz w:val="24"/>
              </w:rPr>
              <w:t>14</w:t>
            </w:r>
          </w:p>
        </w:tc>
        <w:tc>
          <w:tcPr>
            <w:tcW w:w="1827" w:type="dxa"/>
          </w:tcPr>
          <w:p w:rsidR="00CB636C" w:rsidRPr="003565BC" w:rsidRDefault="00CB636C" w:rsidP="00CB636C">
            <w:pPr>
              <w:rPr>
                <w:sz w:val="24"/>
              </w:rPr>
            </w:pPr>
            <w:r w:rsidRPr="003565BC">
              <w:rPr>
                <w:sz w:val="24"/>
              </w:rPr>
              <w:t>Ц.Д.</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r w:rsidRPr="003565BC">
              <w:rPr>
                <w:sz w:val="24"/>
              </w:rPr>
              <w:t>+</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5, пригласила учителя</w:t>
            </w:r>
          </w:p>
        </w:tc>
      </w:tr>
      <w:tr w:rsidR="00CB636C" w:rsidRPr="003565BC" w:rsidTr="00CB636C">
        <w:tc>
          <w:tcPr>
            <w:tcW w:w="442" w:type="dxa"/>
          </w:tcPr>
          <w:p w:rsidR="00CB636C" w:rsidRPr="003565BC" w:rsidRDefault="00CB636C" w:rsidP="00CB636C">
            <w:pPr>
              <w:rPr>
                <w:sz w:val="24"/>
              </w:rPr>
            </w:pPr>
            <w:r w:rsidRPr="003565BC">
              <w:rPr>
                <w:sz w:val="24"/>
              </w:rPr>
              <w:t>15</w:t>
            </w:r>
          </w:p>
        </w:tc>
        <w:tc>
          <w:tcPr>
            <w:tcW w:w="1827" w:type="dxa"/>
          </w:tcPr>
          <w:p w:rsidR="00CB636C" w:rsidRPr="003565BC" w:rsidRDefault="00CB636C" w:rsidP="00CB636C">
            <w:pPr>
              <w:rPr>
                <w:sz w:val="24"/>
              </w:rPr>
            </w:pPr>
            <w:r w:rsidRPr="003565BC">
              <w:rPr>
                <w:sz w:val="24"/>
              </w:rPr>
              <w:t xml:space="preserve">Ш.А. </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440" w:type="dxa"/>
          </w:tcPr>
          <w:p w:rsidR="00CB636C" w:rsidRPr="003565BC" w:rsidRDefault="00CB636C" w:rsidP="00CB636C">
            <w:pPr>
              <w:rPr>
                <w:sz w:val="24"/>
              </w:rPr>
            </w:pPr>
            <w:r w:rsidRPr="003565BC">
              <w:rPr>
                <w:sz w:val="24"/>
              </w:rPr>
              <w:t>+</w:t>
            </w:r>
          </w:p>
        </w:tc>
        <w:tc>
          <w:tcPr>
            <w:tcW w:w="1553" w:type="dxa"/>
          </w:tcPr>
          <w:p w:rsidR="00CB636C" w:rsidRPr="003565BC" w:rsidRDefault="00CB636C" w:rsidP="00CB636C">
            <w:pPr>
              <w:rPr>
                <w:sz w:val="24"/>
              </w:rPr>
            </w:pPr>
            <w:r w:rsidRPr="003565BC">
              <w:rPr>
                <w:sz w:val="24"/>
              </w:rPr>
              <w:t>5</w:t>
            </w:r>
          </w:p>
        </w:tc>
      </w:tr>
      <w:tr w:rsidR="00CB636C" w:rsidRPr="003565BC" w:rsidTr="00CB636C">
        <w:tc>
          <w:tcPr>
            <w:tcW w:w="442" w:type="dxa"/>
          </w:tcPr>
          <w:p w:rsidR="00CB636C" w:rsidRPr="003565BC" w:rsidRDefault="00CB636C" w:rsidP="00CB636C">
            <w:pPr>
              <w:rPr>
                <w:sz w:val="24"/>
              </w:rPr>
            </w:pPr>
            <w:r w:rsidRPr="003565BC">
              <w:rPr>
                <w:sz w:val="24"/>
              </w:rPr>
              <w:t>16</w:t>
            </w:r>
          </w:p>
        </w:tc>
        <w:tc>
          <w:tcPr>
            <w:tcW w:w="1827" w:type="dxa"/>
          </w:tcPr>
          <w:p w:rsidR="00CB636C" w:rsidRPr="003565BC" w:rsidRDefault="00CB636C" w:rsidP="00CB636C">
            <w:pPr>
              <w:rPr>
                <w:sz w:val="24"/>
              </w:rPr>
            </w:pPr>
            <w:r w:rsidRPr="003565BC">
              <w:rPr>
                <w:sz w:val="24"/>
              </w:rPr>
              <w:t>Я.П.</w:t>
            </w: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26" w:type="dxa"/>
          </w:tcPr>
          <w:p w:rsidR="00CB636C" w:rsidRPr="003565BC" w:rsidRDefault="00CB636C" w:rsidP="00CB636C">
            <w:pPr>
              <w:rPr>
                <w:sz w:val="24"/>
              </w:rPr>
            </w:pPr>
          </w:p>
        </w:tc>
        <w:tc>
          <w:tcPr>
            <w:tcW w:w="425"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440" w:type="dxa"/>
          </w:tcPr>
          <w:p w:rsidR="00CB636C" w:rsidRPr="003565BC" w:rsidRDefault="00CB636C" w:rsidP="00CB636C">
            <w:pPr>
              <w:rPr>
                <w:sz w:val="24"/>
              </w:rPr>
            </w:pPr>
          </w:p>
        </w:tc>
        <w:tc>
          <w:tcPr>
            <w:tcW w:w="1553" w:type="dxa"/>
          </w:tcPr>
          <w:p w:rsidR="00CB636C" w:rsidRPr="003565BC" w:rsidRDefault="00CB636C" w:rsidP="00CB636C">
            <w:pPr>
              <w:rPr>
                <w:sz w:val="24"/>
              </w:rPr>
            </w:pPr>
            <w:r w:rsidRPr="003565BC">
              <w:rPr>
                <w:sz w:val="24"/>
              </w:rPr>
              <w:t>Отсутствовала</w:t>
            </w:r>
          </w:p>
        </w:tc>
      </w:tr>
    </w:tbl>
    <w:p w:rsidR="00CB636C" w:rsidRPr="003565BC" w:rsidRDefault="00CB636C" w:rsidP="00CB636C"/>
    <w:p w:rsidR="00CB636C" w:rsidRPr="003565BC" w:rsidRDefault="00CB636C" w:rsidP="00CB636C">
      <w:pPr>
        <w:jc w:val="center"/>
        <w:rPr>
          <w:b/>
        </w:rPr>
      </w:pPr>
      <w:r w:rsidRPr="003565BC">
        <w:rPr>
          <w:b/>
        </w:rPr>
        <w:lastRenderedPageBreak/>
        <w:t>Методика изучения личности младшего школьника «Радости и огорчения» (незаконченные предложения)</w:t>
      </w:r>
    </w:p>
    <w:tbl>
      <w:tblPr>
        <w:tblStyle w:val="ab"/>
        <w:tblW w:w="0" w:type="auto"/>
        <w:tblInd w:w="534" w:type="dxa"/>
        <w:tblLook w:val="04A0" w:firstRow="1" w:lastRow="0" w:firstColumn="1" w:lastColumn="0" w:noHBand="0" w:noVBand="1"/>
      </w:tblPr>
      <w:tblGrid>
        <w:gridCol w:w="566"/>
        <w:gridCol w:w="2806"/>
        <w:gridCol w:w="2701"/>
        <w:gridCol w:w="2160"/>
      </w:tblGrid>
      <w:tr w:rsidR="00CB636C" w:rsidRPr="003565BC" w:rsidTr="00CB636C">
        <w:tc>
          <w:tcPr>
            <w:tcW w:w="566" w:type="dxa"/>
          </w:tcPr>
          <w:p w:rsidR="00CB636C" w:rsidRPr="003565BC" w:rsidRDefault="00CB636C" w:rsidP="00CB636C">
            <w:pPr>
              <w:jc w:val="center"/>
              <w:rPr>
                <w:b/>
                <w:sz w:val="24"/>
              </w:rPr>
            </w:pPr>
            <w:r w:rsidRPr="003565BC">
              <w:rPr>
                <w:b/>
                <w:sz w:val="24"/>
              </w:rPr>
              <w:t>№</w:t>
            </w:r>
          </w:p>
        </w:tc>
        <w:tc>
          <w:tcPr>
            <w:tcW w:w="2806" w:type="dxa"/>
          </w:tcPr>
          <w:p w:rsidR="00CB636C" w:rsidRPr="003565BC" w:rsidRDefault="00CB636C" w:rsidP="00CB636C">
            <w:pPr>
              <w:jc w:val="center"/>
              <w:rPr>
                <w:b/>
                <w:sz w:val="24"/>
              </w:rPr>
            </w:pPr>
            <w:r w:rsidRPr="003565BC">
              <w:rPr>
                <w:b/>
                <w:sz w:val="24"/>
              </w:rPr>
              <w:t>Радость</w:t>
            </w:r>
          </w:p>
        </w:tc>
        <w:tc>
          <w:tcPr>
            <w:tcW w:w="2701" w:type="dxa"/>
          </w:tcPr>
          <w:p w:rsidR="00CB636C" w:rsidRPr="003565BC" w:rsidRDefault="00CB636C" w:rsidP="00CB636C">
            <w:pPr>
              <w:jc w:val="center"/>
              <w:rPr>
                <w:b/>
                <w:sz w:val="24"/>
              </w:rPr>
            </w:pPr>
            <w:r w:rsidRPr="003565BC">
              <w:rPr>
                <w:b/>
                <w:sz w:val="24"/>
              </w:rPr>
              <w:t>Огорчение</w:t>
            </w:r>
          </w:p>
        </w:tc>
        <w:tc>
          <w:tcPr>
            <w:tcW w:w="2160" w:type="dxa"/>
          </w:tcPr>
          <w:p w:rsidR="00CB636C" w:rsidRPr="003565BC" w:rsidRDefault="00CB636C" w:rsidP="00CB636C">
            <w:pPr>
              <w:jc w:val="center"/>
              <w:rPr>
                <w:b/>
                <w:sz w:val="24"/>
              </w:rPr>
            </w:pPr>
            <w:r w:rsidRPr="003565BC">
              <w:rPr>
                <w:b/>
                <w:sz w:val="24"/>
              </w:rPr>
              <w:t>Доминирующий мотив поведения и действий</w:t>
            </w:r>
          </w:p>
        </w:tc>
      </w:tr>
      <w:tr w:rsidR="00CB636C" w:rsidRPr="003565BC" w:rsidTr="00CB636C">
        <w:tc>
          <w:tcPr>
            <w:tcW w:w="566" w:type="dxa"/>
          </w:tcPr>
          <w:p w:rsidR="00CB636C" w:rsidRPr="003565BC" w:rsidRDefault="00CB636C" w:rsidP="00CB636C">
            <w:pPr>
              <w:jc w:val="center"/>
              <w:rPr>
                <w:b/>
                <w:sz w:val="24"/>
              </w:rPr>
            </w:pPr>
            <w:r w:rsidRPr="003565BC">
              <w:rPr>
                <w:b/>
                <w:sz w:val="24"/>
              </w:rPr>
              <w:t>1</w:t>
            </w:r>
          </w:p>
        </w:tc>
        <w:tc>
          <w:tcPr>
            <w:tcW w:w="2806" w:type="dxa"/>
          </w:tcPr>
          <w:p w:rsidR="00CB636C" w:rsidRPr="003565BC" w:rsidRDefault="00CB636C" w:rsidP="00CB636C">
            <w:pPr>
              <w:jc w:val="center"/>
              <w:rPr>
                <w:sz w:val="24"/>
              </w:rPr>
            </w:pPr>
            <w:r w:rsidRPr="003565BC">
              <w:rPr>
                <w:sz w:val="24"/>
              </w:rPr>
              <w:t>Есть торт</w:t>
            </w:r>
          </w:p>
        </w:tc>
        <w:tc>
          <w:tcPr>
            <w:tcW w:w="2701" w:type="dxa"/>
          </w:tcPr>
          <w:p w:rsidR="00CB636C" w:rsidRPr="003565BC" w:rsidRDefault="00CB636C" w:rsidP="00CB636C">
            <w:pPr>
              <w:jc w:val="center"/>
              <w:rPr>
                <w:sz w:val="24"/>
              </w:rPr>
            </w:pPr>
            <w:r w:rsidRPr="003565BC">
              <w:rPr>
                <w:sz w:val="24"/>
              </w:rPr>
              <w:t>Нет торта</w:t>
            </w:r>
          </w:p>
        </w:tc>
        <w:tc>
          <w:tcPr>
            <w:tcW w:w="2160" w:type="dxa"/>
          </w:tcPr>
          <w:p w:rsidR="00CB636C" w:rsidRPr="003565BC" w:rsidRDefault="00CB636C" w:rsidP="00CB636C">
            <w:pPr>
              <w:jc w:val="center"/>
              <w:rPr>
                <w:sz w:val="24"/>
              </w:rPr>
            </w:pPr>
            <w:r w:rsidRPr="003565BC">
              <w:rPr>
                <w:sz w:val="24"/>
              </w:rPr>
              <w:t>«</w:t>
            </w:r>
            <w:proofErr w:type="spellStart"/>
            <w:r w:rsidRPr="003565BC">
              <w:rPr>
                <w:sz w:val="24"/>
              </w:rPr>
              <w:t>вкусняшка</w:t>
            </w:r>
            <w:proofErr w:type="spellEnd"/>
            <w:r w:rsidRPr="003565BC">
              <w:rPr>
                <w:sz w:val="24"/>
              </w:rPr>
              <w:t>»</w:t>
            </w:r>
          </w:p>
        </w:tc>
      </w:tr>
      <w:tr w:rsidR="00CB636C" w:rsidRPr="003565BC" w:rsidTr="00CB636C">
        <w:tc>
          <w:tcPr>
            <w:tcW w:w="566" w:type="dxa"/>
          </w:tcPr>
          <w:p w:rsidR="00CB636C" w:rsidRPr="003565BC" w:rsidRDefault="00CB636C" w:rsidP="00CB636C">
            <w:pPr>
              <w:jc w:val="center"/>
              <w:rPr>
                <w:b/>
                <w:sz w:val="24"/>
              </w:rPr>
            </w:pPr>
            <w:r w:rsidRPr="003565BC">
              <w:rPr>
                <w:b/>
                <w:sz w:val="24"/>
              </w:rPr>
              <w:t>2</w:t>
            </w:r>
          </w:p>
        </w:tc>
        <w:tc>
          <w:tcPr>
            <w:tcW w:w="2806" w:type="dxa"/>
          </w:tcPr>
          <w:p w:rsidR="00CB636C" w:rsidRPr="003565BC" w:rsidRDefault="00CB636C" w:rsidP="00CB636C">
            <w:pPr>
              <w:jc w:val="center"/>
              <w:rPr>
                <w:sz w:val="24"/>
              </w:rPr>
            </w:pPr>
            <w:r w:rsidRPr="003565BC">
              <w:rPr>
                <w:sz w:val="24"/>
              </w:rPr>
              <w:t>Когда приезжают родные</w:t>
            </w:r>
          </w:p>
        </w:tc>
        <w:tc>
          <w:tcPr>
            <w:tcW w:w="2701" w:type="dxa"/>
          </w:tcPr>
          <w:p w:rsidR="00CB636C" w:rsidRPr="003565BC" w:rsidRDefault="00CB636C" w:rsidP="00CB636C">
            <w:pPr>
              <w:jc w:val="center"/>
              <w:rPr>
                <w:sz w:val="24"/>
              </w:rPr>
            </w:pPr>
          </w:p>
        </w:tc>
        <w:tc>
          <w:tcPr>
            <w:tcW w:w="2160" w:type="dxa"/>
          </w:tcPr>
          <w:p w:rsidR="00CB636C" w:rsidRPr="003565BC" w:rsidRDefault="00CB636C" w:rsidP="00CB636C">
            <w:pPr>
              <w:jc w:val="center"/>
              <w:rPr>
                <w:sz w:val="24"/>
              </w:rPr>
            </w:pPr>
            <w:r w:rsidRPr="003565BC">
              <w:rPr>
                <w:sz w:val="24"/>
              </w:rPr>
              <w:t>Семья</w:t>
            </w:r>
          </w:p>
        </w:tc>
      </w:tr>
      <w:tr w:rsidR="00CB636C" w:rsidRPr="003565BC" w:rsidTr="00CB636C">
        <w:tc>
          <w:tcPr>
            <w:tcW w:w="566" w:type="dxa"/>
          </w:tcPr>
          <w:p w:rsidR="00CB636C" w:rsidRPr="003565BC" w:rsidRDefault="00CB636C" w:rsidP="00CB636C">
            <w:pPr>
              <w:jc w:val="center"/>
              <w:rPr>
                <w:b/>
                <w:sz w:val="24"/>
              </w:rPr>
            </w:pPr>
            <w:r w:rsidRPr="003565BC">
              <w:rPr>
                <w:b/>
                <w:sz w:val="24"/>
              </w:rPr>
              <w:t>3</w:t>
            </w:r>
          </w:p>
        </w:tc>
        <w:tc>
          <w:tcPr>
            <w:tcW w:w="2806" w:type="dxa"/>
          </w:tcPr>
          <w:p w:rsidR="00CB636C" w:rsidRPr="003565BC" w:rsidRDefault="00CB636C" w:rsidP="00CB636C">
            <w:pPr>
              <w:jc w:val="center"/>
              <w:rPr>
                <w:sz w:val="24"/>
              </w:rPr>
            </w:pPr>
            <w:r w:rsidRPr="003565BC">
              <w:rPr>
                <w:sz w:val="24"/>
              </w:rPr>
              <w:t>Никогда</w:t>
            </w:r>
          </w:p>
        </w:tc>
        <w:tc>
          <w:tcPr>
            <w:tcW w:w="2701" w:type="dxa"/>
          </w:tcPr>
          <w:p w:rsidR="00CB636C" w:rsidRPr="003565BC" w:rsidRDefault="00CB636C" w:rsidP="00CB636C">
            <w:pPr>
              <w:jc w:val="center"/>
              <w:rPr>
                <w:sz w:val="24"/>
              </w:rPr>
            </w:pPr>
            <w:r w:rsidRPr="003565BC">
              <w:rPr>
                <w:sz w:val="24"/>
              </w:rPr>
              <w:t>Нет друзей</w:t>
            </w:r>
          </w:p>
        </w:tc>
        <w:tc>
          <w:tcPr>
            <w:tcW w:w="2160" w:type="dxa"/>
          </w:tcPr>
          <w:p w:rsidR="00CB636C" w:rsidRPr="003565BC" w:rsidRDefault="00CB636C" w:rsidP="00CB636C">
            <w:pPr>
              <w:jc w:val="center"/>
              <w:rPr>
                <w:sz w:val="24"/>
              </w:rPr>
            </w:pPr>
            <w:r w:rsidRPr="003565BC">
              <w:rPr>
                <w:sz w:val="24"/>
              </w:rPr>
              <w:t>Дружба</w:t>
            </w:r>
          </w:p>
        </w:tc>
      </w:tr>
      <w:tr w:rsidR="00CB636C" w:rsidRPr="003565BC" w:rsidTr="00CB636C">
        <w:tc>
          <w:tcPr>
            <w:tcW w:w="566" w:type="dxa"/>
          </w:tcPr>
          <w:p w:rsidR="00CB636C" w:rsidRPr="003565BC" w:rsidRDefault="00CB636C" w:rsidP="00CB636C">
            <w:pPr>
              <w:jc w:val="center"/>
              <w:rPr>
                <w:b/>
                <w:sz w:val="24"/>
              </w:rPr>
            </w:pPr>
            <w:r w:rsidRPr="003565BC">
              <w:rPr>
                <w:b/>
                <w:sz w:val="24"/>
              </w:rPr>
              <w:t>4</w:t>
            </w:r>
          </w:p>
        </w:tc>
        <w:tc>
          <w:tcPr>
            <w:tcW w:w="2806" w:type="dxa"/>
          </w:tcPr>
          <w:p w:rsidR="00CB636C" w:rsidRPr="003565BC" w:rsidRDefault="00CB636C" w:rsidP="00CB636C">
            <w:pPr>
              <w:jc w:val="center"/>
              <w:rPr>
                <w:sz w:val="24"/>
              </w:rPr>
            </w:pPr>
            <w:r w:rsidRPr="003565BC">
              <w:rPr>
                <w:sz w:val="24"/>
              </w:rPr>
              <w:t>Когда играет с друзьями</w:t>
            </w:r>
          </w:p>
        </w:tc>
        <w:tc>
          <w:tcPr>
            <w:tcW w:w="2701" w:type="dxa"/>
          </w:tcPr>
          <w:p w:rsidR="00CB636C" w:rsidRPr="003565BC" w:rsidRDefault="00CB636C" w:rsidP="00CB636C">
            <w:pPr>
              <w:jc w:val="center"/>
              <w:rPr>
                <w:sz w:val="24"/>
              </w:rPr>
            </w:pPr>
            <w:r w:rsidRPr="003565BC">
              <w:rPr>
                <w:sz w:val="24"/>
              </w:rPr>
              <w:t>Когда кричат родители</w:t>
            </w:r>
          </w:p>
        </w:tc>
        <w:tc>
          <w:tcPr>
            <w:tcW w:w="2160" w:type="dxa"/>
          </w:tcPr>
          <w:p w:rsidR="00CB636C" w:rsidRPr="003565BC" w:rsidRDefault="00CB636C" w:rsidP="00CB636C">
            <w:pPr>
              <w:jc w:val="center"/>
              <w:rPr>
                <w:sz w:val="24"/>
              </w:rPr>
            </w:pPr>
            <w:r w:rsidRPr="003565BC">
              <w:rPr>
                <w:sz w:val="24"/>
              </w:rPr>
              <w:t>Дружба, семья</w:t>
            </w:r>
          </w:p>
          <w:p w:rsidR="00CB636C" w:rsidRPr="003565BC" w:rsidRDefault="00CB636C" w:rsidP="00CB636C">
            <w:pPr>
              <w:jc w:val="center"/>
              <w:rPr>
                <w:sz w:val="24"/>
              </w:rPr>
            </w:pPr>
            <w:r w:rsidRPr="003565BC">
              <w:rPr>
                <w:sz w:val="24"/>
              </w:rPr>
              <w:t>(следует обратить внимание на взаимоотношения в семье)</w:t>
            </w:r>
          </w:p>
        </w:tc>
      </w:tr>
      <w:tr w:rsidR="00CB636C" w:rsidRPr="003565BC" w:rsidTr="00CB636C">
        <w:tc>
          <w:tcPr>
            <w:tcW w:w="566" w:type="dxa"/>
          </w:tcPr>
          <w:p w:rsidR="00CB636C" w:rsidRPr="003565BC" w:rsidRDefault="00CB636C" w:rsidP="00CB636C">
            <w:pPr>
              <w:jc w:val="center"/>
              <w:rPr>
                <w:b/>
                <w:sz w:val="24"/>
              </w:rPr>
            </w:pPr>
            <w:r w:rsidRPr="003565BC">
              <w:rPr>
                <w:b/>
                <w:sz w:val="24"/>
              </w:rPr>
              <w:t>5</w:t>
            </w:r>
          </w:p>
        </w:tc>
        <w:tc>
          <w:tcPr>
            <w:tcW w:w="2806" w:type="dxa"/>
          </w:tcPr>
          <w:p w:rsidR="00CB636C" w:rsidRPr="003565BC" w:rsidRDefault="00CB636C" w:rsidP="00CB636C">
            <w:pPr>
              <w:jc w:val="center"/>
              <w:rPr>
                <w:sz w:val="24"/>
              </w:rPr>
            </w:pPr>
            <w:r w:rsidRPr="003565BC">
              <w:rPr>
                <w:sz w:val="24"/>
              </w:rPr>
              <w:t>Когда приезжают братья</w:t>
            </w:r>
          </w:p>
        </w:tc>
        <w:tc>
          <w:tcPr>
            <w:tcW w:w="2701" w:type="dxa"/>
          </w:tcPr>
          <w:p w:rsidR="00CB636C" w:rsidRPr="003565BC" w:rsidRDefault="00CB636C" w:rsidP="00CB636C">
            <w:pPr>
              <w:jc w:val="center"/>
              <w:rPr>
                <w:sz w:val="24"/>
              </w:rPr>
            </w:pPr>
          </w:p>
        </w:tc>
        <w:tc>
          <w:tcPr>
            <w:tcW w:w="2160" w:type="dxa"/>
          </w:tcPr>
          <w:p w:rsidR="00CB636C" w:rsidRPr="003565BC" w:rsidRDefault="00CB636C" w:rsidP="00CB636C">
            <w:pPr>
              <w:jc w:val="center"/>
              <w:rPr>
                <w:sz w:val="24"/>
              </w:rPr>
            </w:pPr>
            <w:r w:rsidRPr="003565BC">
              <w:rPr>
                <w:sz w:val="24"/>
              </w:rPr>
              <w:t>Семья</w:t>
            </w:r>
          </w:p>
        </w:tc>
      </w:tr>
      <w:tr w:rsidR="00CB636C" w:rsidRPr="003565BC" w:rsidTr="00CB636C">
        <w:tc>
          <w:tcPr>
            <w:tcW w:w="566" w:type="dxa"/>
          </w:tcPr>
          <w:p w:rsidR="00CB636C" w:rsidRPr="003565BC" w:rsidRDefault="00CB636C" w:rsidP="00CB636C">
            <w:pPr>
              <w:jc w:val="center"/>
              <w:rPr>
                <w:b/>
                <w:sz w:val="24"/>
              </w:rPr>
            </w:pPr>
            <w:r w:rsidRPr="003565BC">
              <w:rPr>
                <w:b/>
                <w:sz w:val="24"/>
              </w:rPr>
              <w:t>6</w:t>
            </w:r>
          </w:p>
        </w:tc>
        <w:tc>
          <w:tcPr>
            <w:tcW w:w="2806" w:type="dxa"/>
          </w:tcPr>
          <w:p w:rsidR="00CB636C" w:rsidRPr="003565BC" w:rsidRDefault="00CB636C" w:rsidP="00CB636C">
            <w:pPr>
              <w:jc w:val="center"/>
              <w:rPr>
                <w:sz w:val="24"/>
              </w:rPr>
            </w:pPr>
            <w:r w:rsidRPr="003565BC">
              <w:rPr>
                <w:sz w:val="24"/>
              </w:rPr>
              <w:t>Когда приходят родные и друзья</w:t>
            </w:r>
          </w:p>
        </w:tc>
        <w:tc>
          <w:tcPr>
            <w:tcW w:w="2701" w:type="dxa"/>
          </w:tcPr>
          <w:p w:rsidR="00CB636C" w:rsidRPr="003565BC" w:rsidRDefault="00CB636C" w:rsidP="00CB636C">
            <w:pPr>
              <w:jc w:val="center"/>
              <w:rPr>
                <w:sz w:val="24"/>
              </w:rPr>
            </w:pPr>
            <w:r w:rsidRPr="003565BC">
              <w:rPr>
                <w:sz w:val="24"/>
              </w:rPr>
              <w:t>Скука</w:t>
            </w:r>
          </w:p>
        </w:tc>
        <w:tc>
          <w:tcPr>
            <w:tcW w:w="2160" w:type="dxa"/>
          </w:tcPr>
          <w:p w:rsidR="00CB636C" w:rsidRPr="003565BC" w:rsidRDefault="00CB636C" w:rsidP="00CB636C">
            <w:pPr>
              <w:jc w:val="center"/>
              <w:rPr>
                <w:sz w:val="24"/>
              </w:rPr>
            </w:pPr>
            <w:r w:rsidRPr="003565BC">
              <w:rPr>
                <w:sz w:val="24"/>
              </w:rPr>
              <w:t>Семья, дружба</w:t>
            </w:r>
          </w:p>
        </w:tc>
      </w:tr>
      <w:tr w:rsidR="00CB636C" w:rsidRPr="003565BC" w:rsidTr="00CB636C">
        <w:tc>
          <w:tcPr>
            <w:tcW w:w="566" w:type="dxa"/>
          </w:tcPr>
          <w:p w:rsidR="00CB636C" w:rsidRPr="003565BC" w:rsidRDefault="00CB636C" w:rsidP="00CB636C">
            <w:pPr>
              <w:jc w:val="center"/>
              <w:rPr>
                <w:b/>
                <w:sz w:val="24"/>
              </w:rPr>
            </w:pPr>
            <w:r w:rsidRPr="003565BC">
              <w:rPr>
                <w:b/>
                <w:sz w:val="24"/>
              </w:rPr>
              <w:t>7</w:t>
            </w:r>
          </w:p>
        </w:tc>
        <w:tc>
          <w:tcPr>
            <w:tcW w:w="2806" w:type="dxa"/>
          </w:tcPr>
          <w:p w:rsidR="00CB636C" w:rsidRPr="003565BC" w:rsidRDefault="00CB636C" w:rsidP="00CB636C">
            <w:pPr>
              <w:jc w:val="center"/>
              <w:rPr>
                <w:sz w:val="24"/>
              </w:rPr>
            </w:pPr>
            <w:r w:rsidRPr="003565BC">
              <w:rPr>
                <w:sz w:val="24"/>
              </w:rPr>
              <w:t>Птицы</w:t>
            </w:r>
          </w:p>
        </w:tc>
        <w:tc>
          <w:tcPr>
            <w:tcW w:w="2701" w:type="dxa"/>
          </w:tcPr>
          <w:p w:rsidR="00CB636C" w:rsidRPr="003565BC" w:rsidRDefault="00CB636C" w:rsidP="00CB636C">
            <w:pPr>
              <w:jc w:val="center"/>
              <w:rPr>
                <w:sz w:val="24"/>
              </w:rPr>
            </w:pPr>
            <w:r w:rsidRPr="003565BC">
              <w:rPr>
                <w:sz w:val="24"/>
              </w:rPr>
              <w:t>компьютеры</w:t>
            </w:r>
          </w:p>
        </w:tc>
        <w:tc>
          <w:tcPr>
            <w:tcW w:w="2160" w:type="dxa"/>
          </w:tcPr>
          <w:p w:rsidR="00CB636C" w:rsidRPr="003565BC" w:rsidRDefault="00CB636C" w:rsidP="00CB636C">
            <w:pPr>
              <w:jc w:val="center"/>
              <w:rPr>
                <w:sz w:val="24"/>
              </w:rPr>
            </w:pPr>
            <w:r w:rsidRPr="003565BC">
              <w:rPr>
                <w:sz w:val="24"/>
              </w:rPr>
              <w:t>? возможно животные и гаджеты</w:t>
            </w:r>
          </w:p>
        </w:tc>
      </w:tr>
      <w:tr w:rsidR="00CB636C" w:rsidRPr="003565BC" w:rsidTr="00CB636C">
        <w:tc>
          <w:tcPr>
            <w:tcW w:w="566" w:type="dxa"/>
          </w:tcPr>
          <w:p w:rsidR="00CB636C" w:rsidRPr="003565BC" w:rsidRDefault="00CB636C" w:rsidP="00CB636C">
            <w:pPr>
              <w:jc w:val="center"/>
              <w:rPr>
                <w:b/>
                <w:sz w:val="24"/>
              </w:rPr>
            </w:pPr>
            <w:r w:rsidRPr="003565BC">
              <w:rPr>
                <w:b/>
                <w:sz w:val="24"/>
              </w:rPr>
              <w:t>8</w:t>
            </w:r>
          </w:p>
        </w:tc>
        <w:tc>
          <w:tcPr>
            <w:tcW w:w="2806" w:type="dxa"/>
          </w:tcPr>
          <w:p w:rsidR="00CB636C" w:rsidRPr="003565BC" w:rsidRDefault="00CB636C" w:rsidP="00CB636C">
            <w:pPr>
              <w:jc w:val="center"/>
              <w:rPr>
                <w:sz w:val="24"/>
              </w:rPr>
            </w:pPr>
            <w:r w:rsidRPr="003565BC">
              <w:rPr>
                <w:sz w:val="24"/>
              </w:rPr>
              <w:t>Мама приходит с работы</w:t>
            </w:r>
          </w:p>
        </w:tc>
        <w:tc>
          <w:tcPr>
            <w:tcW w:w="2701" w:type="dxa"/>
          </w:tcPr>
          <w:p w:rsidR="00CB636C" w:rsidRPr="003565BC" w:rsidRDefault="00CB636C" w:rsidP="00CB636C">
            <w:pPr>
              <w:jc w:val="center"/>
              <w:rPr>
                <w:sz w:val="24"/>
              </w:rPr>
            </w:pPr>
            <w:r w:rsidRPr="003565BC">
              <w:rPr>
                <w:sz w:val="24"/>
              </w:rPr>
              <w:t>Не разрешают смотреть телевизор</w:t>
            </w:r>
          </w:p>
        </w:tc>
        <w:tc>
          <w:tcPr>
            <w:tcW w:w="2160" w:type="dxa"/>
          </w:tcPr>
          <w:p w:rsidR="00CB636C" w:rsidRPr="003565BC" w:rsidRDefault="00CB636C" w:rsidP="00CB636C">
            <w:pPr>
              <w:jc w:val="center"/>
              <w:rPr>
                <w:sz w:val="24"/>
              </w:rPr>
            </w:pPr>
            <w:r w:rsidRPr="003565BC">
              <w:rPr>
                <w:sz w:val="24"/>
              </w:rPr>
              <w:t>Семья и гаджеты</w:t>
            </w:r>
          </w:p>
        </w:tc>
      </w:tr>
      <w:tr w:rsidR="00CB636C" w:rsidRPr="003565BC" w:rsidTr="00CB636C">
        <w:tc>
          <w:tcPr>
            <w:tcW w:w="566" w:type="dxa"/>
          </w:tcPr>
          <w:p w:rsidR="00CB636C" w:rsidRPr="003565BC" w:rsidRDefault="00CB636C" w:rsidP="00CB636C">
            <w:pPr>
              <w:jc w:val="center"/>
              <w:rPr>
                <w:b/>
                <w:sz w:val="24"/>
              </w:rPr>
            </w:pPr>
            <w:r w:rsidRPr="003565BC">
              <w:rPr>
                <w:b/>
                <w:sz w:val="24"/>
              </w:rPr>
              <w:t>9</w:t>
            </w:r>
          </w:p>
        </w:tc>
        <w:tc>
          <w:tcPr>
            <w:tcW w:w="2806" w:type="dxa"/>
          </w:tcPr>
          <w:p w:rsidR="00CB636C" w:rsidRPr="003565BC" w:rsidRDefault="00CB636C" w:rsidP="00CB636C">
            <w:pPr>
              <w:jc w:val="center"/>
              <w:rPr>
                <w:sz w:val="24"/>
              </w:rPr>
            </w:pPr>
            <w:r w:rsidRPr="003565BC">
              <w:rPr>
                <w:sz w:val="24"/>
              </w:rPr>
              <w:t>С ней ее друзья</w:t>
            </w:r>
          </w:p>
        </w:tc>
        <w:tc>
          <w:tcPr>
            <w:tcW w:w="2701" w:type="dxa"/>
          </w:tcPr>
          <w:p w:rsidR="00CB636C" w:rsidRPr="003565BC" w:rsidRDefault="00CB636C" w:rsidP="00CB636C">
            <w:pPr>
              <w:jc w:val="center"/>
              <w:rPr>
                <w:sz w:val="24"/>
              </w:rPr>
            </w:pPr>
            <w:r w:rsidRPr="003565BC">
              <w:rPr>
                <w:sz w:val="24"/>
              </w:rPr>
              <w:t>Когда нет друзей рядом</w:t>
            </w:r>
          </w:p>
        </w:tc>
        <w:tc>
          <w:tcPr>
            <w:tcW w:w="2160" w:type="dxa"/>
          </w:tcPr>
          <w:p w:rsidR="00CB636C" w:rsidRPr="003565BC" w:rsidRDefault="00CB636C" w:rsidP="00CB636C">
            <w:pPr>
              <w:jc w:val="center"/>
              <w:rPr>
                <w:sz w:val="24"/>
              </w:rPr>
            </w:pPr>
            <w:r w:rsidRPr="003565BC">
              <w:rPr>
                <w:sz w:val="24"/>
              </w:rPr>
              <w:t>Дружба</w:t>
            </w:r>
          </w:p>
        </w:tc>
      </w:tr>
      <w:tr w:rsidR="00CB636C" w:rsidRPr="003565BC" w:rsidTr="00CB636C">
        <w:tc>
          <w:tcPr>
            <w:tcW w:w="566" w:type="dxa"/>
          </w:tcPr>
          <w:p w:rsidR="00CB636C" w:rsidRPr="003565BC" w:rsidRDefault="00CB636C" w:rsidP="00CB636C">
            <w:pPr>
              <w:jc w:val="center"/>
              <w:rPr>
                <w:b/>
                <w:sz w:val="24"/>
              </w:rPr>
            </w:pPr>
            <w:r w:rsidRPr="003565BC">
              <w:rPr>
                <w:b/>
                <w:sz w:val="24"/>
              </w:rPr>
              <w:t>10</w:t>
            </w:r>
          </w:p>
        </w:tc>
        <w:tc>
          <w:tcPr>
            <w:tcW w:w="2806" w:type="dxa"/>
          </w:tcPr>
          <w:p w:rsidR="00CB636C" w:rsidRPr="003565BC" w:rsidRDefault="00CB636C" w:rsidP="00CB636C">
            <w:pPr>
              <w:jc w:val="center"/>
              <w:rPr>
                <w:sz w:val="24"/>
              </w:rPr>
            </w:pPr>
            <w:r w:rsidRPr="003565BC">
              <w:rPr>
                <w:sz w:val="24"/>
              </w:rPr>
              <w:t>«5» по английскому</w:t>
            </w:r>
          </w:p>
        </w:tc>
        <w:tc>
          <w:tcPr>
            <w:tcW w:w="2701" w:type="dxa"/>
          </w:tcPr>
          <w:p w:rsidR="00CB636C" w:rsidRPr="003565BC" w:rsidRDefault="00CB636C" w:rsidP="00CB636C">
            <w:pPr>
              <w:jc w:val="center"/>
              <w:rPr>
                <w:sz w:val="24"/>
              </w:rPr>
            </w:pPr>
            <w:r w:rsidRPr="003565BC">
              <w:rPr>
                <w:sz w:val="24"/>
              </w:rPr>
              <w:t>Родительское собрание</w:t>
            </w:r>
          </w:p>
        </w:tc>
        <w:tc>
          <w:tcPr>
            <w:tcW w:w="2160" w:type="dxa"/>
          </w:tcPr>
          <w:p w:rsidR="00CB636C" w:rsidRPr="003565BC" w:rsidRDefault="00CB636C" w:rsidP="00CB636C">
            <w:pPr>
              <w:jc w:val="center"/>
              <w:rPr>
                <w:sz w:val="24"/>
              </w:rPr>
            </w:pPr>
            <w:r w:rsidRPr="003565BC">
              <w:rPr>
                <w:sz w:val="24"/>
              </w:rPr>
              <w:t>Учеба и семья</w:t>
            </w:r>
          </w:p>
          <w:p w:rsidR="00CB636C" w:rsidRPr="003565BC" w:rsidRDefault="00CB636C" w:rsidP="00CB636C">
            <w:pPr>
              <w:jc w:val="center"/>
              <w:rPr>
                <w:sz w:val="24"/>
              </w:rPr>
            </w:pPr>
            <w:r w:rsidRPr="003565BC">
              <w:rPr>
                <w:sz w:val="24"/>
              </w:rPr>
              <w:t>(возможно присутствует страх перед родителями)</w:t>
            </w:r>
          </w:p>
        </w:tc>
      </w:tr>
      <w:tr w:rsidR="00CB636C" w:rsidRPr="003565BC" w:rsidTr="00CB636C">
        <w:tc>
          <w:tcPr>
            <w:tcW w:w="566" w:type="dxa"/>
          </w:tcPr>
          <w:p w:rsidR="00CB636C" w:rsidRPr="003565BC" w:rsidRDefault="00CB636C" w:rsidP="00CB636C">
            <w:pPr>
              <w:jc w:val="center"/>
              <w:rPr>
                <w:b/>
                <w:sz w:val="24"/>
              </w:rPr>
            </w:pPr>
            <w:r w:rsidRPr="003565BC">
              <w:rPr>
                <w:b/>
                <w:sz w:val="24"/>
              </w:rPr>
              <w:t>11</w:t>
            </w:r>
          </w:p>
        </w:tc>
        <w:tc>
          <w:tcPr>
            <w:tcW w:w="2806" w:type="dxa"/>
          </w:tcPr>
          <w:p w:rsidR="00CB636C" w:rsidRPr="003565BC" w:rsidRDefault="00CB636C" w:rsidP="00CB636C">
            <w:pPr>
              <w:jc w:val="center"/>
              <w:rPr>
                <w:sz w:val="24"/>
              </w:rPr>
            </w:pPr>
            <w:r w:rsidRPr="003565BC">
              <w:rPr>
                <w:sz w:val="24"/>
              </w:rPr>
              <w:t>Пятерка</w:t>
            </w:r>
          </w:p>
        </w:tc>
        <w:tc>
          <w:tcPr>
            <w:tcW w:w="2701" w:type="dxa"/>
          </w:tcPr>
          <w:p w:rsidR="00CB636C" w:rsidRPr="003565BC" w:rsidRDefault="00CB636C" w:rsidP="00CB636C">
            <w:pPr>
              <w:jc w:val="center"/>
              <w:rPr>
                <w:sz w:val="24"/>
              </w:rPr>
            </w:pPr>
            <w:r w:rsidRPr="003565BC">
              <w:rPr>
                <w:sz w:val="24"/>
              </w:rPr>
              <w:t>Двойки и тройки</w:t>
            </w:r>
          </w:p>
        </w:tc>
        <w:tc>
          <w:tcPr>
            <w:tcW w:w="2160" w:type="dxa"/>
          </w:tcPr>
          <w:p w:rsidR="00CB636C" w:rsidRPr="003565BC" w:rsidRDefault="00CB636C" w:rsidP="00CB636C">
            <w:pPr>
              <w:jc w:val="center"/>
              <w:rPr>
                <w:sz w:val="24"/>
              </w:rPr>
            </w:pPr>
            <w:r w:rsidRPr="003565BC">
              <w:rPr>
                <w:sz w:val="24"/>
              </w:rPr>
              <w:t>Учеба</w:t>
            </w:r>
          </w:p>
        </w:tc>
      </w:tr>
    </w:tbl>
    <w:p w:rsidR="00CB636C" w:rsidRPr="003565BC" w:rsidRDefault="00CB636C" w:rsidP="00CB636C">
      <w:pPr>
        <w:jc w:val="center"/>
        <w:rPr>
          <w:b/>
        </w:rPr>
      </w:pPr>
    </w:p>
    <w:p w:rsidR="00CB636C" w:rsidRPr="003565BC" w:rsidRDefault="00CB636C" w:rsidP="00CB636C">
      <w:pPr>
        <w:jc w:val="center"/>
        <w:rPr>
          <w:b/>
        </w:rPr>
      </w:pPr>
      <w:r w:rsidRPr="003565BC">
        <w:rPr>
          <w:b/>
        </w:rPr>
        <w:t>Методика оценки привлекательности классного коллектива</w:t>
      </w:r>
    </w:p>
    <w:p w:rsidR="00CB636C" w:rsidRPr="003565BC" w:rsidRDefault="00CB636C" w:rsidP="00CB636C">
      <w:pPr>
        <w:jc w:val="center"/>
        <w:rPr>
          <w:b/>
        </w:rPr>
      </w:pPr>
      <w:r w:rsidRPr="003565BC">
        <w:t xml:space="preserve">5 и менее баллов – негативное отношение к классу. Неудовлетворенность своим положением и ролью в нем. Возможна </w:t>
      </w:r>
      <w:proofErr w:type="spellStart"/>
      <w:r w:rsidRPr="003565BC">
        <w:t>дезадаптация</w:t>
      </w:r>
      <w:proofErr w:type="spellEnd"/>
      <w:r w:rsidRPr="003565BC">
        <w:t xml:space="preserve"> в его структуре.</w:t>
      </w:r>
      <w:r w:rsidRPr="003565BC">
        <w:rPr>
          <w:b/>
        </w:rPr>
        <w:t>1 ч.   П.И.</w:t>
      </w:r>
    </w:p>
    <w:p w:rsidR="00CB636C" w:rsidRPr="003565BC" w:rsidRDefault="00CB636C" w:rsidP="00CB636C">
      <w:pPr>
        <w:rPr>
          <w:b/>
        </w:rPr>
      </w:pPr>
      <w:r w:rsidRPr="003565BC">
        <w:t xml:space="preserve">11-6 баллов – нейтральное отношение ребенка к коллективу свидетельствует о наличии определенных благоприятных зон взаимоотношений, которые дискомфортно влияют на ощущение собственного положения ученика в классе. Имеется явное желание либо отдалиться от коллектива, либо изменить свое отношение в нем. </w:t>
      </w:r>
      <w:r w:rsidRPr="003565BC">
        <w:rPr>
          <w:b/>
        </w:rPr>
        <w:t xml:space="preserve"> 5</w:t>
      </w:r>
      <w:r w:rsidRPr="003565BC">
        <w:t xml:space="preserve"> чел. </w:t>
      </w:r>
    </w:p>
    <w:p w:rsidR="00CB636C" w:rsidRPr="003565BC" w:rsidRDefault="00CB636C" w:rsidP="00CB636C">
      <w:pPr>
        <w:rPr>
          <w:b/>
        </w:rPr>
      </w:pPr>
      <w:r w:rsidRPr="003565BC">
        <w:t>17-12 баллов – ребенок хорошо адаптирован в классном коллективе. Атмосфера взаимоотношений является для него комфортной и благоприятной. Классный коллектив представляет ценность для ребенка.</w:t>
      </w:r>
      <w:r w:rsidRPr="003565BC">
        <w:rPr>
          <w:b/>
        </w:rPr>
        <w:t xml:space="preserve">5 чел.  </w:t>
      </w:r>
    </w:p>
    <w:p w:rsidR="00CB636C" w:rsidRPr="003565BC" w:rsidRDefault="00CB636C" w:rsidP="00CB636C">
      <w:pPr>
        <w:rPr>
          <w:b/>
        </w:rPr>
      </w:pPr>
      <w:r w:rsidRPr="003565BC">
        <w:t xml:space="preserve">25-18 баллов – классный коллектив является для ребенка очень привлекательным. Атмосфера внутри класса полностью удовлетворяет ребенка. Он дорожит взаимоотношениями с остальными детьми коллектива. </w:t>
      </w:r>
      <w:r w:rsidRPr="003565BC">
        <w:rPr>
          <w:b/>
        </w:rPr>
        <w:t xml:space="preserve">1 чел.  </w:t>
      </w:r>
    </w:p>
    <w:p w:rsidR="00CB636C" w:rsidRPr="003565BC" w:rsidRDefault="00CB636C" w:rsidP="00CB636C">
      <w:pPr>
        <w:rPr>
          <w:b/>
        </w:rPr>
      </w:pPr>
      <w:r w:rsidRPr="003565BC">
        <w:rPr>
          <w:b/>
        </w:rPr>
        <w:t xml:space="preserve">Даны рекомендации: </w:t>
      </w:r>
    </w:p>
    <w:p w:rsidR="00CB636C" w:rsidRPr="003565BC" w:rsidRDefault="00CB636C" w:rsidP="00CB636C">
      <w:pPr>
        <w:ind w:firstLine="708"/>
      </w:pPr>
      <w:r w:rsidRPr="003565BC">
        <w:t xml:space="preserve">Межличностные отношения детей в классном коллективе – это форма реализации социальной сущности каждого ребенка, психологическая основа для сплочения детей. В коллективе у младшего школьника реализуется потребность в социальном соответствии: желание соответствовать социальным требованиям, выполнять правила общественной жизни, быть общественно полноценным. Это побуждает ребенка проявлять интерес к сверстникам, искать друзей. Младший школьник стремится к выполнению должных норм, которые предлагают ему взрослые, у него велико желание быть положительно оцененным, одобренным взрослым. Дружба с коллективом может и не складываться, так как нет примера </w:t>
      </w:r>
      <w:r w:rsidRPr="003565BC">
        <w:lastRenderedPageBreak/>
        <w:t xml:space="preserve">этой дружбы. (Если у родителей нет друзей, или же дети не видят эту дружбу, то они и не знают, что это такое). Им необходим личный пример. Не голословный, а практический. </w:t>
      </w:r>
    </w:p>
    <w:p w:rsidR="00CB636C" w:rsidRPr="003565BC" w:rsidRDefault="00CB636C" w:rsidP="00CB636C">
      <w:pPr>
        <w:ind w:firstLine="708"/>
      </w:pPr>
      <w:r w:rsidRPr="003565BC">
        <w:t>В начальной школе учитель играет объединяющую роль. В первые годы школьной жизни учащиеся ориентируются на мнение учителя, часто авторитет его очень высок. Младший школьный возраст, представляет большие возможности для формирования нравственных качеств и положительных черт личности. Податливость, внушаемость, склонность к подражанию, авторитет учителя и взрослых создает благоприятные предпосылки для формирования личности. Если вам «не нравится» ученик. Не то что вы говорите, что он плохой, а часто ругаете ребенка (это глазами детей значит, что он вам не нравится</w:t>
      </w:r>
      <w:proofErr w:type="gramStart"/>
      <w:r w:rsidRPr="003565BC">
        <w:t>) ,</w:t>
      </w:r>
      <w:proofErr w:type="gramEnd"/>
      <w:r w:rsidRPr="003565BC">
        <w:t xml:space="preserve"> делаете замечания, то с таким дружить и не захотят. Можно попробовать хвалить аутсайдеров хоть за какую-то мелочь. Дать им легкое задание, с которым они точно справятся и похвалить. Это поднимет самооценку ребенка, и он «подрастет» в глазах одноклассников.</w:t>
      </w:r>
    </w:p>
    <w:p w:rsidR="00CB636C" w:rsidRPr="003565BC" w:rsidRDefault="00CB636C" w:rsidP="00CB636C">
      <w:pPr>
        <w:ind w:firstLine="708"/>
      </w:pPr>
      <w:r w:rsidRPr="003565BC">
        <w:t>Детский коллектив активно формирует межличностные отношения. Общаясь со сверстниками, младший школьник приобретает личный опыт отношений в социуме, социально-психологические качества (умение понимать одноклассников, тактичность, вежливость, способность к взаимодействию). Именно межличностные отношения дают основу чувствам, переживаниям, позволяют проявить эмоциональный отклик, помогают развивать самоконтроль. Духовное влияние коллектива и личности взаимно.</w:t>
      </w:r>
    </w:p>
    <w:p w:rsidR="00CB636C" w:rsidRPr="003565BC" w:rsidRDefault="00CB636C" w:rsidP="00CB636C">
      <w:pPr>
        <w:ind w:firstLine="708"/>
      </w:pPr>
      <w:r w:rsidRPr="003565BC">
        <w:t>Важна и социально-психологическая атмосфера коллектива. Она должна создавать оптимальные условия для развития младшего школьника: порождать чувство психологической защищенности, удовлетворять потребность ребенка в эмоциональном контакте, быть значимым для других людей.</w:t>
      </w:r>
    </w:p>
    <w:p w:rsidR="00CB636C" w:rsidRPr="003565BC" w:rsidRDefault="00CB636C" w:rsidP="00CB636C">
      <w:pPr>
        <w:ind w:firstLine="708"/>
      </w:pPr>
      <w:r w:rsidRPr="003565BC">
        <w:t xml:space="preserve">Положительный психологический и педагогический потенциал детского коллектива не может сложиться сам, стихийно. Нужна “окружающая ребенка атмосфера” социальной мысли (Л.С. Выготский), внешнее педагогическое влияние и руководство. По возможности: проводите игры на сплочение. Игры, которые понравятся всем ребятам, сближает совместная деятельность (походы, театры, участие в конкурсе, соревнования и т.д.) </w:t>
      </w:r>
    </w:p>
    <w:p w:rsidR="00CB636C" w:rsidRPr="003565BC" w:rsidRDefault="00CB636C" w:rsidP="00CB636C">
      <w:pPr>
        <w:ind w:firstLine="708"/>
      </w:pPr>
      <w:r w:rsidRPr="003565BC">
        <w:t xml:space="preserve">У младших школьников четко прослеживается линия взаимоотношений “я и учитель”, а не линия “я и одноклассники”, что ослабляет значимость межличностных отношений. Для многих учащихся начальной школы в основе межличностных отношений лежат </w:t>
      </w:r>
      <w:proofErr w:type="spellStart"/>
      <w:r w:rsidRPr="003565BC">
        <w:t>микрогруппы</w:t>
      </w:r>
      <w:proofErr w:type="spellEnd"/>
      <w:r w:rsidRPr="003565BC">
        <w:t xml:space="preserve"> (2-3 человека). Поэтому не стоит переживать, если «все не дружат со всеми». Главное, свести внутренние конфликты на минимум. Проводите беседы о взаимоуважении, мягком климате в коллективе (пусть дети сами попробуют найти в этом плюсы).</w:t>
      </w:r>
    </w:p>
    <w:p w:rsidR="00CB636C" w:rsidRPr="003565BC" w:rsidRDefault="00CB636C" w:rsidP="00CB636C">
      <w:r w:rsidRPr="003565BC">
        <w:t>Поведение младших школьников импульсивно, самоконтроль развит не у всех, и не всегда он способен сдерживать повышенную эмоциональность данного возраста. Межличностные конфликты есть и бывают в младших классах, но вспыхивают и гаснут они легко.</w:t>
      </w:r>
    </w:p>
    <w:p w:rsidR="00CB636C" w:rsidRDefault="00CB636C" w:rsidP="00CB636C">
      <w:pPr>
        <w:autoSpaceDE w:val="0"/>
        <w:autoSpaceDN w:val="0"/>
        <w:adjustRightInd w:val="0"/>
        <w:ind w:firstLine="567"/>
      </w:pPr>
      <w:r w:rsidRPr="007F35C8">
        <w:t xml:space="preserve">Психолого-педагогическая работа проводилась в течение </w:t>
      </w:r>
      <w:r>
        <w:t>четвертой</w:t>
      </w:r>
      <w:r w:rsidRPr="007F35C8">
        <w:t xml:space="preserve"> </w:t>
      </w:r>
      <w:proofErr w:type="gramStart"/>
      <w:r w:rsidRPr="007F35C8">
        <w:t>четверти  соответственно</w:t>
      </w:r>
      <w:proofErr w:type="gramEnd"/>
      <w:r w:rsidRPr="007F35C8">
        <w:t xml:space="preserve"> с планом работы школы и планом работы педагога-психолога.</w:t>
      </w:r>
    </w:p>
    <w:p w:rsidR="00CB636C" w:rsidRDefault="00CB636C" w:rsidP="00CB636C">
      <w:pPr>
        <w:autoSpaceDE w:val="0"/>
        <w:autoSpaceDN w:val="0"/>
        <w:adjustRightInd w:val="0"/>
        <w:ind w:firstLine="567"/>
      </w:pPr>
      <w:r>
        <w:t>У учеников 1-х классов прошла диагностика адаптации</w:t>
      </w:r>
    </w:p>
    <w:p w:rsidR="00CB636C" w:rsidRDefault="00CB636C" w:rsidP="00CB636C">
      <w:pPr>
        <w:ind w:firstLine="567"/>
      </w:pPr>
      <w:r w:rsidRPr="007F35C8">
        <w:t>Проводилась индивидуальная работа с детьми ОВЗ,</w:t>
      </w:r>
      <w:r>
        <w:t xml:space="preserve"> с детьми группы риска. К</w:t>
      </w:r>
      <w:r w:rsidRPr="007F35C8">
        <w:t>оррекционно-развивающая работа велась с</w:t>
      </w:r>
      <w:r>
        <w:t>огласно расписанию.</w:t>
      </w:r>
    </w:p>
    <w:p w:rsidR="00CB636C" w:rsidRPr="007F35C8" w:rsidRDefault="00CB636C" w:rsidP="00CB636C">
      <w:pPr>
        <w:ind w:firstLine="567"/>
      </w:pPr>
      <w:r w:rsidRPr="007F35C8">
        <w:t xml:space="preserve"> Основная тематика коррекционно-развивающих занятий:</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внимания </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развитие памяти</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развитие мышления</w:t>
      </w:r>
    </w:p>
    <w:p w:rsidR="00CB636C" w:rsidRPr="007F35C8"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 xml:space="preserve">развитие восприятия </w:t>
      </w:r>
    </w:p>
    <w:p w:rsidR="00CB636C" w:rsidRDefault="00CB636C" w:rsidP="00653B9D">
      <w:pPr>
        <w:pStyle w:val="a9"/>
        <w:numPr>
          <w:ilvl w:val="0"/>
          <w:numId w:val="9"/>
        </w:numPr>
        <w:spacing w:after="0"/>
        <w:ind w:left="0"/>
        <w:rPr>
          <w:rFonts w:ascii="Times New Roman" w:hAnsi="Times New Roman"/>
          <w:sz w:val="24"/>
          <w:szCs w:val="24"/>
        </w:rPr>
      </w:pPr>
      <w:r w:rsidRPr="007F35C8">
        <w:rPr>
          <w:rFonts w:ascii="Times New Roman" w:hAnsi="Times New Roman"/>
          <w:sz w:val="24"/>
          <w:szCs w:val="24"/>
        </w:rPr>
        <w:t>коррекция эмоционального состояния</w:t>
      </w:r>
    </w:p>
    <w:p w:rsidR="00CB636C" w:rsidRDefault="00CB636C" w:rsidP="00653B9D">
      <w:pPr>
        <w:pStyle w:val="a9"/>
        <w:numPr>
          <w:ilvl w:val="0"/>
          <w:numId w:val="9"/>
        </w:numPr>
        <w:spacing w:after="0"/>
        <w:ind w:left="0"/>
        <w:rPr>
          <w:rFonts w:ascii="Times New Roman" w:hAnsi="Times New Roman"/>
          <w:sz w:val="24"/>
          <w:szCs w:val="24"/>
        </w:rPr>
      </w:pPr>
      <w:r>
        <w:rPr>
          <w:rFonts w:ascii="Times New Roman" w:hAnsi="Times New Roman"/>
          <w:sz w:val="24"/>
          <w:szCs w:val="24"/>
        </w:rPr>
        <w:t>правила поведения в школе, дома, на улице</w:t>
      </w:r>
    </w:p>
    <w:p w:rsidR="00CB636C" w:rsidRDefault="00CB636C" w:rsidP="00CB636C">
      <w:pPr>
        <w:pStyle w:val="a9"/>
        <w:spacing w:after="0"/>
        <w:ind w:left="0" w:firstLine="708"/>
        <w:rPr>
          <w:rFonts w:ascii="Times New Roman" w:hAnsi="Times New Roman"/>
          <w:sz w:val="24"/>
          <w:szCs w:val="24"/>
        </w:rPr>
      </w:pPr>
      <w:r>
        <w:rPr>
          <w:rFonts w:ascii="Times New Roman" w:hAnsi="Times New Roman"/>
          <w:sz w:val="24"/>
          <w:szCs w:val="24"/>
        </w:rPr>
        <w:t xml:space="preserve">Проводились беседы по обращению родителей и учителей с учениками. </w:t>
      </w:r>
    </w:p>
    <w:p w:rsidR="00CB636C" w:rsidRPr="00A33E02" w:rsidRDefault="00CB636C" w:rsidP="00CB636C">
      <w:pPr>
        <w:ind w:left="360"/>
      </w:pPr>
    </w:p>
    <w:p w:rsidR="00CB636C" w:rsidRPr="00A33E02" w:rsidRDefault="00CB636C" w:rsidP="00CB636C">
      <w:pPr>
        <w:ind w:firstLine="284"/>
        <w:jc w:val="both"/>
      </w:pPr>
      <w:r w:rsidRPr="00A33E02">
        <w:lastRenderedPageBreak/>
        <w:t xml:space="preserve">С 1 по 19 мая 2023 года согласно плану контроля в 1-х классах была проведена психологическая диагностика учащихся. Диагностика включала изучение уровня </w:t>
      </w:r>
      <w:proofErr w:type="spellStart"/>
      <w:r w:rsidRPr="00A33E02">
        <w:t>сформированности</w:t>
      </w:r>
      <w:proofErr w:type="spellEnd"/>
      <w:r w:rsidRPr="00A33E02">
        <w:t xml:space="preserve"> универсальных учебных действий. Диагностику прошли 76 первоклассников.</w:t>
      </w:r>
    </w:p>
    <w:p w:rsidR="00CB636C" w:rsidRPr="00A33E02" w:rsidRDefault="00CB636C" w:rsidP="00CB636C">
      <w:pPr>
        <w:ind w:firstLine="284"/>
      </w:pPr>
      <w:r w:rsidRPr="00A33E02">
        <w:t>В диагностике было использовано 8 методик:</w:t>
      </w:r>
    </w:p>
    <w:p w:rsidR="00CB636C" w:rsidRPr="00A33E02" w:rsidRDefault="00CB636C" w:rsidP="00653B9D">
      <w:pPr>
        <w:numPr>
          <w:ilvl w:val="0"/>
          <w:numId w:val="13"/>
        </w:numPr>
        <w:ind w:left="0" w:firstLine="284"/>
        <w:contextualSpacing/>
        <w:jc w:val="both"/>
        <w:rPr>
          <w:bCs/>
          <w:shd w:val="clear" w:color="auto" w:fill="FFFFFF"/>
        </w:rPr>
      </w:pPr>
      <w:r w:rsidRPr="00A33E02">
        <w:rPr>
          <w:bCs/>
          <w:shd w:val="clear" w:color="auto" w:fill="FFFFFF"/>
        </w:rPr>
        <w:t xml:space="preserve">Методика «Беседа о школе» </w:t>
      </w:r>
    </w:p>
    <w:p w:rsidR="00CB636C" w:rsidRPr="00A33E02" w:rsidRDefault="00CB636C" w:rsidP="00653B9D">
      <w:pPr>
        <w:numPr>
          <w:ilvl w:val="0"/>
          <w:numId w:val="13"/>
        </w:numPr>
        <w:ind w:left="0" w:firstLine="284"/>
        <w:contextualSpacing/>
        <w:jc w:val="both"/>
        <w:rPr>
          <w:lang w:bidi="en-US"/>
        </w:rPr>
      </w:pPr>
      <w:r w:rsidRPr="00A33E02">
        <w:rPr>
          <w:lang w:bidi="en-US"/>
        </w:rPr>
        <w:t>Методика ««Хорошо ли ребенку в школе?»</w:t>
      </w:r>
    </w:p>
    <w:p w:rsidR="00CB636C" w:rsidRPr="00A33E02" w:rsidRDefault="00CB636C" w:rsidP="00653B9D">
      <w:pPr>
        <w:numPr>
          <w:ilvl w:val="0"/>
          <w:numId w:val="13"/>
        </w:numPr>
        <w:ind w:left="0" w:firstLine="284"/>
        <w:contextualSpacing/>
        <w:rPr>
          <w:lang w:bidi="en-US"/>
        </w:rPr>
      </w:pPr>
      <w:r w:rsidRPr="00A33E02">
        <w:rPr>
          <w:lang w:bidi="en-US"/>
        </w:rPr>
        <w:t>Методика выявления характера атрибуции успеха/неуспеха</w:t>
      </w:r>
    </w:p>
    <w:p w:rsidR="00CB636C" w:rsidRPr="00A33E02" w:rsidRDefault="00CB636C" w:rsidP="00653B9D">
      <w:pPr>
        <w:numPr>
          <w:ilvl w:val="0"/>
          <w:numId w:val="13"/>
        </w:numPr>
        <w:ind w:left="0" w:firstLine="284"/>
        <w:contextualSpacing/>
        <w:rPr>
          <w:lang w:bidi="en-US"/>
        </w:rPr>
      </w:pPr>
      <w:r w:rsidRPr="00A33E02">
        <w:rPr>
          <w:lang w:bidi="en-US"/>
        </w:rPr>
        <w:t>Задание на учет мотивов героев в решении моральной дилеммы</w:t>
      </w:r>
    </w:p>
    <w:p w:rsidR="00CB636C" w:rsidRPr="00A33E02" w:rsidRDefault="00CB636C" w:rsidP="00653B9D">
      <w:pPr>
        <w:numPr>
          <w:ilvl w:val="0"/>
          <w:numId w:val="13"/>
        </w:numPr>
        <w:ind w:left="0" w:firstLine="284"/>
        <w:contextualSpacing/>
        <w:rPr>
          <w:lang w:bidi="en-US"/>
        </w:rPr>
      </w:pPr>
      <w:r w:rsidRPr="00A33E02">
        <w:rPr>
          <w:lang w:bidi="en-US"/>
        </w:rPr>
        <w:t>Социально-психологическая адаптация к школе</w:t>
      </w:r>
    </w:p>
    <w:p w:rsidR="00CB636C" w:rsidRPr="00A33E02" w:rsidRDefault="00CB636C" w:rsidP="00653B9D">
      <w:pPr>
        <w:numPr>
          <w:ilvl w:val="0"/>
          <w:numId w:val="13"/>
        </w:numPr>
        <w:ind w:left="0" w:firstLine="284"/>
        <w:contextualSpacing/>
        <w:rPr>
          <w:lang w:bidi="en-US"/>
        </w:rPr>
      </w:pPr>
      <w:r w:rsidRPr="00A33E02">
        <w:rPr>
          <w:lang w:bidi="en-US"/>
        </w:rPr>
        <w:t xml:space="preserve">Методика «Кодирование» </w:t>
      </w:r>
    </w:p>
    <w:p w:rsidR="00CB636C" w:rsidRPr="00A33E02" w:rsidRDefault="00CB636C" w:rsidP="00653B9D">
      <w:pPr>
        <w:numPr>
          <w:ilvl w:val="0"/>
          <w:numId w:val="13"/>
        </w:numPr>
        <w:ind w:left="0" w:firstLine="284"/>
        <w:contextualSpacing/>
        <w:rPr>
          <w:lang w:bidi="en-US"/>
        </w:rPr>
      </w:pPr>
      <w:r w:rsidRPr="00A33E02">
        <w:rPr>
          <w:lang w:bidi="en-US"/>
        </w:rPr>
        <w:t xml:space="preserve">Методика «МЭДИС» </w:t>
      </w:r>
    </w:p>
    <w:p w:rsidR="00CB636C" w:rsidRPr="00A33E02" w:rsidRDefault="00CB636C" w:rsidP="00653B9D">
      <w:pPr>
        <w:numPr>
          <w:ilvl w:val="0"/>
          <w:numId w:val="13"/>
        </w:numPr>
        <w:ind w:left="0" w:firstLine="284"/>
        <w:contextualSpacing/>
        <w:rPr>
          <w:lang w:bidi="en-US"/>
        </w:rPr>
      </w:pPr>
      <w:r w:rsidRPr="00A33E02">
        <w:rPr>
          <w:lang w:bidi="en-US"/>
        </w:rPr>
        <w:t>Методика «Рукавички»</w:t>
      </w:r>
    </w:p>
    <w:p w:rsidR="00CB636C" w:rsidRPr="00A33E02" w:rsidRDefault="00CB636C" w:rsidP="00CB636C">
      <w:pPr>
        <w:rPr>
          <w:lang w:bidi="en-US"/>
        </w:rPr>
      </w:pPr>
    </w:p>
    <w:p w:rsidR="00CB636C" w:rsidRPr="00A33E02" w:rsidRDefault="00CB636C" w:rsidP="00653B9D">
      <w:pPr>
        <w:numPr>
          <w:ilvl w:val="0"/>
          <w:numId w:val="12"/>
        </w:numPr>
        <w:contextualSpacing/>
        <w:jc w:val="both"/>
        <w:rPr>
          <w:b/>
          <w:bCs/>
          <w:shd w:val="clear" w:color="auto" w:fill="FFFFFF"/>
        </w:rPr>
      </w:pPr>
      <w:r w:rsidRPr="00A33E02">
        <w:rPr>
          <w:b/>
          <w:bCs/>
          <w:shd w:val="clear" w:color="auto" w:fill="FFFFFF"/>
        </w:rPr>
        <w:t>Личностные универсальные учебные действия</w:t>
      </w:r>
    </w:p>
    <w:p w:rsidR="00CB636C" w:rsidRPr="00A33E02" w:rsidRDefault="00CB636C" w:rsidP="00653B9D">
      <w:pPr>
        <w:numPr>
          <w:ilvl w:val="0"/>
          <w:numId w:val="11"/>
        </w:numPr>
        <w:contextualSpacing/>
        <w:jc w:val="both"/>
        <w:rPr>
          <w:bCs/>
          <w:i/>
          <w:shd w:val="clear" w:color="auto" w:fill="FFFFFF"/>
        </w:rPr>
      </w:pPr>
      <w:r w:rsidRPr="00A33E02">
        <w:rPr>
          <w:bCs/>
          <w:i/>
          <w:shd w:val="clear" w:color="auto" w:fill="FFFFFF"/>
        </w:rPr>
        <w:t xml:space="preserve">Методика «Беседа о школе» </w:t>
      </w:r>
    </w:p>
    <w:p w:rsidR="00CB636C" w:rsidRPr="00A33E02" w:rsidRDefault="00CB636C" w:rsidP="00CB636C">
      <w:pPr>
        <w:ind w:firstLine="567"/>
        <w:jc w:val="both"/>
        <w:rPr>
          <w:lang w:bidi="en-US"/>
        </w:rPr>
      </w:pPr>
      <w:r w:rsidRPr="00A33E02">
        <w:rPr>
          <w:i/>
          <w:lang w:bidi="en-US"/>
        </w:rPr>
        <w:t xml:space="preserve">УУД: </w:t>
      </w:r>
      <w:r w:rsidRPr="00A33E02">
        <w:rPr>
          <w:lang w:bidi="en-US"/>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CB636C" w:rsidRPr="00A33E02" w:rsidRDefault="00CB636C" w:rsidP="00CB636C">
      <w:pPr>
        <w:ind w:firstLine="567"/>
        <w:jc w:val="both"/>
        <w:rPr>
          <w:lang w:bidi="en-US"/>
        </w:rPr>
      </w:pPr>
      <w:r w:rsidRPr="00A33E02">
        <w:rPr>
          <w:u w:val="single"/>
          <w:lang w:bidi="en-US"/>
        </w:rPr>
        <w:t>Негативное отношение</w:t>
      </w:r>
      <w:r w:rsidRPr="00A33E02">
        <w:rPr>
          <w:lang w:bidi="en-US"/>
        </w:rPr>
        <w:t xml:space="preserve"> –10 чел. = 13% </w:t>
      </w:r>
    </w:p>
    <w:p w:rsidR="00CB636C" w:rsidRPr="00A33E02" w:rsidRDefault="00CB636C" w:rsidP="00CB636C">
      <w:pPr>
        <w:ind w:firstLine="567"/>
        <w:jc w:val="both"/>
        <w:rPr>
          <w:lang w:bidi="en-US"/>
        </w:rPr>
      </w:pPr>
      <w:r w:rsidRPr="00A33E02">
        <w:rPr>
          <w:u w:val="single"/>
          <w:lang w:bidi="en-US"/>
        </w:rPr>
        <w:t xml:space="preserve">Низкий уровень </w:t>
      </w:r>
      <w:r w:rsidRPr="00A33E02">
        <w:rPr>
          <w:lang w:bidi="en-US"/>
        </w:rPr>
        <w:t>– 17 чел.= 22% (сохранение дошкольной ориентации)</w:t>
      </w:r>
    </w:p>
    <w:p w:rsidR="00CB636C" w:rsidRPr="00A33E02" w:rsidRDefault="00CB636C" w:rsidP="00CB636C">
      <w:pPr>
        <w:ind w:firstLine="567"/>
        <w:jc w:val="both"/>
        <w:rPr>
          <w:lang w:bidi="en-US"/>
        </w:rPr>
      </w:pPr>
      <w:r w:rsidRPr="00A33E02">
        <w:rPr>
          <w:u w:val="single"/>
          <w:lang w:bidi="en-US"/>
        </w:rPr>
        <w:t xml:space="preserve">Средний уровень </w:t>
      </w:r>
      <w:r w:rsidRPr="00A33E02">
        <w:rPr>
          <w:lang w:bidi="en-US"/>
        </w:rPr>
        <w:t>– 35 чел. = 46%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CB636C" w:rsidRPr="00A33E02" w:rsidRDefault="00CB636C" w:rsidP="00CB636C">
      <w:pPr>
        <w:ind w:firstLine="567"/>
        <w:jc w:val="both"/>
        <w:rPr>
          <w:lang w:bidi="en-US"/>
        </w:rPr>
      </w:pPr>
      <w:r w:rsidRPr="00A33E02">
        <w:rPr>
          <w:u w:val="single"/>
          <w:lang w:bidi="en-US"/>
        </w:rPr>
        <w:t>Высокий уровень</w:t>
      </w:r>
      <w:r w:rsidRPr="00A33E02">
        <w:rPr>
          <w:lang w:bidi="en-US"/>
        </w:rPr>
        <w:t xml:space="preserve"> – 14 чел. = 18% (сочетание ориентации на социальные и собственно-учебные аспекты школьной жизни)</w:t>
      </w:r>
    </w:p>
    <w:p w:rsidR="00CB636C" w:rsidRPr="00A33E02" w:rsidRDefault="00CB636C" w:rsidP="00653B9D">
      <w:pPr>
        <w:numPr>
          <w:ilvl w:val="0"/>
          <w:numId w:val="11"/>
        </w:numPr>
        <w:contextualSpacing/>
        <w:jc w:val="both"/>
        <w:rPr>
          <w:i/>
          <w:lang w:bidi="en-US"/>
        </w:rPr>
      </w:pPr>
      <w:r w:rsidRPr="00A33E02">
        <w:rPr>
          <w:i/>
          <w:lang w:bidi="en-US"/>
        </w:rPr>
        <w:t>Методика ««Хорошо ли ребенку в школе?»</w:t>
      </w:r>
    </w:p>
    <w:p w:rsidR="00CB636C" w:rsidRPr="00A33E02" w:rsidRDefault="00CB636C" w:rsidP="00CB636C">
      <w:pPr>
        <w:ind w:firstLine="567"/>
        <w:jc w:val="both"/>
        <w:rPr>
          <w:b/>
        </w:rPr>
      </w:pPr>
      <w:r w:rsidRPr="00A33E02">
        <w:rPr>
          <w:b/>
        </w:rPr>
        <w:t>Низкий уровень – 25= 33%</w:t>
      </w:r>
    </w:p>
    <w:p w:rsidR="00CB636C" w:rsidRPr="00A33E02" w:rsidRDefault="00CB636C" w:rsidP="00CB636C">
      <w:pPr>
        <w:ind w:firstLine="567"/>
        <w:jc w:val="both"/>
        <w:rPr>
          <w:b/>
        </w:rPr>
      </w:pPr>
      <w:r w:rsidRPr="00A33E02">
        <w:rPr>
          <w:b/>
        </w:rPr>
        <w:t>Средний уровень – 32 = 42%</w:t>
      </w:r>
    </w:p>
    <w:p w:rsidR="00CB636C" w:rsidRPr="00A33E02" w:rsidRDefault="00CB636C" w:rsidP="00CB636C">
      <w:pPr>
        <w:ind w:firstLine="567"/>
        <w:jc w:val="both"/>
        <w:rPr>
          <w:b/>
        </w:rPr>
      </w:pPr>
      <w:r w:rsidRPr="00A33E02">
        <w:rPr>
          <w:b/>
        </w:rPr>
        <w:t>Высокий уровень – 19 = 25%</w:t>
      </w:r>
    </w:p>
    <w:p w:rsidR="00CB636C" w:rsidRPr="00A33E02" w:rsidRDefault="00CB636C" w:rsidP="00CB636C">
      <w:pPr>
        <w:ind w:left="1287"/>
        <w:contextualSpacing/>
        <w:jc w:val="both"/>
        <w:rPr>
          <w:i/>
        </w:rPr>
      </w:pPr>
    </w:p>
    <w:p w:rsidR="00CB636C" w:rsidRPr="00A33E02" w:rsidRDefault="00CB636C" w:rsidP="00653B9D">
      <w:pPr>
        <w:numPr>
          <w:ilvl w:val="0"/>
          <w:numId w:val="11"/>
        </w:numPr>
        <w:contextualSpacing/>
        <w:jc w:val="both"/>
        <w:rPr>
          <w:i/>
        </w:rPr>
      </w:pPr>
      <w:r w:rsidRPr="00A33E02">
        <w:rPr>
          <w:i/>
        </w:rPr>
        <w:t>Методика выявления характера атрибуции успеха/неуспеха</w:t>
      </w:r>
    </w:p>
    <w:p w:rsidR="00CB636C" w:rsidRPr="00A33E02" w:rsidRDefault="00CB636C" w:rsidP="00CB636C">
      <w:pPr>
        <w:ind w:firstLine="567"/>
        <w:jc w:val="both"/>
      </w:pPr>
      <w:r w:rsidRPr="00A33E02">
        <w:rPr>
          <w:i/>
        </w:rPr>
        <w:t xml:space="preserve">УУД: </w:t>
      </w:r>
      <w:r w:rsidRPr="00A33E02">
        <w:t xml:space="preserve">личностное действие </w:t>
      </w:r>
      <w:proofErr w:type="spellStart"/>
      <w:r w:rsidRPr="00A33E02">
        <w:t>самооценивания</w:t>
      </w:r>
      <w:proofErr w:type="spellEnd"/>
      <w:r w:rsidRPr="00A33E02">
        <w:t>, регулятивное действие оценивания результата учебной деятельности.</w:t>
      </w:r>
    </w:p>
    <w:p w:rsidR="00CB636C" w:rsidRPr="00A33E02" w:rsidRDefault="00CB636C" w:rsidP="00CB636C">
      <w:pPr>
        <w:ind w:firstLine="567"/>
        <w:jc w:val="both"/>
      </w:pPr>
      <w:r w:rsidRPr="00A33E02">
        <w:rPr>
          <w:u w:val="single"/>
        </w:rPr>
        <w:t xml:space="preserve">Низкий уровень </w:t>
      </w:r>
      <w:r w:rsidRPr="00A33E02">
        <w:t>– 46 чел. = 61% (преобладание атрибуции «Везение»)</w:t>
      </w:r>
    </w:p>
    <w:p w:rsidR="00CB636C" w:rsidRPr="00A33E02" w:rsidRDefault="00CB636C" w:rsidP="00CB636C">
      <w:pPr>
        <w:ind w:firstLine="567"/>
        <w:jc w:val="both"/>
      </w:pPr>
      <w:r w:rsidRPr="00A33E02">
        <w:rPr>
          <w:u w:val="single"/>
        </w:rPr>
        <w:t>Средний уровень</w:t>
      </w:r>
      <w:r w:rsidRPr="00A33E02">
        <w:t xml:space="preserve"> – 17 чел. = 22% (преобладание атрибуции «Способности»)</w:t>
      </w:r>
    </w:p>
    <w:p w:rsidR="00CB636C" w:rsidRPr="00A33E02" w:rsidRDefault="00CB636C" w:rsidP="00CB636C">
      <w:pPr>
        <w:ind w:firstLine="567"/>
        <w:jc w:val="both"/>
      </w:pPr>
      <w:r w:rsidRPr="00A33E02">
        <w:rPr>
          <w:u w:val="single"/>
        </w:rPr>
        <w:t>Высокий уровень</w:t>
      </w:r>
      <w:r w:rsidRPr="00A33E02">
        <w:t xml:space="preserve"> – 13 чел. = 17% (преобладание атрибуции «Усилия»)</w:t>
      </w:r>
    </w:p>
    <w:p w:rsidR="00CB636C" w:rsidRPr="00A33E02" w:rsidRDefault="00CB636C" w:rsidP="00CB636C">
      <w:pPr>
        <w:ind w:firstLine="567"/>
        <w:jc w:val="both"/>
      </w:pPr>
    </w:p>
    <w:p w:rsidR="00CB636C" w:rsidRPr="00A33E02" w:rsidRDefault="00CB636C" w:rsidP="00653B9D">
      <w:pPr>
        <w:numPr>
          <w:ilvl w:val="0"/>
          <w:numId w:val="11"/>
        </w:numPr>
        <w:contextualSpacing/>
        <w:jc w:val="both"/>
        <w:rPr>
          <w:i/>
          <w:u w:val="single"/>
        </w:rPr>
      </w:pPr>
      <w:r w:rsidRPr="00A33E02">
        <w:rPr>
          <w:i/>
        </w:rPr>
        <w:t>Задание на учет мотивов героев в решении моральной дилеммы</w:t>
      </w:r>
    </w:p>
    <w:p w:rsidR="00CB636C" w:rsidRPr="00A33E02" w:rsidRDefault="00CB636C" w:rsidP="00CB636C">
      <w:pPr>
        <w:ind w:firstLine="567"/>
        <w:jc w:val="both"/>
      </w:pPr>
      <w:r w:rsidRPr="00A33E02">
        <w:rPr>
          <w:u w:val="single"/>
        </w:rPr>
        <w:t xml:space="preserve">Низкий уровень </w:t>
      </w:r>
      <w:r w:rsidRPr="00A33E02">
        <w:t>– 8 чел. = 11% (отсутствует ориентация на обстоятельства поступка)</w:t>
      </w:r>
    </w:p>
    <w:p w:rsidR="00CB636C" w:rsidRPr="00A33E02" w:rsidRDefault="00CB636C" w:rsidP="00CB636C">
      <w:pPr>
        <w:ind w:firstLine="567"/>
        <w:jc w:val="both"/>
      </w:pPr>
      <w:r w:rsidRPr="00A33E02">
        <w:rPr>
          <w:u w:val="single"/>
        </w:rPr>
        <w:t xml:space="preserve">Средний уровень </w:t>
      </w:r>
      <w:r w:rsidRPr="00A33E02">
        <w:t>– 58 чел. =76% (ориентация на объективные следствия поступка)</w:t>
      </w:r>
    </w:p>
    <w:p w:rsidR="00CB636C" w:rsidRPr="00A33E02" w:rsidRDefault="00CB636C" w:rsidP="00CB636C">
      <w:pPr>
        <w:ind w:firstLine="567"/>
        <w:jc w:val="both"/>
      </w:pPr>
      <w:r w:rsidRPr="00A33E02">
        <w:rPr>
          <w:u w:val="single"/>
        </w:rPr>
        <w:t xml:space="preserve">Высокий уровень </w:t>
      </w:r>
      <w:r w:rsidRPr="00A33E02">
        <w:t>– 10 чел. = 13% (ориентация на мотивы поступка)</w:t>
      </w:r>
    </w:p>
    <w:p w:rsidR="00CB636C" w:rsidRPr="00A33E02" w:rsidRDefault="00CB636C" w:rsidP="00CB636C">
      <w:pPr>
        <w:ind w:firstLine="567"/>
        <w:jc w:val="both"/>
      </w:pPr>
    </w:p>
    <w:p w:rsidR="00CB636C" w:rsidRPr="00A33E02" w:rsidRDefault="00CB636C" w:rsidP="00653B9D">
      <w:pPr>
        <w:numPr>
          <w:ilvl w:val="0"/>
          <w:numId w:val="11"/>
        </w:numPr>
        <w:contextualSpacing/>
        <w:jc w:val="both"/>
        <w:rPr>
          <w:i/>
        </w:rPr>
      </w:pPr>
      <w:r w:rsidRPr="00A33E02">
        <w:rPr>
          <w:i/>
        </w:rPr>
        <w:t>Социально-психологическая адаптация к школе</w:t>
      </w:r>
    </w:p>
    <w:p w:rsidR="00CB636C" w:rsidRPr="00A33E02" w:rsidRDefault="00CB636C" w:rsidP="00CB636C">
      <w:pPr>
        <w:ind w:firstLine="567"/>
        <w:jc w:val="both"/>
      </w:pPr>
      <w:proofErr w:type="spellStart"/>
      <w:r w:rsidRPr="00A33E02">
        <w:rPr>
          <w:u w:val="single"/>
        </w:rPr>
        <w:t>Дезадаптация</w:t>
      </w:r>
      <w:proofErr w:type="spellEnd"/>
      <w:r w:rsidRPr="00A33E02">
        <w:rPr>
          <w:u w:val="single"/>
        </w:rPr>
        <w:t xml:space="preserve"> – 14 = 18%</w:t>
      </w:r>
    </w:p>
    <w:p w:rsidR="00CB636C" w:rsidRPr="00A33E02" w:rsidRDefault="00CB636C" w:rsidP="00CB636C">
      <w:pPr>
        <w:ind w:firstLine="567"/>
        <w:jc w:val="both"/>
        <w:rPr>
          <w:u w:val="single"/>
        </w:rPr>
      </w:pPr>
      <w:r w:rsidRPr="00A33E02">
        <w:rPr>
          <w:u w:val="single"/>
        </w:rPr>
        <w:t>Неполная адаптация – 26 = 34%</w:t>
      </w:r>
    </w:p>
    <w:p w:rsidR="00CB636C" w:rsidRPr="00A33E02" w:rsidRDefault="00CB636C" w:rsidP="00CB636C">
      <w:pPr>
        <w:ind w:firstLine="567"/>
        <w:jc w:val="both"/>
        <w:rPr>
          <w:u w:val="single"/>
        </w:rPr>
      </w:pPr>
      <w:r w:rsidRPr="00A33E02">
        <w:rPr>
          <w:u w:val="single"/>
        </w:rPr>
        <w:t>Полная адаптация – 36 = 47%</w:t>
      </w:r>
    </w:p>
    <w:p w:rsidR="00CB636C" w:rsidRPr="00A33E02" w:rsidRDefault="00CB636C" w:rsidP="00CB636C">
      <w:pPr>
        <w:ind w:firstLine="567"/>
        <w:jc w:val="both"/>
      </w:pPr>
    </w:p>
    <w:p w:rsidR="00CB636C" w:rsidRPr="00A33E02" w:rsidRDefault="00CB636C" w:rsidP="00653B9D">
      <w:pPr>
        <w:numPr>
          <w:ilvl w:val="0"/>
          <w:numId w:val="12"/>
        </w:numPr>
        <w:contextualSpacing/>
        <w:jc w:val="both"/>
        <w:rPr>
          <w:b/>
          <w:lang w:bidi="en-US"/>
        </w:rPr>
      </w:pPr>
      <w:r w:rsidRPr="00A33E02">
        <w:rPr>
          <w:b/>
          <w:lang w:bidi="en-US"/>
        </w:rPr>
        <w:t>Регулятивные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 xml:space="preserve">Методика «Кодирование» </w:t>
      </w:r>
    </w:p>
    <w:p w:rsidR="00CB636C" w:rsidRPr="00A33E02" w:rsidRDefault="00CB636C" w:rsidP="00CB636C">
      <w:pPr>
        <w:ind w:firstLine="567"/>
        <w:jc w:val="both"/>
        <w:rPr>
          <w:u w:val="single"/>
          <w:lang w:bidi="en-US"/>
        </w:rPr>
      </w:pPr>
      <w:r w:rsidRPr="00A33E02">
        <w:rPr>
          <w:i/>
          <w:lang w:bidi="en-US"/>
        </w:rPr>
        <w:t xml:space="preserve">УУД: </w:t>
      </w:r>
      <w:r w:rsidRPr="00A33E02">
        <w:rPr>
          <w:lang w:bidi="en-US"/>
        </w:rPr>
        <w:t>знаково-символические действия – кодирование (замещение); регулятивное действие контроля.</w:t>
      </w:r>
    </w:p>
    <w:p w:rsidR="00CB636C" w:rsidRPr="00A33E02" w:rsidRDefault="00CB636C" w:rsidP="00CB636C">
      <w:pPr>
        <w:ind w:firstLine="567"/>
        <w:jc w:val="both"/>
        <w:rPr>
          <w:lang w:bidi="en-US"/>
        </w:rPr>
      </w:pPr>
      <w:r w:rsidRPr="00A33E02">
        <w:rPr>
          <w:u w:val="single"/>
          <w:lang w:bidi="en-US"/>
        </w:rPr>
        <w:t xml:space="preserve">Низкий уровень </w:t>
      </w:r>
      <w:r w:rsidRPr="00A33E02">
        <w:rPr>
          <w:lang w:bidi="en-US"/>
        </w:rPr>
        <w:t>– 4 = 5% (операция кодирования не сформирована)</w:t>
      </w:r>
    </w:p>
    <w:p w:rsidR="00CB636C" w:rsidRPr="00A33E02" w:rsidRDefault="00CB636C" w:rsidP="00CB636C">
      <w:pPr>
        <w:ind w:firstLine="567"/>
        <w:jc w:val="both"/>
        <w:rPr>
          <w:lang w:bidi="en-US"/>
        </w:rPr>
      </w:pPr>
      <w:r w:rsidRPr="00A33E02">
        <w:rPr>
          <w:u w:val="single"/>
          <w:lang w:bidi="en-US"/>
        </w:rPr>
        <w:lastRenderedPageBreak/>
        <w:t xml:space="preserve">Средний уровень </w:t>
      </w:r>
      <w:r w:rsidRPr="00A33E02">
        <w:rPr>
          <w:lang w:bidi="en-US"/>
        </w:rPr>
        <w:t>– 15= 20% (ребенок адекватно выполняет задание кодирования, но допускает достаточно много ошибок)</w:t>
      </w:r>
    </w:p>
    <w:p w:rsidR="00CB636C" w:rsidRPr="00A33E02" w:rsidRDefault="00CB636C" w:rsidP="00CB636C">
      <w:pPr>
        <w:ind w:firstLine="567"/>
        <w:jc w:val="both"/>
        <w:rPr>
          <w:lang w:bidi="en-US"/>
        </w:rPr>
      </w:pPr>
      <w:r w:rsidRPr="00A33E02">
        <w:rPr>
          <w:u w:val="single"/>
          <w:lang w:bidi="en-US"/>
        </w:rPr>
        <w:t xml:space="preserve">Высокий уровень </w:t>
      </w:r>
      <w:r w:rsidRPr="00A33E02">
        <w:rPr>
          <w:lang w:bidi="en-US"/>
        </w:rPr>
        <w:t xml:space="preserve">– 57= 75% (сформировано действие кодирования) </w:t>
      </w:r>
    </w:p>
    <w:p w:rsidR="00CB636C" w:rsidRPr="00A33E02" w:rsidRDefault="00CB636C" w:rsidP="00CB636C">
      <w:pPr>
        <w:ind w:firstLine="567"/>
        <w:jc w:val="both"/>
        <w:rPr>
          <w:lang w:bidi="en-US"/>
        </w:rPr>
      </w:pPr>
    </w:p>
    <w:p w:rsidR="00CB636C" w:rsidRPr="00A33E02" w:rsidRDefault="00CB636C" w:rsidP="00653B9D">
      <w:pPr>
        <w:numPr>
          <w:ilvl w:val="0"/>
          <w:numId w:val="12"/>
        </w:numPr>
        <w:contextualSpacing/>
        <w:jc w:val="both"/>
        <w:rPr>
          <w:b/>
          <w:lang w:bidi="en-US"/>
        </w:rPr>
      </w:pPr>
      <w:r w:rsidRPr="00A33E02">
        <w:rPr>
          <w:b/>
          <w:lang w:bidi="en-US"/>
        </w:rPr>
        <w:t>Познавательные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 xml:space="preserve">Методика «МЭДИС» </w:t>
      </w:r>
    </w:p>
    <w:p w:rsidR="00CB636C" w:rsidRPr="00A33E02" w:rsidRDefault="00CB636C" w:rsidP="00CB636C">
      <w:pPr>
        <w:jc w:val="center"/>
        <w:rPr>
          <w:u w:val="single"/>
          <w:lang w:bidi="en-US"/>
        </w:rPr>
      </w:pPr>
      <w:r w:rsidRPr="00A33E02">
        <w:rPr>
          <w:lang w:bidi="en-US"/>
        </w:rPr>
        <w:t>УУД: Познавательные. Прогноз и профилактика проблем обучения в начальной школе.</w:t>
      </w:r>
      <w:r w:rsidRPr="00A33E02">
        <w:rPr>
          <w:b/>
          <w:sz w:val="18"/>
        </w:rPr>
        <w:t xml:space="preserve"> </w:t>
      </w:r>
    </w:p>
    <w:p w:rsidR="00CB636C" w:rsidRPr="00A33E02" w:rsidRDefault="00CB636C" w:rsidP="00CB636C">
      <w:pPr>
        <w:ind w:firstLine="567"/>
        <w:jc w:val="both"/>
        <w:rPr>
          <w:lang w:bidi="en-US"/>
        </w:rPr>
      </w:pPr>
      <w:r w:rsidRPr="00A33E02">
        <w:rPr>
          <w:lang w:bidi="en-US"/>
        </w:rPr>
        <w:t xml:space="preserve">Общий </w:t>
      </w:r>
      <w:proofErr w:type="gramStart"/>
      <w:r w:rsidRPr="00A33E02">
        <w:rPr>
          <w:lang w:bidi="en-US"/>
        </w:rPr>
        <w:t>показатель  интеллектуальных</w:t>
      </w:r>
      <w:proofErr w:type="gramEnd"/>
      <w:r w:rsidRPr="00A33E02">
        <w:rPr>
          <w:lang w:bidi="en-US"/>
        </w:rPr>
        <w:t xml:space="preserve"> способностей</w:t>
      </w:r>
    </w:p>
    <w:p w:rsidR="00CB636C" w:rsidRPr="00A33E02" w:rsidRDefault="00CB636C" w:rsidP="00CB636C">
      <w:pPr>
        <w:ind w:firstLine="567"/>
        <w:jc w:val="both"/>
        <w:rPr>
          <w:lang w:bidi="en-US"/>
        </w:rPr>
      </w:pPr>
      <w:r w:rsidRPr="00A33E02">
        <w:rPr>
          <w:u w:val="single"/>
          <w:lang w:bidi="en-US"/>
        </w:rPr>
        <w:t>Низкий уровень – 13 = 18%</w:t>
      </w:r>
    </w:p>
    <w:p w:rsidR="00CB636C" w:rsidRPr="00A33E02" w:rsidRDefault="00CB636C" w:rsidP="00CB636C">
      <w:pPr>
        <w:ind w:firstLine="567"/>
        <w:jc w:val="both"/>
        <w:rPr>
          <w:u w:val="single"/>
          <w:lang w:bidi="en-US"/>
        </w:rPr>
      </w:pPr>
      <w:r w:rsidRPr="00A33E02">
        <w:rPr>
          <w:u w:val="single"/>
          <w:lang w:bidi="en-US"/>
        </w:rPr>
        <w:t>Средний уровень – 30 = 39%</w:t>
      </w:r>
    </w:p>
    <w:p w:rsidR="00CB636C" w:rsidRPr="00A33E02" w:rsidRDefault="00CB636C" w:rsidP="00CB636C">
      <w:pPr>
        <w:ind w:firstLine="567"/>
        <w:jc w:val="both"/>
        <w:rPr>
          <w:u w:val="single"/>
          <w:lang w:bidi="en-US"/>
        </w:rPr>
      </w:pPr>
      <w:r w:rsidRPr="00A33E02">
        <w:rPr>
          <w:u w:val="single"/>
          <w:lang w:bidi="en-US"/>
        </w:rPr>
        <w:t>Высокий уровень – 33 = 43%</w:t>
      </w:r>
    </w:p>
    <w:p w:rsidR="00CB636C" w:rsidRPr="00A33E02" w:rsidRDefault="00CB636C" w:rsidP="00CB636C">
      <w:pPr>
        <w:ind w:firstLine="567"/>
        <w:jc w:val="both"/>
        <w:rPr>
          <w:u w:val="single"/>
          <w:lang w:bidi="en-US"/>
        </w:rPr>
      </w:pPr>
    </w:p>
    <w:p w:rsidR="00CB636C" w:rsidRPr="00A33E02" w:rsidRDefault="00CB636C" w:rsidP="00653B9D">
      <w:pPr>
        <w:numPr>
          <w:ilvl w:val="0"/>
          <w:numId w:val="12"/>
        </w:numPr>
        <w:contextualSpacing/>
        <w:jc w:val="both"/>
        <w:rPr>
          <w:b/>
          <w:lang w:bidi="en-US"/>
        </w:rPr>
      </w:pPr>
      <w:r w:rsidRPr="00A33E02">
        <w:rPr>
          <w:b/>
          <w:lang w:bidi="en-US"/>
        </w:rPr>
        <w:t>Коммуникативные универсальные учебные действия</w:t>
      </w:r>
    </w:p>
    <w:p w:rsidR="00CB636C" w:rsidRPr="00A33E02" w:rsidRDefault="00CB636C" w:rsidP="00653B9D">
      <w:pPr>
        <w:numPr>
          <w:ilvl w:val="0"/>
          <w:numId w:val="11"/>
        </w:numPr>
        <w:contextualSpacing/>
        <w:jc w:val="both"/>
        <w:rPr>
          <w:i/>
          <w:lang w:bidi="en-US"/>
        </w:rPr>
      </w:pPr>
      <w:r w:rsidRPr="00A33E02">
        <w:rPr>
          <w:i/>
          <w:lang w:bidi="en-US"/>
        </w:rPr>
        <w:t>Методика «Рукавички»</w:t>
      </w:r>
    </w:p>
    <w:p w:rsidR="00CB636C" w:rsidRPr="00A33E02" w:rsidRDefault="00CB636C" w:rsidP="00CB636C">
      <w:pPr>
        <w:ind w:firstLine="567"/>
        <w:jc w:val="both"/>
        <w:rPr>
          <w:u w:val="single"/>
          <w:lang w:bidi="en-US"/>
        </w:rPr>
      </w:pPr>
      <w:r w:rsidRPr="00A33E02">
        <w:rPr>
          <w:i/>
          <w:lang w:bidi="en-US"/>
        </w:rPr>
        <w:t>УУД:</w:t>
      </w:r>
      <w:r w:rsidRPr="00A33E02">
        <w:rPr>
          <w:lang w:bidi="en-US"/>
        </w:rPr>
        <w:t xml:space="preserve"> коммуникативные действия по согласованию усилий в процессе организации и осуществления сотрудничества (кооперация).</w:t>
      </w:r>
    </w:p>
    <w:p w:rsidR="00CB636C" w:rsidRPr="00A33E02" w:rsidRDefault="00CB636C" w:rsidP="00CB636C">
      <w:pPr>
        <w:ind w:firstLine="567"/>
        <w:jc w:val="both"/>
        <w:rPr>
          <w:lang w:bidi="en-US"/>
        </w:rPr>
      </w:pPr>
      <w:r w:rsidRPr="00A33E02">
        <w:rPr>
          <w:u w:val="single"/>
          <w:lang w:bidi="en-US"/>
        </w:rPr>
        <w:t>Низкий уровень</w:t>
      </w:r>
      <w:r w:rsidRPr="00A33E02">
        <w:rPr>
          <w:lang w:bidi="en-US"/>
        </w:rPr>
        <w:t xml:space="preserve"> – 6 = 8% (дети не пытаются договориться или не могут прийти к согласию, настаивают на своём)</w:t>
      </w:r>
    </w:p>
    <w:p w:rsidR="00CB636C" w:rsidRPr="00A33E02" w:rsidRDefault="00CB636C" w:rsidP="00CB636C">
      <w:pPr>
        <w:ind w:firstLine="567"/>
        <w:jc w:val="both"/>
        <w:rPr>
          <w:lang w:bidi="en-US"/>
        </w:rPr>
      </w:pPr>
      <w:r w:rsidRPr="00A33E02">
        <w:rPr>
          <w:u w:val="single"/>
          <w:lang w:bidi="en-US"/>
        </w:rPr>
        <w:t>Средний уровень</w:t>
      </w:r>
      <w:r w:rsidRPr="00A33E02">
        <w:rPr>
          <w:lang w:bidi="en-US"/>
        </w:rPr>
        <w:t xml:space="preserve"> – 21 = 28% (отдельные признаки (форма или цвет некоторых деталей) совпадают, но имеются и заметные отличия)</w:t>
      </w:r>
    </w:p>
    <w:p w:rsidR="00CB636C" w:rsidRPr="00A33E02" w:rsidRDefault="00CB636C" w:rsidP="00CB636C">
      <w:pPr>
        <w:ind w:firstLine="567"/>
        <w:jc w:val="both"/>
        <w:rPr>
          <w:u w:val="single"/>
          <w:lang w:bidi="en-US"/>
        </w:rPr>
      </w:pPr>
      <w:r w:rsidRPr="00A33E02">
        <w:rPr>
          <w:u w:val="single"/>
          <w:lang w:bidi="en-US"/>
        </w:rPr>
        <w:t xml:space="preserve">Высокий </w:t>
      </w:r>
      <w:proofErr w:type="gramStart"/>
      <w:r w:rsidRPr="00A33E02">
        <w:rPr>
          <w:u w:val="single"/>
          <w:lang w:bidi="en-US"/>
        </w:rPr>
        <w:t>уровень</w:t>
      </w:r>
      <w:r w:rsidRPr="00A33E02">
        <w:rPr>
          <w:lang w:bidi="en-US"/>
        </w:rPr>
        <w:t xml:space="preserve">  -</w:t>
      </w:r>
      <w:proofErr w:type="gramEnd"/>
      <w:r w:rsidRPr="00A33E02">
        <w:rPr>
          <w:lang w:bidi="en-US"/>
        </w:rPr>
        <w:t xml:space="preserve"> 49 = 64%  (дети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CB636C" w:rsidRPr="00A33E02" w:rsidRDefault="00CB636C" w:rsidP="00CB636C">
      <w:pPr>
        <w:ind w:firstLine="709"/>
      </w:pPr>
      <w:r w:rsidRPr="00A33E02">
        <w:t>15-24 мая 2023 год</w:t>
      </w:r>
      <w:r>
        <w:t>а п</w:t>
      </w:r>
      <w:r w:rsidRPr="00A33E02">
        <w:t>роводилась диагностика 4 классов.</w:t>
      </w:r>
    </w:p>
    <w:p w:rsidR="00CB636C" w:rsidRPr="009C1A74" w:rsidRDefault="00CB636C" w:rsidP="00CB636C">
      <w:pPr>
        <w:ind w:firstLine="709"/>
        <w:jc w:val="both"/>
      </w:pPr>
      <w:r w:rsidRPr="009C1A74">
        <w:t>уровень интеллектуальных способностей, готовность учащихся 4-х классов к переходу в среднее звено обучения.</w:t>
      </w:r>
    </w:p>
    <w:p w:rsidR="00CB636C" w:rsidRPr="009C1A74" w:rsidRDefault="00CB636C" w:rsidP="00CB636C">
      <w:pPr>
        <w:ind w:firstLine="709"/>
        <w:jc w:val="both"/>
      </w:pPr>
      <w:r w:rsidRPr="009C1A74">
        <w:t xml:space="preserve">Диагностику прошло </w:t>
      </w:r>
      <w:r>
        <w:t>87 четвероклассников</w:t>
      </w:r>
      <w:r w:rsidRPr="009C1A74">
        <w:t>.</w:t>
      </w:r>
    </w:p>
    <w:p w:rsidR="00CB636C" w:rsidRPr="009C1A74" w:rsidRDefault="00CB636C" w:rsidP="00CB636C">
      <w:pPr>
        <w:ind w:firstLine="709"/>
        <w:jc w:val="both"/>
        <w:rPr>
          <w:i/>
          <w:u w:val="single"/>
        </w:rPr>
      </w:pPr>
      <w:r w:rsidRPr="009C1A74">
        <w:rPr>
          <w:i/>
          <w:u w:val="single"/>
        </w:rPr>
        <w:t>Для диагностики был использован следующий комплекс методик:</w:t>
      </w:r>
    </w:p>
    <w:p w:rsidR="00CB636C" w:rsidRPr="009C1A74" w:rsidRDefault="00CB636C" w:rsidP="00CB636C">
      <w:pPr>
        <w:ind w:firstLine="709"/>
        <w:jc w:val="both"/>
      </w:pPr>
      <w:r w:rsidRPr="009C1A74">
        <w:t xml:space="preserve">1. </w:t>
      </w:r>
      <w:r w:rsidRPr="009C1A74">
        <w:rPr>
          <w:i/>
        </w:rPr>
        <w:t>Общая осведомленность</w:t>
      </w:r>
      <w:r w:rsidRPr="009C1A74">
        <w:t>. Направлена на выявление круга представлений ребенка об окружающем мире, умения рассуждать и обосновывать свои выводы.</w:t>
      </w:r>
    </w:p>
    <w:p w:rsidR="00CB636C" w:rsidRPr="009C1A74" w:rsidRDefault="00CB636C" w:rsidP="00CB636C">
      <w:pPr>
        <w:ind w:firstLine="709"/>
        <w:jc w:val="both"/>
      </w:pPr>
      <w:r w:rsidRPr="009C1A74">
        <w:t xml:space="preserve">2. </w:t>
      </w:r>
      <w:r w:rsidRPr="009C1A74">
        <w:rPr>
          <w:i/>
        </w:rPr>
        <w:t>Сложение чисел с переключением</w:t>
      </w:r>
      <w:r w:rsidRPr="009C1A74">
        <w:t xml:space="preserve">. Методика направлена на изучение психического темпа, устойчивости и колебаний внимания, переключаемость, утомляемости. Позволяет оценить </w:t>
      </w:r>
      <w:proofErr w:type="spellStart"/>
      <w:r w:rsidRPr="009C1A74">
        <w:t>сформированность</w:t>
      </w:r>
      <w:proofErr w:type="spellEnd"/>
      <w:r w:rsidRPr="009C1A74">
        <w:t xml:space="preserve"> устного счета в пределах 20, понимание и способность следовать словесной инструкции, скорость формирования новых способов действия.</w:t>
      </w:r>
    </w:p>
    <w:p w:rsidR="00CB636C" w:rsidRPr="009C1A74" w:rsidRDefault="00CB636C" w:rsidP="00CB636C">
      <w:pPr>
        <w:ind w:firstLine="709"/>
        <w:jc w:val="both"/>
      </w:pPr>
      <w:r w:rsidRPr="009C1A74">
        <w:t xml:space="preserve">3. </w:t>
      </w:r>
      <w:r w:rsidRPr="009C1A74">
        <w:rPr>
          <w:i/>
        </w:rPr>
        <w:t>Исправь ошибки</w:t>
      </w:r>
      <w:r w:rsidRPr="009C1A74">
        <w:t xml:space="preserve">. Направлена на изучение внимательности, </w:t>
      </w:r>
      <w:proofErr w:type="spellStart"/>
      <w:r w:rsidRPr="009C1A74">
        <w:t>сформированности</w:t>
      </w:r>
      <w:proofErr w:type="spellEnd"/>
      <w:r w:rsidRPr="009C1A74">
        <w:t xml:space="preserve"> функции контроля.</w:t>
      </w:r>
    </w:p>
    <w:p w:rsidR="00CB636C" w:rsidRPr="009C1A74" w:rsidRDefault="00CB636C" w:rsidP="00CB636C">
      <w:pPr>
        <w:ind w:firstLine="709"/>
        <w:jc w:val="both"/>
      </w:pPr>
      <w:r w:rsidRPr="009C1A74">
        <w:t xml:space="preserve">4. </w:t>
      </w:r>
      <w:r w:rsidRPr="009C1A74">
        <w:rPr>
          <w:i/>
        </w:rPr>
        <w:t>Воспроизведение рассказа</w:t>
      </w:r>
      <w:r w:rsidRPr="009C1A74">
        <w:t xml:space="preserve">. Направлена на определение некоторых сторон речевого развития: понимания речи, </w:t>
      </w:r>
      <w:proofErr w:type="spellStart"/>
      <w:r w:rsidRPr="009C1A74">
        <w:t>сформированности</w:t>
      </w:r>
      <w:proofErr w:type="spellEnd"/>
      <w:r w:rsidRPr="009C1A74">
        <w:t xml:space="preserve"> письменной речи, а также уровня смысловой памяти.</w:t>
      </w:r>
    </w:p>
    <w:p w:rsidR="00CB636C" w:rsidRPr="009C1A74" w:rsidRDefault="00CB636C" w:rsidP="00CB636C">
      <w:pPr>
        <w:ind w:firstLine="709"/>
        <w:jc w:val="both"/>
      </w:pPr>
      <w:r w:rsidRPr="009C1A74">
        <w:t xml:space="preserve">5. </w:t>
      </w:r>
      <w:r w:rsidRPr="009C1A74">
        <w:rPr>
          <w:i/>
        </w:rPr>
        <w:t>Смысловая память</w:t>
      </w:r>
      <w:r w:rsidRPr="009C1A74">
        <w:t>. Оценивается способность ребенка к смысловому запоминанию.</w:t>
      </w:r>
    </w:p>
    <w:p w:rsidR="00CB636C" w:rsidRPr="009C1A74" w:rsidRDefault="00CB636C" w:rsidP="00CB636C">
      <w:pPr>
        <w:ind w:firstLine="709"/>
        <w:jc w:val="both"/>
      </w:pPr>
      <w:r w:rsidRPr="009C1A74">
        <w:t xml:space="preserve">6. </w:t>
      </w:r>
      <w:r w:rsidRPr="009C1A74">
        <w:rPr>
          <w:i/>
        </w:rPr>
        <w:t>Составление фразы из трех слов.</w:t>
      </w:r>
    </w:p>
    <w:p w:rsidR="00CB636C" w:rsidRPr="009C1A74" w:rsidRDefault="00CB636C" w:rsidP="00CB636C">
      <w:pPr>
        <w:ind w:firstLine="709"/>
        <w:jc w:val="both"/>
        <w:rPr>
          <w:i/>
        </w:rPr>
      </w:pPr>
      <w:r w:rsidRPr="009C1A74">
        <w:t xml:space="preserve">7. </w:t>
      </w:r>
      <w:r w:rsidRPr="009C1A74">
        <w:rPr>
          <w:i/>
        </w:rPr>
        <w:t>Составление фразы из четырех слов.</w:t>
      </w:r>
    </w:p>
    <w:p w:rsidR="00CB636C" w:rsidRPr="009C1A74" w:rsidRDefault="00CB636C" w:rsidP="00CB636C">
      <w:pPr>
        <w:ind w:firstLine="709"/>
        <w:jc w:val="both"/>
      </w:pPr>
      <w:r w:rsidRPr="009C1A74">
        <w:t xml:space="preserve"> Методики направлены на оценку способности к речевому синтезу способности к установлению смысловых логических связей.</w:t>
      </w:r>
    </w:p>
    <w:p w:rsidR="00CB636C" w:rsidRPr="009C1A74" w:rsidRDefault="00CB636C" w:rsidP="00CB636C">
      <w:pPr>
        <w:ind w:firstLine="709"/>
        <w:jc w:val="both"/>
      </w:pPr>
      <w:r w:rsidRPr="009C1A74">
        <w:t xml:space="preserve">8. </w:t>
      </w:r>
      <w:r w:rsidRPr="009C1A74">
        <w:rPr>
          <w:i/>
        </w:rPr>
        <w:t>Сравнение понятий</w:t>
      </w:r>
      <w:r w:rsidRPr="009C1A74">
        <w:t>.</w:t>
      </w:r>
    </w:p>
    <w:p w:rsidR="00CB636C" w:rsidRPr="009C1A74" w:rsidRDefault="00CB636C" w:rsidP="00CB636C">
      <w:pPr>
        <w:ind w:firstLine="709"/>
        <w:jc w:val="both"/>
      </w:pPr>
      <w:r w:rsidRPr="009C1A74">
        <w:t xml:space="preserve">9. </w:t>
      </w:r>
      <w:r w:rsidRPr="009C1A74">
        <w:rPr>
          <w:i/>
        </w:rPr>
        <w:t>Классификация (исключение лишнего понятия).</w:t>
      </w:r>
    </w:p>
    <w:p w:rsidR="00CB636C" w:rsidRPr="009C1A74" w:rsidRDefault="00CB636C" w:rsidP="00CB636C">
      <w:pPr>
        <w:ind w:firstLine="709"/>
        <w:jc w:val="both"/>
      </w:pPr>
      <w:r w:rsidRPr="009C1A74">
        <w:t xml:space="preserve">10. </w:t>
      </w:r>
      <w:r w:rsidRPr="009C1A74">
        <w:rPr>
          <w:i/>
        </w:rPr>
        <w:t>Простые аналогии (анализ отношений понятий).</w:t>
      </w:r>
    </w:p>
    <w:p w:rsidR="00CB636C" w:rsidRPr="009C1A74" w:rsidRDefault="00CB636C" w:rsidP="00CB636C">
      <w:pPr>
        <w:ind w:firstLine="709"/>
        <w:jc w:val="both"/>
      </w:pPr>
      <w:r w:rsidRPr="009C1A74">
        <w:t xml:space="preserve">11. </w:t>
      </w:r>
      <w:r w:rsidRPr="009C1A74">
        <w:rPr>
          <w:i/>
        </w:rPr>
        <w:t>Выделение существенных признаков</w:t>
      </w:r>
      <w:r w:rsidRPr="009C1A74">
        <w:t>.</w:t>
      </w:r>
    </w:p>
    <w:p w:rsidR="00CB636C" w:rsidRPr="009C1A74" w:rsidRDefault="00CB636C" w:rsidP="00CB636C">
      <w:pPr>
        <w:ind w:firstLine="709"/>
        <w:jc w:val="both"/>
      </w:pPr>
      <w:r w:rsidRPr="009C1A74">
        <w:t>Эти методики направлены на изучение основных мыслительных операций на вербальном уровне.</w:t>
      </w:r>
    </w:p>
    <w:p w:rsidR="00CB636C" w:rsidRPr="009C1A74" w:rsidRDefault="00CB636C" w:rsidP="00CB636C">
      <w:pPr>
        <w:ind w:firstLine="709"/>
        <w:jc w:val="both"/>
      </w:pPr>
      <w:r w:rsidRPr="009C1A74">
        <w:t xml:space="preserve">12. </w:t>
      </w:r>
      <w:r w:rsidRPr="009C1A74">
        <w:rPr>
          <w:i/>
        </w:rPr>
        <w:t>Арифметика</w:t>
      </w:r>
      <w:r w:rsidRPr="009C1A74">
        <w:t>. Выявляется уровень овладения программными знаниями по математике, способность к рассуждению.</w:t>
      </w:r>
    </w:p>
    <w:p w:rsidR="00CB636C" w:rsidRPr="009C1A74" w:rsidRDefault="00CB636C" w:rsidP="00CB636C">
      <w:pPr>
        <w:ind w:firstLine="709"/>
        <w:jc w:val="center"/>
      </w:pPr>
    </w:p>
    <w:p w:rsidR="00CB636C" w:rsidRPr="009C1A74" w:rsidRDefault="00CB636C" w:rsidP="00CB636C">
      <w:pPr>
        <w:ind w:firstLine="709"/>
        <w:jc w:val="center"/>
        <w:rPr>
          <w:b/>
        </w:rPr>
      </w:pPr>
      <w:r w:rsidRPr="009C1A74">
        <w:rPr>
          <w:b/>
        </w:rPr>
        <w:t>Результаты уровня интеллектуальных способностей</w:t>
      </w:r>
    </w:p>
    <w:p w:rsidR="00CB636C" w:rsidRPr="009C1A74" w:rsidRDefault="00CB636C" w:rsidP="00CB636C">
      <w:pPr>
        <w:ind w:firstLine="709"/>
        <w:jc w:val="center"/>
        <w:rPr>
          <w:b/>
        </w:rPr>
      </w:pPr>
    </w:p>
    <w:tbl>
      <w:tblPr>
        <w:tblStyle w:val="12"/>
        <w:tblW w:w="5000" w:type="pct"/>
        <w:tblLook w:val="04A0" w:firstRow="1" w:lastRow="0" w:firstColumn="1" w:lastColumn="0" w:noHBand="0" w:noVBand="1"/>
      </w:tblPr>
      <w:tblGrid>
        <w:gridCol w:w="2055"/>
        <w:gridCol w:w="1928"/>
        <w:gridCol w:w="1929"/>
        <w:gridCol w:w="1929"/>
        <w:gridCol w:w="1929"/>
      </w:tblGrid>
      <w:tr w:rsidR="00CB636C" w:rsidRPr="009C1A74" w:rsidTr="00CB636C">
        <w:tc>
          <w:tcPr>
            <w:tcW w:w="1052" w:type="pct"/>
            <w:vMerge w:val="restart"/>
            <w:vAlign w:val="center"/>
          </w:tcPr>
          <w:p w:rsidR="00CB636C" w:rsidRPr="009C1A74" w:rsidRDefault="00CB636C" w:rsidP="00CB636C">
            <w:pPr>
              <w:jc w:val="center"/>
              <w:rPr>
                <w:b/>
              </w:rPr>
            </w:pPr>
            <w:r w:rsidRPr="009C1A74">
              <w:rPr>
                <w:b/>
              </w:rPr>
              <w:t>Класс</w:t>
            </w:r>
          </w:p>
        </w:tc>
        <w:tc>
          <w:tcPr>
            <w:tcW w:w="3948" w:type="pct"/>
            <w:gridSpan w:val="4"/>
            <w:vAlign w:val="center"/>
          </w:tcPr>
          <w:p w:rsidR="00CB636C" w:rsidRPr="009C1A74" w:rsidRDefault="00CB636C" w:rsidP="00CB636C">
            <w:pPr>
              <w:jc w:val="center"/>
              <w:rPr>
                <w:b/>
              </w:rPr>
            </w:pPr>
            <w:r w:rsidRPr="009C1A74">
              <w:rPr>
                <w:b/>
              </w:rPr>
              <w:t>Уровень интеллектуальных способностей</w:t>
            </w:r>
          </w:p>
        </w:tc>
      </w:tr>
      <w:tr w:rsidR="00CB636C" w:rsidRPr="009C1A74" w:rsidTr="00CB636C">
        <w:tc>
          <w:tcPr>
            <w:tcW w:w="1052" w:type="pct"/>
            <w:vMerge/>
            <w:vAlign w:val="center"/>
          </w:tcPr>
          <w:p w:rsidR="00CB636C" w:rsidRPr="009C1A74" w:rsidRDefault="00CB636C" w:rsidP="00CB636C">
            <w:pPr>
              <w:jc w:val="center"/>
              <w:rPr>
                <w:b/>
              </w:rPr>
            </w:pPr>
          </w:p>
        </w:tc>
        <w:tc>
          <w:tcPr>
            <w:tcW w:w="987" w:type="pct"/>
            <w:vAlign w:val="center"/>
          </w:tcPr>
          <w:p w:rsidR="00CB636C" w:rsidRPr="009C1A74" w:rsidRDefault="00CB636C" w:rsidP="00CB636C">
            <w:pPr>
              <w:jc w:val="center"/>
              <w:rPr>
                <w:i/>
              </w:rPr>
            </w:pPr>
            <w:r w:rsidRPr="009C1A74">
              <w:rPr>
                <w:i/>
              </w:rPr>
              <w:t>Низкий уровень</w:t>
            </w:r>
          </w:p>
        </w:tc>
        <w:tc>
          <w:tcPr>
            <w:tcW w:w="987" w:type="pct"/>
            <w:vAlign w:val="center"/>
          </w:tcPr>
          <w:p w:rsidR="00CB636C" w:rsidRPr="009C1A74" w:rsidRDefault="00CB636C" w:rsidP="00CB636C">
            <w:pPr>
              <w:jc w:val="center"/>
              <w:rPr>
                <w:i/>
              </w:rPr>
            </w:pPr>
            <w:r w:rsidRPr="009C1A74">
              <w:rPr>
                <w:i/>
              </w:rPr>
              <w:t>Средний уровень</w:t>
            </w:r>
          </w:p>
        </w:tc>
        <w:tc>
          <w:tcPr>
            <w:tcW w:w="987" w:type="pct"/>
            <w:vAlign w:val="center"/>
          </w:tcPr>
          <w:p w:rsidR="00CB636C" w:rsidRPr="009C1A74" w:rsidRDefault="00CB636C" w:rsidP="00CB636C">
            <w:pPr>
              <w:jc w:val="center"/>
              <w:rPr>
                <w:i/>
              </w:rPr>
            </w:pPr>
            <w:r w:rsidRPr="009C1A74">
              <w:rPr>
                <w:i/>
              </w:rPr>
              <w:t>Уровень выше среднего</w:t>
            </w:r>
          </w:p>
        </w:tc>
        <w:tc>
          <w:tcPr>
            <w:tcW w:w="986" w:type="pct"/>
            <w:vAlign w:val="center"/>
          </w:tcPr>
          <w:p w:rsidR="00CB636C" w:rsidRPr="009C1A74" w:rsidRDefault="00CB636C" w:rsidP="00CB636C">
            <w:pPr>
              <w:jc w:val="center"/>
              <w:rPr>
                <w:i/>
              </w:rPr>
            </w:pPr>
            <w:r w:rsidRPr="009C1A74">
              <w:rPr>
                <w:i/>
              </w:rPr>
              <w:t>Высокий уровень</w:t>
            </w:r>
          </w:p>
        </w:tc>
      </w:tr>
      <w:tr w:rsidR="00CB636C" w:rsidRPr="009C1A74" w:rsidTr="00CB636C">
        <w:tc>
          <w:tcPr>
            <w:tcW w:w="1052" w:type="pct"/>
            <w:vAlign w:val="center"/>
          </w:tcPr>
          <w:p w:rsidR="00CB636C" w:rsidRPr="009C1A74" w:rsidRDefault="00CB636C" w:rsidP="00CB636C">
            <w:pPr>
              <w:jc w:val="center"/>
            </w:pPr>
            <w:r w:rsidRPr="009C1A74">
              <w:t>4 «А»</w:t>
            </w:r>
          </w:p>
        </w:tc>
        <w:tc>
          <w:tcPr>
            <w:tcW w:w="987" w:type="pct"/>
            <w:vAlign w:val="center"/>
          </w:tcPr>
          <w:p w:rsidR="00CB636C" w:rsidRPr="009C1A74" w:rsidRDefault="00CB636C" w:rsidP="00CB636C">
            <w:pPr>
              <w:jc w:val="center"/>
            </w:pPr>
            <w:r>
              <w:t>5</w:t>
            </w:r>
            <w:r w:rsidRPr="009C1A74">
              <w:t>% (</w:t>
            </w:r>
            <w:r>
              <w:t>1</w:t>
            </w:r>
            <w:r w:rsidRPr="009C1A74">
              <w:t>чел.)</w:t>
            </w:r>
          </w:p>
        </w:tc>
        <w:tc>
          <w:tcPr>
            <w:tcW w:w="987" w:type="pct"/>
            <w:vAlign w:val="center"/>
          </w:tcPr>
          <w:p w:rsidR="00CB636C" w:rsidRPr="009C1A74" w:rsidRDefault="00CB636C" w:rsidP="00CB636C">
            <w:pPr>
              <w:jc w:val="center"/>
            </w:pPr>
            <w:r>
              <w:t>15</w:t>
            </w:r>
            <w:r w:rsidRPr="009C1A74">
              <w:t>% (</w:t>
            </w:r>
            <w:r>
              <w:t>3</w:t>
            </w:r>
            <w:r w:rsidRPr="009C1A74">
              <w:t>чел.)</w:t>
            </w:r>
          </w:p>
        </w:tc>
        <w:tc>
          <w:tcPr>
            <w:tcW w:w="987" w:type="pct"/>
            <w:vAlign w:val="center"/>
          </w:tcPr>
          <w:p w:rsidR="00CB636C" w:rsidRPr="009C1A74" w:rsidRDefault="00CB636C" w:rsidP="00CB636C">
            <w:pPr>
              <w:jc w:val="center"/>
            </w:pPr>
            <w:r>
              <w:t>35</w:t>
            </w:r>
            <w:r w:rsidRPr="009C1A74">
              <w:t>% (</w:t>
            </w:r>
            <w:r>
              <w:t>7</w:t>
            </w:r>
            <w:r w:rsidRPr="009C1A74">
              <w:t>чел.)</w:t>
            </w:r>
          </w:p>
        </w:tc>
        <w:tc>
          <w:tcPr>
            <w:tcW w:w="986" w:type="pct"/>
            <w:vAlign w:val="center"/>
          </w:tcPr>
          <w:p w:rsidR="00CB636C" w:rsidRPr="009C1A74" w:rsidRDefault="00CB636C" w:rsidP="00CB636C">
            <w:pPr>
              <w:jc w:val="center"/>
            </w:pPr>
            <w:r>
              <w:t>45</w:t>
            </w:r>
            <w:r w:rsidRPr="009C1A74">
              <w:t>% (</w:t>
            </w:r>
            <w:r>
              <w:t>9</w:t>
            </w:r>
            <w:r w:rsidRPr="009C1A74">
              <w:t>чел.)</w:t>
            </w:r>
          </w:p>
        </w:tc>
      </w:tr>
      <w:tr w:rsidR="00CB636C" w:rsidRPr="009C1A74" w:rsidTr="00CB636C">
        <w:tc>
          <w:tcPr>
            <w:tcW w:w="1052" w:type="pct"/>
            <w:vAlign w:val="center"/>
          </w:tcPr>
          <w:p w:rsidR="00CB636C" w:rsidRPr="009C1A74" w:rsidRDefault="00CB636C" w:rsidP="00CB636C">
            <w:pPr>
              <w:jc w:val="center"/>
            </w:pPr>
            <w:r w:rsidRPr="009C1A74">
              <w:t>4 «Б»</w:t>
            </w:r>
          </w:p>
        </w:tc>
        <w:tc>
          <w:tcPr>
            <w:tcW w:w="987" w:type="pct"/>
            <w:vAlign w:val="center"/>
          </w:tcPr>
          <w:p w:rsidR="00CB636C" w:rsidRPr="009C1A74" w:rsidRDefault="00CB636C" w:rsidP="00CB636C">
            <w:pPr>
              <w:jc w:val="center"/>
            </w:pPr>
            <w:r>
              <w:t>14</w:t>
            </w:r>
            <w:r w:rsidRPr="009C1A74">
              <w:t>% (</w:t>
            </w:r>
            <w:r>
              <w:t>3</w:t>
            </w:r>
            <w:r w:rsidRPr="009C1A74">
              <w:t xml:space="preserve"> чел.)</w:t>
            </w:r>
          </w:p>
        </w:tc>
        <w:tc>
          <w:tcPr>
            <w:tcW w:w="987" w:type="pct"/>
            <w:vAlign w:val="center"/>
          </w:tcPr>
          <w:p w:rsidR="00CB636C" w:rsidRPr="009C1A74" w:rsidRDefault="00CB636C" w:rsidP="00CB636C">
            <w:pPr>
              <w:jc w:val="center"/>
            </w:pPr>
            <w:r>
              <w:t>27</w:t>
            </w:r>
            <w:r w:rsidRPr="009C1A74">
              <w:t>% (</w:t>
            </w:r>
            <w:r>
              <w:t>6</w:t>
            </w:r>
            <w:r w:rsidRPr="009C1A74">
              <w:t xml:space="preserve"> чел.)</w:t>
            </w:r>
          </w:p>
        </w:tc>
        <w:tc>
          <w:tcPr>
            <w:tcW w:w="987" w:type="pct"/>
            <w:vAlign w:val="center"/>
          </w:tcPr>
          <w:p w:rsidR="00CB636C" w:rsidRPr="009C1A74" w:rsidRDefault="00CB636C" w:rsidP="00CB636C">
            <w:pPr>
              <w:jc w:val="center"/>
            </w:pPr>
            <w:r>
              <w:t>23</w:t>
            </w:r>
            <w:r w:rsidRPr="009C1A74">
              <w:t>% (</w:t>
            </w:r>
            <w:r>
              <w:t>5</w:t>
            </w:r>
            <w:r w:rsidRPr="009C1A74">
              <w:t>чел.)</w:t>
            </w:r>
          </w:p>
        </w:tc>
        <w:tc>
          <w:tcPr>
            <w:tcW w:w="986" w:type="pct"/>
            <w:vAlign w:val="center"/>
          </w:tcPr>
          <w:p w:rsidR="00CB636C" w:rsidRPr="009C1A74" w:rsidRDefault="00CB636C" w:rsidP="00CB636C">
            <w:pPr>
              <w:jc w:val="center"/>
            </w:pPr>
            <w:r>
              <w:t>36</w:t>
            </w:r>
            <w:r w:rsidRPr="009C1A74">
              <w:t>% (</w:t>
            </w:r>
            <w:r>
              <w:t>8</w:t>
            </w:r>
            <w:r w:rsidRPr="009C1A74">
              <w:t xml:space="preserve"> чел.)</w:t>
            </w:r>
          </w:p>
        </w:tc>
      </w:tr>
      <w:tr w:rsidR="00CB636C" w:rsidRPr="009C1A74" w:rsidTr="00CB636C">
        <w:tc>
          <w:tcPr>
            <w:tcW w:w="1052" w:type="pct"/>
            <w:vAlign w:val="center"/>
          </w:tcPr>
          <w:p w:rsidR="00CB636C" w:rsidRPr="009C1A74" w:rsidRDefault="00CB636C" w:rsidP="00CB636C">
            <w:pPr>
              <w:jc w:val="center"/>
            </w:pPr>
            <w:r w:rsidRPr="009C1A74">
              <w:t>4 «В»</w:t>
            </w:r>
          </w:p>
        </w:tc>
        <w:tc>
          <w:tcPr>
            <w:tcW w:w="987" w:type="pct"/>
            <w:vAlign w:val="center"/>
          </w:tcPr>
          <w:p w:rsidR="00CB636C" w:rsidRPr="009C1A74" w:rsidRDefault="00CB636C" w:rsidP="00CB636C">
            <w:pPr>
              <w:jc w:val="center"/>
            </w:pPr>
            <w:r>
              <w:t>24</w:t>
            </w:r>
            <w:r w:rsidRPr="009C1A74">
              <w:t>% (</w:t>
            </w:r>
            <w:r>
              <w:t>5</w:t>
            </w:r>
            <w:r w:rsidRPr="009C1A74">
              <w:t>чел.)</w:t>
            </w:r>
          </w:p>
        </w:tc>
        <w:tc>
          <w:tcPr>
            <w:tcW w:w="987" w:type="pct"/>
            <w:vAlign w:val="center"/>
          </w:tcPr>
          <w:p w:rsidR="00CB636C" w:rsidRPr="009C1A74" w:rsidRDefault="00CB636C" w:rsidP="00CB636C">
            <w:pPr>
              <w:jc w:val="center"/>
            </w:pPr>
            <w:r>
              <w:t>33</w:t>
            </w:r>
            <w:r w:rsidRPr="009C1A74">
              <w:t>% (</w:t>
            </w:r>
            <w:r>
              <w:t>7</w:t>
            </w:r>
            <w:r w:rsidRPr="009C1A74">
              <w:t>чел.)</w:t>
            </w:r>
          </w:p>
        </w:tc>
        <w:tc>
          <w:tcPr>
            <w:tcW w:w="987" w:type="pct"/>
            <w:vAlign w:val="center"/>
          </w:tcPr>
          <w:p w:rsidR="00CB636C" w:rsidRPr="009C1A74" w:rsidRDefault="00CB636C" w:rsidP="00CB636C">
            <w:pPr>
              <w:jc w:val="center"/>
            </w:pPr>
            <w:r>
              <w:t>14</w:t>
            </w:r>
            <w:r w:rsidRPr="009C1A74">
              <w:t>% (</w:t>
            </w:r>
            <w:r>
              <w:t>3</w:t>
            </w:r>
            <w:r w:rsidRPr="009C1A74">
              <w:t>чел.)</w:t>
            </w:r>
          </w:p>
        </w:tc>
        <w:tc>
          <w:tcPr>
            <w:tcW w:w="986" w:type="pct"/>
            <w:vAlign w:val="center"/>
          </w:tcPr>
          <w:p w:rsidR="00CB636C" w:rsidRPr="009C1A74" w:rsidRDefault="00CB636C" w:rsidP="00CB636C">
            <w:pPr>
              <w:jc w:val="center"/>
            </w:pPr>
            <w:r>
              <w:t>29</w:t>
            </w:r>
            <w:r w:rsidRPr="009C1A74">
              <w:t>% (</w:t>
            </w:r>
            <w:r>
              <w:t>6</w:t>
            </w:r>
            <w:r w:rsidRPr="009C1A74">
              <w:t>чел.)</w:t>
            </w:r>
          </w:p>
        </w:tc>
      </w:tr>
      <w:tr w:rsidR="00CB636C" w:rsidRPr="009C1A74" w:rsidTr="00CB636C">
        <w:tc>
          <w:tcPr>
            <w:tcW w:w="1052" w:type="pct"/>
            <w:vAlign w:val="center"/>
          </w:tcPr>
          <w:p w:rsidR="00CB636C" w:rsidRPr="009C1A74" w:rsidRDefault="00CB636C" w:rsidP="00CB636C">
            <w:pPr>
              <w:jc w:val="center"/>
            </w:pPr>
            <w:r>
              <w:t>4 «Г»</w:t>
            </w:r>
          </w:p>
        </w:tc>
        <w:tc>
          <w:tcPr>
            <w:tcW w:w="987" w:type="pct"/>
            <w:vAlign w:val="center"/>
          </w:tcPr>
          <w:p w:rsidR="00CB636C" w:rsidRDefault="00CB636C" w:rsidP="00CB636C">
            <w:pPr>
              <w:jc w:val="center"/>
            </w:pPr>
            <w:r>
              <w:t>21% (5 чел.)</w:t>
            </w:r>
          </w:p>
        </w:tc>
        <w:tc>
          <w:tcPr>
            <w:tcW w:w="987" w:type="pct"/>
            <w:vAlign w:val="center"/>
          </w:tcPr>
          <w:p w:rsidR="00CB636C" w:rsidRDefault="00CB636C" w:rsidP="00CB636C">
            <w:pPr>
              <w:jc w:val="center"/>
            </w:pPr>
            <w:r>
              <w:t>17% (4 чел.)</w:t>
            </w:r>
          </w:p>
        </w:tc>
        <w:tc>
          <w:tcPr>
            <w:tcW w:w="987" w:type="pct"/>
            <w:vAlign w:val="center"/>
          </w:tcPr>
          <w:p w:rsidR="00CB636C" w:rsidRDefault="00CB636C" w:rsidP="00CB636C">
            <w:pPr>
              <w:jc w:val="center"/>
            </w:pPr>
            <w:r>
              <w:t>21% (5 чел.)</w:t>
            </w:r>
          </w:p>
        </w:tc>
        <w:tc>
          <w:tcPr>
            <w:tcW w:w="986" w:type="pct"/>
            <w:vAlign w:val="center"/>
          </w:tcPr>
          <w:p w:rsidR="00CB636C" w:rsidRDefault="00CB636C" w:rsidP="00CB636C">
            <w:pPr>
              <w:jc w:val="center"/>
            </w:pPr>
            <w:r>
              <w:t>41% (10 чел.)</w:t>
            </w:r>
          </w:p>
        </w:tc>
      </w:tr>
      <w:tr w:rsidR="00CB636C" w:rsidRPr="009C1A74" w:rsidTr="00CB636C">
        <w:tc>
          <w:tcPr>
            <w:tcW w:w="1052" w:type="pct"/>
            <w:vAlign w:val="center"/>
          </w:tcPr>
          <w:p w:rsidR="00CB636C" w:rsidRPr="009C1A74" w:rsidRDefault="00CB636C" w:rsidP="00CB636C">
            <w:pPr>
              <w:jc w:val="center"/>
            </w:pPr>
            <w:r w:rsidRPr="009C1A74">
              <w:t>Всего</w:t>
            </w:r>
          </w:p>
        </w:tc>
        <w:tc>
          <w:tcPr>
            <w:tcW w:w="987" w:type="pct"/>
            <w:vAlign w:val="center"/>
          </w:tcPr>
          <w:p w:rsidR="00CB636C" w:rsidRPr="009C1A74" w:rsidRDefault="00CB636C" w:rsidP="00CB636C">
            <w:pPr>
              <w:jc w:val="center"/>
            </w:pPr>
            <w:r>
              <w:t>16% (14</w:t>
            </w:r>
            <w:r w:rsidRPr="009C1A74">
              <w:t xml:space="preserve"> чел.)</w:t>
            </w:r>
          </w:p>
        </w:tc>
        <w:tc>
          <w:tcPr>
            <w:tcW w:w="987" w:type="pct"/>
            <w:vAlign w:val="center"/>
          </w:tcPr>
          <w:p w:rsidR="00CB636C" w:rsidRPr="009C1A74" w:rsidRDefault="00CB636C" w:rsidP="00CB636C">
            <w:pPr>
              <w:jc w:val="center"/>
            </w:pPr>
            <w:r>
              <w:t>23</w:t>
            </w:r>
            <w:r w:rsidRPr="009C1A74">
              <w:t>% (</w:t>
            </w:r>
            <w:r>
              <w:t>20</w:t>
            </w:r>
            <w:r w:rsidRPr="009C1A74">
              <w:t xml:space="preserve"> чел.)</w:t>
            </w:r>
          </w:p>
        </w:tc>
        <w:tc>
          <w:tcPr>
            <w:tcW w:w="987" w:type="pct"/>
            <w:vAlign w:val="center"/>
          </w:tcPr>
          <w:p w:rsidR="00CB636C" w:rsidRPr="009C1A74" w:rsidRDefault="00CB636C" w:rsidP="00CB636C">
            <w:pPr>
              <w:jc w:val="center"/>
            </w:pPr>
            <w:r>
              <w:t>23</w:t>
            </w:r>
            <w:r w:rsidRPr="009C1A74">
              <w:t>% (</w:t>
            </w:r>
            <w:r>
              <w:t>20</w:t>
            </w:r>
            <w:r w:rsidRPr="009C1A74">
              <w:t xml:space="preserve"> чел.)</w:t>
            </w:r>
          </w:p>
        </w:tc>
        <w:tc>
          <w:tcPr>
            <w:tcW w:w="986" w:type="pct"/>
            <w:vAlign w:val="center"/>
          </w:tcPr>
          <w:p w:rsidR="00CB636C" w:rsidRPr="009C1A74" w:rsidRDefault="00CB636C" w:rsidP="00CB636C">
            <w:pPr>
              <w:jc w:val="center"/>
            </w:pPr>
            <w:r>
              <w:t>38</w:t>
            </w:r>
            <w:r w:rsidRPr="009C1A74">
              <w:t>% (</w:t>
            </w:r>
            <w:r>
              <w:t>33</w:t>
            </w:r>
            <w:r w:rsidRPr="009C1A74">
              <w:t xml:space="preserve"> чел.)</w:t>
            </w:r>
          </w:p>
        </w:tc>
      </w:tr>
    </w:tbl>
    <w:p w:rsidR="00CB636C" w:rsidRPr="00F65F0A" w:rsidRDefault="00CB636C" w:rsidP="00CB636C">
      <w:pPr>
        <w:pStyle w:val="a9"/>
        <w:spacing w:after="0"/>
        <w:ind w:left="0" w:firstLine="708"/>
        <w:rPr>
          <w:rFonts w:ascii="Times New Roman" w:hAnsi="Times New Roman"/>
          <w:sz w:val="24"/>
          <w:szCs w:val="24"/>
        </w:rPr>
      </w:pPr>
    </w:p>
    <w:p w:rsidR="00CB636C" w:rsidRPr="003565BC" w:rsidRDefault="00CB636C" w:rsidP="00CB636C"/>
    <w:p w:rsidR="00CB636C" w:rsidRPr="003565BC" w:rsidRDefault="00CB636C" w:rsidP="00CB636C">
      <w:pPr>
        <w:rPr>
          <w:bCs/>
        </w:rPr>
      </w:pPr>
      <w:r w:rsidRPr="003565BC">
        <w:rPr>
          <w:bCs/>
        </w:rPr>
        <w:t xml:space="preserve">Приводилась в порядок вся документация: </w:t>
      </w:r>
    </w:p>
    <w:p w:rsidR="00CB636C" w:rsidRPr="003565BC" w:rsidRDefault="00CB636C" w:rsidP="00653B9D">
      <w:pPr>
        <w:pStyle w:val="a9"/>
        <w:numPr>
          <w:ilvl w:val="0"/>
          <w:numId w:val="10"/>
        </w:numPr>
        <w:spacing w:after="0"/>
        <w:ind w:left="0"/>
        <w:rPr>
          <w:rFonts w:ascii="Times New Roman" w:hAnsi="Times New Roman"/>
          <w:sz w:val="24"/>
          <w:szCs w:val="24"/>
        </w:rPr>
      </w:pPr>
      <w:r w:rsidRPr="003565BC">
        <w:rPr>
          <w:rFonts w:ascii="Times New Roman" w:hAnsi="Times New Roman"/>
          <w:sz w:val="24"/>
          <w:szCs w:val="24"/>
        </w:rPr>
        <w:t xml:space="preserve">Организация рабочего времени педагога психолога -  годовой план, циклограмма. </w:t>
      </w:r>
    </w:p>
    <w:p w:rsidR="00CB636C" w:rsidRPr="003565BC" w:rsidRDefault="00CB636C" w:rsidP="00653B9D">
      <w:pPr>
        <w:pStyle w:val="a9"/>
        <w:numPr>
          <w:ilvl w:val="0"/>
          <w:numId w:val="10"/>
        </w:numPr>
        <w:spacing w:after="0"/>
        <w:ind w:left="0"/>
        <w:rPr>
          <w:rFonts w:ascii="Times New Roman" w:hAnsi="Times New Roman"/>
          <w:b/>
          <w:color w:val="FF0000"/>
          <w:sz w:val="24"/>
          <w:szCs w:val="24"/>
        </w:rPr>
      </w:pPr>
      <w:r w:rsidRPr="003565BC">
        <w:rPr>
          <w:rFonts w:ascii="Times New Roman" w:hAnsi="Times New Roman"/>
          <w:sz w:val="24"/>
          <w:szCs w:val="24"/>
        </w:rPr>
        <w:t xml:space="preserve">Методическое обеспечение кабинета: </w:t>
      </w:r>
    </w:p>
    <w:p w:rsidR="00CB636C" w:rsidRPr="003565BC" w:rsidRDefault="00CB636C" w:rsidP="00CB636C">
      <w:pPr>
        <w:rPr>
          <w:b/>
          <w:color w:val="000000" w:themeColor="text1"/>
        </w:rPr>
      </w:pPr>
      <w:r w:rsidRPr="003565BC">
        <w:rPr>
          <w:color w:val="000000" w:themeColor="text1"/>
        </w:rPr>
        <w:t>Методики диагностики изучения психологической готовности детей к обучению в школе;</w:t>
      </w:r>
    </w:p>
    <w:p w:rsidR="00CB636C" w:rsidRPr="003565BC" w:rsidRDefault="00CB636C" w:rsidP="00CB636C">
      <w:pPr>
        <w:rPr>
          <w:b/>
          <w:color w:val="000000" w:themeColor="text1"/>
        </w:rPr>
      </w:pPr>
      <w:r w:rsidRPr="003565BC">
        <w:rPr>
          <w:color w:val="000000" w:themeColor="text1"/>
        </w:rPr>
        <w:t xml:space="preserve">Методики уровня интеллектуального развития и общей осведомлённости (степени </w:t>
      </w:r>
      <w:proofErr w:type="spellStart"/>
      <w:r w:rsidRPr="003565BC">
        <w:rPr>
          <w:color w:val="000000" w:themeColor="text1"/>
        </w:rPr>
        <w:t>обученности</w:t>
      </w:r>
      <w:proofErr w:type="spellEnd"/>
      <w:r w:rsidRPr="003565BC">
        <w:rPr>
          <w:color w:val="000000" w:themeColor="text1"/>
        </w:rPr>
        <w:t>) учащихся;</w:t>
      </w:r>
    </w:p>
    <w:p w:rsidR="00CB636C" w:rsidRPr="003565BC" w:rsidRDefault="00CB636C" w:rsidP="00CB636C">
      <w:pPr>
        <w:rPr>
          <w:b/>
          <w:color w:val="000000" w:themeColor="text1"/>
        </w:rPr>
      </w:pPr>
      <w:r w:rsidRPr="003565BC">
        <w:rPr>
          <w:color w:val="000000" w:themeColor="text1"/>
        </w:rPr>
        <w:t>Методики для разграничения задержек психического развития и умственной отсталости;</w:t>
      </w:r>
    </w:p>
    <w:p w:rsidR="00CB636C" w:rsidRPr="003565BC" w:rsidRDefault="00CB636C" w:rsidP="00CB636C">
      <w:pPr>
        <w:rPr>
          <w:b/>
          <w:color w:val="000000" w:themeColor="text1"/>
        </w:rPr>
      </w:pPr>
      <w:r w:rsidRPr="003565BC">
        <w:rPr>
          <w:color w:val="000000" w:themeColor="text1"/>
        </w:rPr>
        <w:t>Методики изучения эмоционально-волевой сфера детей и взрослых;</w:t>
      </w:r>
    </w:p>
    <w:p w:rsidR="00CB636C" w:rsidRPr="003565BC" w:rsidRDefault="00CB636C" w:rsidP="00CB636C">
      <w:pPr>
        <w:rPr>
          <w:b/>
          <w:color w:val="000000" w:themeColor="text1"/>
        </w:rPr>
      </w:pPr>
      <w:r w:rsidRPr="003565BC">
        <w:rPr>
          <w:color w:val="000000" w:themeColor="text1"/>
        </w:rPr>
        <w:t>Методики изучения личностной сферы детей и взрослых;</w:t>
      </w:r>
    </w:p>
    <w:p w:rsidR="00CB636C" w:rsidRPr="003565BC" w:rsidRDefault="00CB636C" w:rsidP="00CB636C">
      <w:pPr>
        <w:rPr>
          <w:b/>
          <w:color w:val="000000" w:themeColor="text1"/>
        </w:rPr>
      </w:pPr>
      <w:r w:rsidRPr="003565BC">
        <w:rPr>
          <w:color w:val="000000" w:themeColor="text1"/>
        </w:rPr>
        <w:t>Методики диагностики семейных отношений;</w:t>
      </w:r>
    </w:p>
    <w:p w:rsidR="00CB636C" w:rsidRPr="003565BC" w:rsidRDefault="00CB636C" w:rsidP="00CB636C">
      <w:pPr>
        <w:rPr>
          <w:b/>
          <w:color w:val="000000" w:themeColor="text1"/>
        </w:rPr>
      </w:pPr>
      <w:r w:rsidRPr="003565BC">
        <w:rPr>
          <w:color w:val="000000" w:themeColor="text1"/>
        </w:rPr>
        <w:t>Методики диагностики взаимоотношений в группе, между, педагогом и ребёнком;</w:t>
      </w:r>
    </w:p>
    <w:p w:rsidR="00CB636C" w:rsidRPr="003565BC" w:rsidRDefault="00CB636C" w:rsidP="00CB636C">
      <w:pPr>
        <w:rPr>
          <w:color w:val="000000" w:themeColor="text1"/>
        </w:rPr>
      </w:pPr>
      <w:r w:rsidRPr="003565BC">
        <w:rPr>
          <w:color w:val="000000" w:themeColor="text1"/>
        </w:rPr>
        <w:t xml:space="preserve">Методики по развитию познавательных процессов, </w:t>
      </w:r>
      <w:proofErr w:type="spellStart"/>
      <w:r w:rsidRPr="003565BC">
        <w:rPr>
          <w:color w:val="000000" w:themeColor="text1"/>
        </w:rPr>
        <w:t>психокоррекционной</w:t>
      </w:r>
      <w:proofErr w:type="spellEnd"/>
      <w:r w:rsidRPr="003565BC">
        <w:rPr>
          <w:color w:val="000000" w:themeColor="text1"/>
        </w:rPr>
        <w:t xml:space="preserve"> работы;</w:t>
      </w:r>
    </w:p>
    <w:p w:rsidR="00CB636C" w:rsidRPr="003565BC" w:rsidRDefault="00CB636C" w:rsidP="00CB636C">
      <w:pPr>
        <w:rPr>
          <w:color w:val="000000" w:themeColor="text1"/>
        </w:rPr>
      </w:pPr>
      <w:r w:rsidRPr="003565BC">
        <w:rPr>
          <w:color w:val="000000" w:themeColor="text1"/>
        </w:rPr>
        <w:t>Методики и стратегии с агрессивными детьми;</w:t>
      </w:r>
    </w:p>
    <w:p w:rsidR="00CB636C" w:rsidRPr="003565BC" w:rsidRDefault="00CB636C" w:rsidP="00CB636C">
      <w:pPr>
        <w:rPr>
          <w:b/>
          <w:color w:val="000000" w:themeColor="text1"/>
        </w:rPr>
      </w:pPr>
      <w:r w:rsidRPr="003565BC">
        <w:rPr>
          <w:color w:val="000000" w:themeColor="text1"/>
        </w:rPr>
        <w:t>Методики помощи детям с зависимостью от гаджетов.</w:t>
      </w:r>
    </w:p>
    <w:p w:rsidR="00CB636C" w:rsidRPr="003565BC" w:rsidRDefault="00CB636C" w:rsidP="00653B9D">
      <w:pPr>
        <w:pStyle w:val="a9"/>
        <w:numPr>
          <w:ilvl w:val="0"/>
          <w:numId w:val="10"/>
        </w:numPr>
        <w:spacing w:after="0"/>
        <w:ind w:left="0"/>
        <w:rPr>
          <w:rFonts w:ascii="Times New Roman" w:hAnsi="Times New Roman"/>
          <w:color w:val="000000" w:themeColor="text1"/>
          <w:sz w:val="24"/>
          <w:szCs w:val="24"/>
        </w:rPr>
      </w:pPr>
      <w:r w:rsidRPr="003565BC">
        <w:rPr>
          <w:rFonts w:ascii="Times New Roman" w:hAnsi="Times New Roman"/>
          <w:color w:val="000000" w:themeColor="text1"/>
          <w:sz w:val="24"/>
          <w:szCs w:val="24"/>
        </w:rPr>
        <w:t>Наличие диагностического и коррекционного инструментария.</w:t>
      </w:r>
    </w:p>
    <w:p w:rsidR="00CB636C" w:rsidRPr="003565BC" w:rsidRDefault="00CB636C" w:rsidP="00653B9D">
      <w:pPr>
        <w:pStyle w:val="a9"/>
        <w:numPr>
          <w:ilvl w:val="0"/>
          <w:numId w:val="10"/>
        </w:numPr>
        <w:spacing w:after="0"/>
        <w:ind w:left="0"/>
        <w:rPr>
          <w:rFonts w:ascii="Times New Roman" w:hAnsi="Times New Roman"/>
          <w:color w:val="000000" w:themeColor="text1"/>
          <w:sz w:val="24"/>
          <w:szCs w:val="24"/>
        </w:rPr>
      </w:pPr>
      <w:r w:rsidRPr="003565BC">
        <w:rPr>
          <w:rFonts w:ascii="Times New Roman" w:hAnsi="Times New Roman"/>
          <w:color w:val="000000" w:themeColor="text1"/>
          <w:sz w:val="24"/>
          <w:szCs w:val="24"/>
        </w:rPr>
        <w:t xml:space="preserve">Наличие библиотеки </w:t>
      </w:r>
      <w:proofErr w:type="spellStart"/>
      <w:r w:rsidRPr="003565BC">
        <w:rPr>
          <w:rFonts w:ascii="Times New Roman" w:hAnsi="Times New Roman"/>
          <w:color w:val="000000" w:themeColor="text1"/>
          <w:sz w:val="24"/>
          <w:szCs w:val="24"/>
        </w:rPr>
        <w:t>психолого</w:t>
      </w:r>
      <w:proofErr w:type="spellEnd"/>
      <w:r w:rsidRPr="003565BC">
        <w:rPr>
          <w:rFonts w:ascii="Times New Roman" w:hAnsi="Times New Roman"/>
          <w:color w:val="000000" w:themeColor="text1"/>
          <w:sz w:val="24"/>
          <w:szCs w:val="24"/>
        </w:rPr>
        <w:t xml:space="preserve"> – педагогической литературы.</w:t>
      </w:r>
    </w:p>
    <w:p w:rsidR="00CB636C" w:rsidRPr="003565BC" w:rsidRDefault="00CB636C" w:rsidP="00653B9D">
      <w:pPr>
        <w:pStyle w:val="a9"/>
        <w:numPr>
          <w:ilvl w:val="0"/>
          <w:numId w:val="10"/>
        </w:numPr>
        <w:spacing w:after="0"/>
        <w:ind w:left="0"/>
        <w:rPr>
          <w:rFonts w:ascii="Times New Roman" w:hAnsi="Times New Roman"/>
          <w:color w:val="000000" w:themeColor="text1"/>
          <w:sz w:val="24"/>
          <w:szCs w:val="24"/>
        </w:rPr>
      </w:pPr>
      <w:r w:rsidRPr="003565BC">
        <w:rPr>
          <w:rFonts w:ascii="Times New Roman" w:hAnsi="Times New Roman"/>
          <w:color w:val="000000" w:themeColor="text1"/>
          <w:sz w:val="24"/>
          <w:szCs w:val="24"/>
        </w:rPr>
        <w:t>Журналы учёта видов работ.</w:t>
      </w:r>
    </w:p>
    <w:p w:rsidR="00CB636C" w:rsidRDefault="00CB636C" w:rsidP="00CB636C">
      <w:pPr>
        <w:pStyle w:val="a9"/>
        <w:spacing w:after="0"/>
        <w:ind w:left="0"/>
        <w:rPr>
          <w:rFonts w:ascii="Times New Roman" w:hAnsi="Times New Roman"/>
          <w:color w:val="000000" w:themeColor="text1"/>
          <w:sz w:val="24"/>
          <w:szCs w:val="24"/>
        </w:rPr>
      </w:pPr>
    </w:p>
    <w:p w:rsidR="0001130C" w:rsidRPr="00AB63F9" w:rsidRDefault="0001130C" w:rsidP="00A9284B">
      <w:pPr>
        <w:rPr>
          <w:sz w:val="28"/>
        </w:rPr>
      </w:pPr>
    </w:p>
    <w:p w:rsidR="00B7016C" w:rsidRPr="001364EC" w:rsidRDefault="00B7016C" w:rsidP="00B7016C">
      <w:pPr>
        <w:jc w:val="both"/>
        <w:rPr>
          <w:b/>
        </w:rPr>
      </w:pPr>
      <w:r w:rsidRPr="001364EC">
        <w:rPr>
          <w:b/>
        </w:rPr>
        <w:t>3. Условия осуществления образовательного процесса.</w:t>
      </w:r>
    </w:p>
    <w:p w:rsidR="00B7016C" w:rsidRPr="001364EC" w:rsidRDefault="00B7016C" w:rsidP="00B7016C">
      <w:pPr>
        <w:jc w:val="both"/>
        <w:rPr>
          <w:b/>
        </w:rPr>
      </w:pPr>
      <w:r w:rsidRPr="001364EC">
        <w:rPr>
          <w:b/>
        </w:rPr>
        <w:t>3.1. Режим работы школы.</w:t>
      </w:r>
    </w:p>
    <w:p w:rsidR="00B7016C" w:rsidRPr="001364EC" w:rsidRDefault="00B7016C" w:rsidP="00B7016C">
      <w:pPr>
        <w:jc w:val="both"/>
      </w:pPr>
      <w:r w:rsidRPr="001364EC">
        <w:t>Школа работает в рамках пятидневной учебной недели.</w:t>
      </w:r>
    </w:p>
    <w:p w:rsidR="00B7016C" w:rsidRPr="001364EC" w:rsidRDefault="00B7016C" w:rsidP="00B7016C">
      <w:pPr>
        <w:ind w:left="360"/>
        <w:jc w:val="center"/>
        <w:rPr>
          <w:b/>
          <w:bCs/>
        </w:rPr>
      </w:pPr>
      <w:r w:rsidRPr="001364EC">
        <w:rPr>
          <w:b/>
          <w:bCs/>
        </w:rPr>
        <w:t>Режим работы школы:</w:t>
      </w:r>
    </w:p>
    <w:tbl>
      <w:tblPr>
        <w:tblW w:w="82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520"/>
        <w:gridCol w:w="1620"/>
        <w:gridCol w:w="2520"/>
      </w:tblGrid>
      <w:tr w:rsidR="00B7016C" w:rsidRPr="001364EC" w:rsidTr="00B7016C">
        <w:tc>
          <w:tcPr>
            <w:tcW w:w="4140" w:type="dxa"/>
            <w:gridSpan w:val="2"/>
            <w:shd w:val="clear" w:color="auto" w:fill="auto"/>
          </w:tcPr>
          <w:p w:rsidR="00B7016C" w:rsidRPr="001364EC" w:rsidRDefault="00B7016C" w:rsidP="00B7016C">
            <w:pPr>
              <w:jc w:val="center"/>
              <w:rPr>
                <w:b/>
                <w:bCs/>
              </w:rPr>
            </w:pPr>
            <w:r w:rsidRPr="001364EC">
              <w:rPr>
                <w:b/>
                <w:bCs/>
              </w:rPr>
              <w:t>1 смена</w:t>
            </w:r>
          </w:p>
        </w:tc>
        <w:tc>
          <w:tcPr>
            <w:tcW w:w="4140" w:type="dxa"/>
            <w:gridSpan w:val="2"/>
            <w:shd w:val="clear" w:color="auto" w:fill="auto"/>
          </w:tcPr>
          <w:p w:rsidR="00B7016C" w:rsidRPr="001364EC" w:rsidRDefault="00B7016C" w:rsidP="00B7016C">
            <w:pPr>
              <w:jc w:val="center"/>
              <w:rPr>
                <w:b/>
                <w:bCs/>
              </w:rPr>
            </w:pPr>
            <w:r w:rsidRPr="001364EC">
              <w:rPr>
                <w:b/>
                <w:bCs/>
              </w:rPr>
              <w:t>2 смена</w:t>
            </w:r>
          </w:p>
        </w:tc>
      </w:tr>
      <w:tr w:rsidR="00B7016C" w:rsidRPr="001364EC" w:rsidTr="00B7016C">
        <w:tc>
          <w:tcPr>
            <w:tcW w:w="1620" w:type="dxa"/>
            <w:shd w:val="clear" w:color="auto" w:fill="auto"/>
          </w:tcPr>
          <w:p w:rsidR="00B7016C" w:rsidRPr="001364EC" w:rsidRDefault="00B7016C" w:rsidP="00B7016C">
            <w:pPr>
              <w:rPr>
                <w:bCs/>
              </w:rPr>
            </w:pPr>
            <w:r w:rsidRPr="001364EC">
              <w:rPr>
                <w:bCs/>
              </w:rPr>
              <w:t xml:space="preserve">8.30 – 9.10  </w:t>
            </w:r>
          </w:p>
        </w:tc>
        <w:tc>
          <w:tcPr>
            <w:tcW w:w="2520" w:type="dxa"/>
            <w:shd w:val="clear" w:color="auto" w:fill="auto"/>
          </w:tcPr>
          <w:p w:rsidR="00B7016C" w:rsidRPr="001364EC" w:rsidRDefault="00B7016C" w:rsidP="00B7016C">
            <w:pPr>
              <w:rPr>
                <w:bCs/>
              </w:rPr>
            </w:pPr>
            <w:r w:rsidRPr="001364EC">
              <w:rPr>
                <w:bCs/>
              </w:rPr>
              <w:t>10 минут</w:t>
            </w:r>
          </w:p>
        </w:tc>
        <w:tc>
          <w:tcPr>
            <w:tcW w:w="1620" w:type="dxa"/>
            <w:shd w:val="clear" w:color="auto" w:fill="auto"/>
          </w:tcPr>
          <w:p w:rsidR="00B7016C" w:rsidRPr="001364EC" w:rsidRDefault="00B7016C" w:rsidP="00B7016C">
            <w:pPr>
              <w:rPr>
                <w:bCs/>
              </w:rPr>
            </w:pPr>
            <w:r w:rsidRPr="001364EC">
              <w:rPr>
                <w:bCs/>
              </w:rPr>
              <w:t>13.00 – 14.00</w:t>
            </w:r>
          </w:p>
        </w:tc>
        <w:tc>
          <w:tcPr>
            <w:tcW w:w="2520" w:type="dxa"/>
            <w:shd w:val="clear" w:color="auto" w:fill="auto"/>
          </w:tcPr>
          <w:p w:rsidR="00B7016C" w:rsidRPr="001364EC" w:rsidRDefault="00B7016C" w:rsidP="00B7016C">
            <w:pPr>
              <w:rPr>
                <w:bCs/>
              </w:rPr>
            </w:pPr>
            <w:r w:rsidRPr="001364EC">
              <w:rPr>
                <w:bCs/>
              </w:rPr>
              <w:t>Динамическая пауза: обед, прогулка</w:t>
            </w:r>
          </w:p>
        </w:tc>
      </w:tr>
      <w:tr w:rsidR="00B7016C" w:rsidRPr="001364EC" w:rsidTr="00B7016C">
        <w:tc>
          <w:tcPr>
            <w:tcW w:w="1620" w:type="dxa"/>
            <w:shd w:val="clear" w:color="auto" w:fill="auto"/>
          </w:tcPr>
          <w:p w:rsidR="00B7016C" w:rsidRPr="001364EC" w:rsidRDefault="00B7016C" w:rsidP="00B7016C">
            <w:pPr>
              <w:rPr>
                <w:bCs/>
              </w:rPr>
            </w:pPr>
            <w:r w:rsidRPr="001364EC">
              <w:rPr>
                <w:bCs/>
              </w:rPr>
              <w:t>9.20 – 10.00</w:t>
            </w:r>
          </w:p>
        </w:tc>
        <w:tc>
          <w:tcPr>
            <w:tcW w:w="2520" w:type="dxa"/>
            <w:shd w:val="clear" w:color="auto" w:fill="auto"/>
          </w:tcPr>
          <w:p w:rsidR="00B7016C" w:rsidRPr="001364EC" w:rsidRDefault="00B7016C" w:rsidP="00B7016C">
            <w:pPr>
              <w:rPr>
                <w:bCs/>
              </w:rPr>
            </w:pPr>
            <w:r w:rsidRPr="001364EC">
              <w:rPr>
                <w:bCs/>
              </w:rPr>
              <w:t>20 минут</w:t>
            </w:r>
          </w:p>
        </w:tc>
        <w:tc>
          <w:tcPr>
            <w:tcW w:w="1620" w:type="dxa"/>
            <w:tcBorders>
              <w:bottom w:val="single" w:sz="4" w:space="0" w:color="auto"/>
            </w:tcBorders>
            <w:shd w:val="clear" w:color="auto" w:fill="auto"/>
          </w:tcPr>
          <w:p w:rsidR="00B7016C" w:rsidRPr="001364EC" w:rsidRDefault="00B7016C" w:rsidP="00B7016C">
            <w:pPr>
              <w:rPr>
                <w:bCs/>
              </w:rPr>
            </w:pPr>
            <w:r w:rsidRPr="001364EC">
              <w:rPr>
                <w:bCs/>
              </w:rPr>
              <w:t>14.00 – 14.40</w:t>
            </w:r>
          </w:p>
        </w:tc>
        <w:tc>
          <w:tcPr>
            <w:tcW w:w="2520" w:type="dxa"/>
            <w:shd w:val="clear" w:color="auto" w:fill="auto"/>
          </w:tcPr>
          <w:p w:rsidR="00B7016C" w:rsidRPr="001364EC" w:rsidRDefault="00B7016C" w:rsidP="00B7016C">
            <w:pPr>
              <w:rPr>
                <w:bCs/>
              </w:rPr>
            </w:pPr>
            <w:r w:rsidRPr="001364EC">
              <w:rPr>
                <w:bCs/>
              </w:rPr>
              <w:t>15 минут</w:t>
            </w:r>
          </w:p>
        </w:tc>
      </w:tr>
      <w:tr w:rsidR="00B7016C" w:rsidRPr="001364EC" w:rsidTr="00B7016C">
        <w:tc>
          <w:tcPr>
            <w:tcW w:w="1620" w:type="dxa"/>
            <w:shd w:val="clear" w:color="auto" w:fill="auto"/>
          </w:tcPr>
          <w:p w:rsidR="00B7016C" w:rsidRPr="001364EC" w:rsidRDefault="00B7016C" w:rsidP="00B7016C">
            <w:pPr>
              <w:rPr>
                <w:bCs/>
              </w:rPr>
            </w:pPr>
            <w:r w:rsidRPr="001364EC">
              <w:rPr>
                <w:bCs/>
              </w:rPr>
              <w:t>10.20 – 11.00</w:t>
            </w:r>
          </w:p>
        </w:tc>
        <w:tc>
          <w:tcPr>
            <w:tcW w:w="2520" w:type="dxa"/>
            <w:shd w:val="clear" w:color="auto" w:fill="auto"/>
          </w:tcPr>
          <w:p w:rsidR="00B7016C" w:rsidRPr="001364EC" w:rsidRDefault="00B7016C" w:rsidP="00B7016C">
            <w:pPr>
              <w:rPr>
                <w:bCs/>
              </w:rPr>
            </w:pPr>
            <w:r w:rsidRPr="001364EC">
              <w:rPr>
                <w:bCs/>
              </w:rPr>
              <w:t>15 минут</w:t>
            </w:r>
          </w:p>
        </w:tc>
        <w:tc>
          <w:tcPr>
            <w:tcW w:w="1620" w:type="dxa"/>
            <w:shd w:val="clear" w:color="auto" w:fill="auto"/>
          </w:tcPr>
          <w:p w:rsidR="00B7016C" w:rsidRPr="001364EC" w:rsidRDefault="00B7016C" w:rsidP="00B7016C">
            <w:pPr>
              <w:rPr>
                <w:bCs/>
              </w:rPr>
            </w:pPr>
            <w:r w:rsidRPr="001364EC">
              <w:rPr>
                <w:bCs/>
              </w:rPr>
              <w:t>14.55 – 15.35</w:t>
            </w:r>
          </w:p>
        </w:tc>
        <w:tc>
          <w:tcPr>
            <w:tcW w:w="2520" w:type="dxa"/>
            <w:shd w:val="clear" w:color="auto" w:fill="auto"/>
          </w:tcPr>
          <w:p w:rsidR="00B7016C" w:rsidRPr="001364EC" w:rsidRDefault="00B7016C" w:rsidP="00B7016C">
            <w:pPr>
              <w:rPr>
                <w:bCs/>
              </w:rPr>
            </w:pPr>
            <w:r w:rsidRPr="001364EC">
              <w:rPr>
                <w:bCs/>
              </w:rPr>
              <w:t>10 минут</w:t>
            </w:r>
          </w:p>
        </w:tc>
      </w:tr>
      <w:tr w:rsidR="00B7016C" w:rsidRPr="001364EC" w:rsidTr="00B7016C">
        <w:tc>
          <w:tcPr>
            <w:tcW w:w="1620" w:type="dxa"/>
            <w:tcBorders>
              <w:bottom w:val="single" w:sz="4" w:space="0" w:color="auto"/>
            </w:tcBorders>
            <w:shd w:val="clear" w:color="auto" w:fill="auto"/>
          </w:tcPr>
          <w:p w:rsidR="00B7016C" w:rsidRPr="001364EC" w:rsidRDefault="00B7016C" w:rsidP="00B7016C">
            <w:pPr>
              <w:rPr>
                <w:bCs/>
              </w:rPr>
            </w:pPr>
            <w:r w:rsidRPr="001364EC">
              <w:rPr>
                <w:bCs/>
              </w:rPr>
              <w:t>11.15 – 11.55</w:t>
            </w:r>
          </w:p>
        </w:tc>
        <w:tc>
          <w:tcPr>
            <w:tcW w:w="2520" w:type="dxa"/>
            <w:shd w:val="clear" w:color="auto" w:fill="auto"/>
          </w:tcPr>
          <w:p w:rsidR="00B7016C" w:rsidRPr="001364EC" w:rsidRDefault="00B7016C" w:rsidP="00B7016C">
            <w:pPr>
              <w:rPr>
                <w:bCs/>
              </w:rPr>
            </w:pPr>
            <w:r w:rsidRPr="001364EC">
              <w:rPr>
                <w:bCs/>
              </w:rPr>
              <w:t>10 минут</w:t>
            </w:r>
          </w:p>
        </w:tc>
        <w:tc>
          <w:tcPr>
            <w:tcW w:w="1620" w:type="dxa"/>
            <w:shd w:val="clear" w:color="auto" w:fill="auto"/>
          </w:tcPr>
          <w:p w:rsidR="00B7016C" w:rsidRPr="001364EC" w:rsidRDefault="00B7016C" w:rsidP="00B7016C">
            <w:pPr>
              <w:rPr>
                <w:bCs/>
              </w:rPr>
            </w:pPr>
            <w:r w:rsidRPr="001364EC">
              <w:rPr>
                <w:bCs/>
              </w:rPr>
              <w:t>15.45 – 16.25</w:t>
            </w:r>
          </w:p>
        </w:tc>
        <w:tc>
          <w:tcPr>
            <w:tcW w:w="2520" w:type="dxa"/>
            <w:shd w:val="clear" w:color="auto" w:fill="auto"/>
          </w:tcPr>
          <w:p w:rsidR="00B7016C" w:rsidRPr="001364EC" w:rsidRDefault="00B7016C" w:rsidP="00B7016C">
            <w:pPr>
              <w:rPr>
                <w:bCs/>
              </w:rPr>
            </w:pPr>
            <w:r w:rsidRPr="001364EC">
              <w:rPr>
                <w:bCs/>
              </w:rPr>
              <w:t>10 минут</w:t>
            </w:r>
          </w:p>
        </w:tc>
      </w:tr>
      <w:tr w:rsidR="00B7016C" w:rsidRPr="001364EC" w:rsidTr="00B7016C">
        <w:tc>
          <w:tcPr>
            <w:tcW w:w="1620" w:type="dxa"/>
            <w:tcBorders>
              <w:bottom w:val="single" w:sz="4" w:space="0" w:color="auto"/>
            </w:tcBorders>
            <w:shd w:val="clear" w:color="auto" w:fill="auto"/>
          </w:tcPr>
          <w:p w:rsidR="00B7016C" w:rsidRPr="001364EC" w:rsidRDefault="00B7016C" w:rsidP="00B7016C">
            <w:pPr>
              <w:rPr>
                <w:bCs/>
              </w:rPr>
            </w:pPr>
            <w:r w:rsidRPr="001364EC">
              <w:rPr>
                <w:bCs/>
              </w:rPr>
              <w:t>12.05 – 12.45</w:t>
            </w:r>
          </w:p>
        </w:tc>
        <w:tc>
          <w:tcPr>
            <w:tcW w:w="2520" w:type="dxa"/>
            <w:shd w:val="clear" w:color="auto" w:fill="auto"/>
          </w:tcPr>
          <w:p w:rsidR="00B7016C" w:rsidRPr="001364EC" w:rsidRDefault="00B7016C" w:rsidP="00B7016C">
            <w:pPr>
              <w:rPr>
                <w:bCs/>
              </w:rPr>
            </w:pPr>
          </w:p>
        </w:tc>
        <w:tc>
          <w:tcPr>
            <w:tcW w:w="1620" w:type="dxa"/>
            <w:shd w:val="clear" w:color="auto" w:fill="auto"/>
          </w:tcPr>
          <w:p w:rsidR="00B7016C" w:rsidRPr="001364EC" w:rsidRDefault="00B7016C" w:rsidP="00B7016C">
            <w:pPr>
              <w:rPr>
                <w:bCs/>
              </w:rPr>
            </w:pPr>
            <w:r w:rsidRPr="001364EC">
              <w:rPr>
                <w:bCs/>
              </w:rPr>
              <w:t>16.35 – 17.15</w:t>
            </w:r>
          </w:p>
        </w:tc>
        <w:tc>
          <w:tcPr>
            <w:tcW w:w="2520" w:type="dxa"/>
            <w:shd w:val="clear" w:color="auto" w:fill="auto"/>
          </w:tcPr>
          <w:p w:rsidR="00B7016C" w:rsidRPr="001364EC" w:rsidRDefault="00B7016C" w:rsidP="00B7016C">
            <w:pPr>
              <w:rPr>
                <w:bCs/>
              </w:rPr>
            </w:pPr>
            <w:r w:rsidRPr="001364EC">
              <w:rPr>
                <w:bCs/>
              </w:rPr>
              <w:t>5 минут</w:t>
            </w:r>
          </w:p>
        </w:tc>
      </w:tr>
      <w:tr w:rsidR="00B7016C" w:rsidRPr="001364EC" w:rsidTr="00B7016C">
        <w:tc>
          <w:tcPr>
            <w:tcW w:w="1620" w:type="dxa"/>
            <w:tcBorders>
              <w:bottom w:val="single" w:sz="4" w:space="0" w:color="auto"/>
            </w:tcBorders>
            <w:shd w:val="clear" w:color="auto" w:fill="auto"/>
          </w:tcPr>
          <w:p w:rsidR="00B7016C" w:rsidRPr="001364EC" w:rsidRDefault="00B7016C" w:rsidP="00B7016C">
            <w:pPr>
              <w:rPr>
                <w:bCs/>
              </w:rPr>
            </w:pPr>
            <w:r w:rsidRPr="001364EC">
              <w:rPr>
                <w:bCs/>
              </w:rPr>
              <w:t>12.50 – 16.00</w:t>
            </w:r>
          </w:p>
        </w:tc>
        <w:tc>
          <w:tcPr>
            <w:tcW w:w="2520" w:type="dxa"/>
            <w:shd w:val="clear" w:color="auto" w:fill="auto"/>
          </w:tcPr>
          <w:p w:rsidR="00B7016C" w:rsidRPr="001364EC" w:rsidRDefault="00B7016C" w:rsidP="00B7016C">
            <w:pPr>
              <w:rPr>
                <w:bCs/>
              </w:rPr>
            </w:pPr>
            <w:r w:rsidRPr="001364EC">
              <w:rPr>
                <w:bCs/>
              </w:rPr>
              <w:t>ГПД: прогулка, обед, кружковая работа</w:t>
            </w:r>
          </w:p>
        </w:tc>
        <w:tc>
          <w:tcPr>
            <w:tcW w:w="1620" w:type="dxa"/>
            <w:shd w:val="clear" w:color="auto" w:fill="auto"/>
          </w:tcPr>
          <w:p w:rsidR="00B7016C" w:rsidRPr="001364EC" w:rsidRDefault="00B7016C" w:rsidP="00B7016C">
            <w:pPr>
              <w:rPr>
                <w:bCs/>
              </w:rPr>
            </w:pPr>
            <w:r w:rsidRPr="001364EC">
              <w:rPr>
                <w:bCs/>
              </w:rPr>
              <w:t>17.20 – 18.00</w:t>
            </w:r>
          </w:p>
        </w:tc>
        <w:tc>
          <w:tcPr>
            <w:tcW w:w="2520" w:type="dxa"/>
            <w:shd w:val="clear" w:color="auto" w:fill="auto"/>
          </w:tcPr>
          <w:p w:rsidR="00B7016C" w:rsidRPr="001364EC" w:rsidRDefault="00B7016C" w:rsidP="00B7016C">
            <w:pPr>
              <w:rPr>
                <w:bCs/>
              </w:rPr>
            </w:pPr>
          </w:p>
        </w:tc>
      </w:tr>
    </w:tbl>
    <w:p w:rsidR="00B7016C" w:rsidRPr="001364EC" w:rsidRDefault="00B7016C" w:rsidP="00B7016C"/>
    <w:p w:rsidR="00B7016C" w:rsidRDefault="00B7016C" w:rsidP="00B7016C">
      <w:pPr>
        <w:jc w:val="both"/>
        <w:rPr>
          <w:b/>
          <w:sz w:val="28"/>
          <w:szCs w:val="28"/>
        </w:rPr>
      </w:pPr>
    </w:p>
    <w:p w:rsidR="00B7016C" w:rsidRPr="001364EC" w:rsidRDefault="00B7016C" w:rsidP="00B7016C">
      <w:pPr>
        <w:jc w:val="both"/>
        <w:rPr>
          <w:b/>
        </w:rPr>
      </w:pPr>
      <w:r w:rsidRPr="001364EC">
        <w:rPr>
          <w:b/>
        </w:rPr>
        <w:t>3.</w:t>
      </w:r>
      <w:proofErr w:type="gramStart"/>
      <w:r w:rsidRPr="001364EC">
        <w:rPr>
          <w:b/>
        </w:rPr>
        <w:t>2.Учебно</w:t>
      </w:r>
      <w:proofErr w:type="gramEnd"/>
      <w:r w:rsidRPr="001364EC">
        <w:rPr>
          <w:b/>
        </w:rPr>
        <w:t xml:space="preserve"> - материальная база, благоустройство и оснащённость.</w:t>
      </w:r>
    </w:p>
    <w:p w:rsidR="00C21695" w:rsidRPr="00C21695" w:rsidRDefault="00C21695" w:rsidP="00C21695">
      <w:pPr>
        <w:pStyle w:val="a4"/>
        <w:spacing w:before="0" w:beforeAutospacing="0" w:after="0" w:afterAutospacing="0"/>
        <w:rPr>
          <w:color w:val="333333"/>
        </w:rPr>
      </w:pPr>
      <w:r w:rsidRPr="00C21695">
        <w:rPr>
          <w:color w:val="000000"/>
        </w:rPr>
        <w:t xml:space="preserve"> </w:t>
      </w:r>
      <w:r w:rsidRPr="00C21695">
        <w:rPr>
          <w:color w:val="333333"/>
        </w:rPr>
        <w:t>Инфраструктура школы представлена одним зданием, общей площадью </w:t>
      </w:r>
      <w:r w:rsidRPr="00C21695">
        <w:rPr>
          <w:rStyle w:val="fontstyle0"/>
          <w:color w:val="333333"/>
        </w:rPr>
        <w:t>2036,</w:t>
      </w:r>
      <w:proofErr w:type="gramStart"/>
      <w:r w:rsidRPr="00C21695">
        <w:rPr>
          <w:rStyle w:val="fontstyle0"/>
          <w:color w:val="333333"/>
        </w:rPr>
        <w:t>2 </w:t>
      </w:r>
      <w:r w:rsidRPr="00C21695">
        <w:rPr>
          <w:color w:val="333333"/>
        </w:rPr>
        <w:t> </w:t>
      </w:r>
      <w:proofErr w:type="spellStart"/>
      <w:r w:rsidRPr="00C21695">
        <w:rPr>
          <w:color w:val="333333"/>
        </w:rPr>
        <w:t>кв.м</w:t>
      </w:r>
      <w:proofErr w:type="spellEnd"/>
      <w:r w:rsidRPr="00C21695">
        <w:rPr>
          <w:color w:val="333333"/>
        </w:rPr>
        <w:t>.</w:t>
      </w:r>
      <w:proofErr w:type="gramEnd"/>
    </w:p>
    <w:p w:rsidR="00C21695" w:rsidRPr="00C21695" w:rsidRDefault="00C21695" w:rsidP="00C21695">
      <w:pPr>
        <w:pStyle w:val="a4"/>
        <w:spacing w:before="0" w:beforeAutospacing="0" w:after="0" w:afterAutospacing="0"/>
        <w:rPr>
          <w:color w:val="333333"/>
        </w:rPr>
      </w:pPr>
      <w:r w:rsidRPr="00C21695">
        <w:rPr>
          <w:color w:val="333333"/>
        </w:rPr>
        <w:lastRenderedPageBreak/>
        <w:t xml:space="preserve">Наличие оборудованных учебных кабинетов, библиотека,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-14, общей площадью 620 </w:t>
      </w:r>
      <w:proofErr w:type="spellStart"/>
      <w:r w:rsidRPr="00C21695">
        <w:rPr>
          <w:color w:val="333333"/>
        </w:rPr>
        <w:t>кв.м</w:t>
      </w:r>
      <w:proofErr w:type="spellEnd"/>
      <w:r w:rsidRPr="00C21695">
        <w:rPr>
          <w:color w:val="333333"/>
        </w:rPr>
        <w:t>.</w:t>
      </w:r>
    </w:p>
    <w:p w:rsidR="00C21695" w:rsidRPr="00C21695" w:rsidRDefault="00C21695" w:rsidP="00C21695">
      <w:pPr>
        <w:pStyle w:val="a4"/>
        <w:spacing w:before="0" w:beforeAutospacing="0" w:after="0" w:afterAutospacing="0"/>
        <w:rPr>
          <w:color w:val="333333"/>
        </w:rPr>
      </w:pPr>
      <w:r w:rsidRPr="00C21695">
        <w:rPr>
          <w:color w:val="333333"/>
        </w:rPr>
        <w:t>Для обеспечения доступа в здание образовательной организации инвалидов и лиц с ограниченными возможностями здоровья у центрального входа в здание школы установлен пандус.</w:t>
      </w:r>
    </w:p>
    <w:p w:rsidR="00C21695" w:rsidRPr="00C21695" w:rsidRDefault="00C21695" w:rsidP="00C21695">
      <w:pPr>
        <w:pStyle w:val="a4"/>
        <w:spacing w:before="0" w:beforeAutospacing="0" w:after="0" w:afterAutospacing="0"/>
        <w:rPr>
          <w:color w:val="333333"/>
        </w:rPr>
      </w:pPr>
      <w:r w:rsidRPr="00C21695">
        <w:rPr>
          <w:color w:val="333333"/>
        </w:rPr>
        <w:t xml:space="preserve">Имеющиеся площади учебных кабинетов и общешкольных помещений позволяют осуществлять образовательную деятельность при численности контингента </w:t>
      </w:r>
      <w:proofErr w:type="gramStart"/>
      <w:r w:rsidRPr="00C21695">
        <w:rPr>
          <w:color w:val="333333"/>
        </w:rPr>
        <w:t>обучающихся  –</w:t>
      </w:r>
      <w:proofErr w:type="gramEnd"/>
      <w:r w:rsidRPr="00C21695">
        <w:rPr>
          <w:color w:val="333333"/>
        </w:rPr>
        <w:t xml:space="preserve"> 350.</w:t>
      </w:r>
    </w:p>
    <w:p w:rsidR="00C21695" w:rsidRPr="00C21695" w:rsidRDefault="00C21695" w:rsidP="00C21695">
      <w:pPr>
        <w:pStyle w:val="a4"/>
        <w:spacing w:before="0" w:beforeAutospacing="0" w:after="0" w:afterAutospacing="0"/>
        <w:rPr>
          <w:color w:val="333333"/>
        </w:rPr>
      </w:pPr>
      <w:r w:rsidRPr="00C21695">
        <w:rPr>
          <w:color w:val="333333"/>
        </w:rPr>
        <w:t xml:space="preserve">В школе функционирует локальная сеть. Все компьютеры школы соединены </w:t>
      </w:r>
      <w:proofErr w:type="gramStart"/>
      <w:r w:rsidRPr="00C21695">
        <w:rPr>
          <w:color w:val="333333"/>
        </w:rPr>
        <w:t>в  локальную</w:t>
      </w:r>
      <w:proofErr w:type="gramEnd"/>
      <w:r w:rsidRPr="00C21695">
        <w:rPr>
          <w:color w:val="333333"/>
        </w:rPr>
        <w:t xml:space="preserve"> сеть через сервер школы. Тип подключения к сети Интернет- по технологии интернет модем скорость подключения 2 Мбит/с.</w:t>
      </w:r>
    </w:p>
    <w:p w:rsidR="00C21695" w:rsidRPr="00C21695" w:rsidRDefault="00C21695" w:rsidP="00C21695">
      <w:pPr>
        <w:pStyle w:val="a4"/>
        <w:spacing w:before="0" w:beforeAutospacing="0" w:after="0" w:afterAutospacing="0"/>
        <w:rPr>
          <w:color w:val="333333"/>
        </w:rPr>
      </w:pPr>
      <w:r w:rsidRPr="00C21695">
        <w:rPr>
          <w:color w:val="333333"/>
        </w:rPr>
        <w:t>Количество компьютеров в школе, используемых в учебных целях составляет 1 ПК в расчёте на 5 учащихся.</w:t>
      </w:r>
    </w:p>
    <w:p w:rsidR="00C21695" w:rsidRPr="00C21695" w:rsidRDefault="00C21695" w:rsidP="00C21695">
      <w:pPr>
        <w:pStyle w:val="a4"/>
        <w:spacing w:before="0" w:beforeAutospacing="0" w:after="0" w:afterAutospacing="0"/>
        <w:rPr>
          <w:color w:val="333333"/>
        </w:rPr>
      </w:pPr>
      <w:r w:rsidRPr="00C21695">
        <w:rPr>
          <w:color w:val="333333"/>
        </w:rPr>
        <w:t>Обеспечение 100% доступ к сети Интернет. Интернет безопасность организуется в школе через систему «белых списков», подключен тариф "Школьный интернет"</w:t>
      </w:r>
    </w:p>
    <w:p w:rsidR="00C21695" w:rsidRPr="00C21695" w:rsidRDefault="00C21695" w:rsidP="00C21695">
      <w:pPr>
        <w:pStyle w:val="a4"/>
        <w:spacing w:before="0" w:beforeAutospacing="0" w:after="0" w:afterAutospacing="0"/>
        <w:rPr>
          <w:color w:val="333333"/>
        </w:rPr>
      </w:pPr>
      <w:r w:rsidRPr="00C21695">
        <w:rPr>
          <w:color w:val="333333"/>
        </w:rPr>
        <w:t>В школе имеется библиотека с читальным залом, рассчитанным на 5 рабочих мест. Наличие в библиотеке – 3435 экземпляров художественной литературы, школьных учебников– 3374 экземпляров.   В библиотеке есть Интернет, ведётся электронный каталог книг и учебников.</w:t>
      </w:r>
    </w:p>
    <w:p w:rsidR="00C21695" w:rsidRPr="00C21695" w:rsidRDefault="00C21695" w:rsidP="00C21695">
      <w:pPr>
        <w:pStyle w:val="a4"/>
        <w:spacing w:before="0" w:beforeAutospacing="0" w:after="0" w:afterAutospacing="0"/>
        <w:rPr>
          <w:color w:val="333333"/>
        </w:rPr>
      </w:pPr>
      <w:r w:rsidRPr="00C21695">
        <w:rPr>
          <w:color w:val="333333"/>
        </w:rPr>
        <w:t xml:space="preserve">Спортивный зал школы </w:t>
      </w:r>
      <w:proofErr w:type="gramStart"/>
      <w:r w:rsidRPr="00C21695">
        <w:rPr>
          <w:color w:val="333333"/>
        </w:rPr>
        <w:t>площадью  82</w:t>
      </w:r>
      <w:proofErr w:type="gramEnd"/>
      <w:r w:rsidRPr="00C21695">
        <w:rPr>
          <w:color w:val="333333"/>
        </w:rPr>
        <w:t xml:space="preserve">  </w:t>
      </w:r>
      <w:proofErr w:type="spellStart"/>
      <w:r w:rsidRPr="00C21695">
        <w:rPr>
          <w:color w:val="333333"/>
        </w:rPr>
        <w:t>кв.м</w:t>
      </w:r>
      <w:proofErr w:type="spellEnd"/>
      <w:r w:rsidRPr="00C21695">
        <w:rPr>
          <w:color w:val="333333"/>
        </w:rPr>
        <w:t>. оборудован спортивным инвентарем.</w:t>
      </w:r>
    </w:p>
    <w:p w:rsidR="00C21695" w:rsidRPr="00C21695" w:rsidRDefault="00C21695" w:rsidP="00C21695">
      <w:pPr>
        <w:pStyle w:val="a4"/>
        <w:spacing w:before="0" w:beforeAutospacing="0" w:after="0" w:afterAutospacing="0"/>
        <w:rPr>
          <w:color w:val="333333"/>
        </w:rPr>
      </w:pPr>
      <w:r w:rsidRPr="00C21695">
        <w:rPr>
          <w:color w:val="333333"/>
        </w:rPr>
        <w:t xml:space="preserve">Медицинское обслуживание учащихся обеспечивается медицинским персоналом, который закреплен органом здравоохранения за школой и наряду с администрацией и педагогическими работниками несет ответственность за проведение </w:t>
      </w:r>
      <w:proofErr w:type="spellStart"/>
      <w:r w:rsidRPr="00C21695">
        <w:rPr>
          <w:color w:val="333333"/>
        </w:rPr>
        <w:t>лечебно</w:t>
      </w:r>
      <w:proofErr w:type="spellEnd"/>
      <w:r w:rsidRPr="00C21695">
        <w:rPr>
          <w:color w:val="333333"/>
        </w:rPr>
        <w:t xml:space="preserve"> - профилактических мероприятий, соблюдение </w:t>
      </w:r>
      <w:proofErr w:type="spellStart"/>
      <w:r w:rsidRPr="00C21695">
        <w:rPr>
          <w:color w:val="333333"/>
        </w:rPr>
        <w:t>санитарно</w:t>
      </w:r>
      <w:proofErr w:type="spellEnd"/>
      <w:r w:rsidRPr="00C21695">
        <w:rPr>
          <w:color w:val="333333"/>
        </w:rPr>
        <w:t xml:space="preserve"> - гигиенических норм, режим и качество питания обучающихся.</w:t>
      </w:r>
    </w:p>
    <w:p w:rsidR="00C21695" w:rsidRPr="00C21695" w:rsidRDefault="00C21695" w:rsidP="00C21695">
      <w:pPr>
        <w:pStyle w:val="a4"/>
        <w:spacing w:before="0" w:beforeAutospacing="0" w:after="0" w:afterAutospacing="0"/>
        <w:rPr>
          <w:color w:val="333333"/>
        </w:rPr>
      </w:pPr>
      <w:r w:rsidRPr="00C21695">
        <w:rPr>
          <w:color w:val="333333"/>
        </w:rPr>
        <w:t xml:space="preserve">В школе созданы условия для организации горячего питания обучающихся: имеется обеденный зал (75,2 </w:t>
      </w:r>
      <w:proofErr w:type="spellStart"/>
      <w:r w:rsidRPr="00C21695">
        <w:rPr>
          <w:color w:val="333333"/>
        </w:rPr>
        <w:t>кв.м</w:t>
      </w:r>
      <w:proofErr w:type="spellEnd"/>
      <w:r w:rsidRPr="00C21695">
        <w:rPr>
          <w:color w:val="333333"/>
        </w:rPr>
        <w:t>.) на 120 посадочных мест, помещения для хранения и приготовления пищи.</w:t>
      </w:r>
    </w:p>
    <w:p w:rsidR="00C21695" w:rsidRDefault="00C21695" w:rsidP="00C21695">
      <w:pPr>
        <w:pStyle w:val="a4"/>
        <w:spacing w:before="0" w:beforeAutospacing="0" w:after="0" w:afterAutospacing="0"/>
        <w:rPr>
          <w:color w:val="333333"/>
        </w:rPr>
      </w:pPr>
      <w:r w:rsidRPr="00C21695">
        <w:rPr>
          <w:color w:val="333333"/>
        </w:rPr>
        <w:t xml:space="preserve">Основная цель работы школы в этом направлении - создание условий для образовательной </w:t>
      </w:r>
      <w:proofErr w:type="gramStart"/>
      <w:r w:rsidRPr="00C21695">
        <w:rPr>
          <w:color w:val="333333"/>
        </w:rPr>
        <w:t>деятельности  в</w:t>
      </w:r>
      <w:proofErr w:type="gramEnd"/>
      <w:r w:rsidRPr="00C21695">
        <w:rPr>
          <w:color w:val="333333"/>
        </w:rPr>
        <w:t xml:space="preserve"> соответствии с требованиями СанПиН, Федеральных государственных образовательных стандартов, пожарной безопасности и других законодательных документов.</w:t>
      </w:r>
    </w:p>
    <w:p w:rsidR="00C21695" w:rsidRPr="00C21695" w:rsidRDefault="00C21695" w:rsidP="00C21695">
      <w:pPr>
        <w:pStyle w:val="a4"/>
        <w:spacing w:before="0" w:beforeAutospacing="0" w:after="0" w:afterAutospacing="0"/>
        <w:rPr>
          <w:color w:val="333333"/>
        </w:rPr>
      </w:pPr>
    </w:p>
    <w:tbl>
      <w:tblPr>
        <w:tblW w:w="949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3"/>
        <w:gridCol w:w="2835"/>
      </w:tblGrid>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Год ввода здания в эксплуатацию</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1968</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Пристройки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 нет</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Проектная мощность (мест)./Фактическая мощность (мест)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350/296</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Общая площадь всех помещений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1570,5</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Учебная площадь, приходящаяся на 1 ученика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4,9</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Спортивный зал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98,5</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Столовая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110,9+117,8 (цеха)</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Количество посадочных мест (по проекту)</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80</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Библиотека (</w:t>
            </w:r>
            <w:proofErr w:type="spellStart"/>
            <w:r w:rsidRPr="00C21695">
              <w:rPr>
                <w:color w:val="333333"/>
              </w:rPr>
              <w:t>кв.м</w:t>
            </w:r>
            <w:proofErr w:type="spellEnd"/>
            <w:r w:rsidRPr="00C21695">
              <w:rPr>
                <w:color w:val="333333"/>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58,3</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Административные кабинеты (перечислить)</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директора, заместителя директора по УР, бухгалтерия, заместителя директора по ВР</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Количество компьютеров, применяемых в учебном процессе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56</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lastRenderedPageBreak/>
              <w:t>Наличие компьютерного класса (кол-во)</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0</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Количество учащихся на 1 компьютер, применяемый в учебном процессе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5</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 xml:space="preserve">Наличие </w:t>
            </w:r>
            <w:proofErr w:type="spellStart"/>
            <w:r w:rsidRPr="00C21695">
              <w:rPr>
                <w:color w:val="333333"/>
              </w:rPr>
              <w:t>медиатеки</w:t>
            </w:r>
            <w:proofErr w:type="spellEnd"/>
            <w:r w:rsidRPr="00C21695">
              <w:rPr>
                <w:color w:val="333333"/>
              </w:rPr>
              <w:t xml:space="preserve"> (есть/нет)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Есть</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Возможность пользования сетью Интернет учащимися (да/нет)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Да</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Доля учителей, прошедших курсы компьютерной грамотности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100</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Доля учителей, применяющих ИКТ в учебном процессе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100</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Количество компьютеров, применяемых в управлении образовательной деятельностью</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5</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Возможность пользования сетью Интернет педагогами (да/нет)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Да</w:t>
            </w:r>
          </w:p>
        </w:tc>
      </w:tr>
      <w:tr w:rsidR="00C21695" w:rsidRPr="00C21695" w:rsidTr="00C21695">
        <w:tc>
          <w:tcPr>
            <w:tcW w:w="666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21695" w:rsidP="00C21695">
            <w:pPr>
              <w:pStyle w:val="a4"/>
              <w:spacing w:before="0" w:beforeAutospacing="0" w:after="0" w:afterAutospacing="0"/>
              <w:rPr>
                <w:color w:val="333333"/>
              </w:rPr>
            </w:pPr>
            <w:r w:rsidRPr="00C21695">
              <w:rPr>
                <w:color w:val="333333"/>
              </w:rPr>
              <w:t>Наличие сайта (да/нет)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21695" w:rsidRPr="00C21695" w:rsidRDefault="00CD15AE" w:rsidP="00C21695">
            <w:pPr>
              <w:pStyle w:val="a4"/>
              <w:spacing w:before="0" w:beforeAutospacing="0" w:after="0" w:afterAutospacing="0"/>
              <w:rPr>
                <w:color w:val="333333"/>
              </w:rPr>
            </w:pPr>
            <w:hyperlink r:id="rId9" w:history="1">
              <w:r w:rsidR="00C21695" w:rsidRPr="00C21695">
                <w:rPr>
                  <w:rStyle w:val="af5"/>
                  <w:rFonts w:eastAsia="Calibri"/>
                  <w:color w:val="337AB7"/>
                </w:rPr>
                <w:t>http://priobnachschool.86.i-schools.ru</w:t>
              </w:r>
            </w:hyperlink>
            <w:r w:rsidR="00C21695" w:rsidRPr="00C21695">
              <w:rPr>
                <w:color w:val="333333"/>
              </w:rPr>
              <w:t> </w:t>
            </w:r>
          </w:p>
        </w:tc>
      </w:tr>
    </w:tbl>
    <w:p w:rsidR="00B7016C" w:rsidRPr="00C21695" w:rsidRDefault="00B7016C" w:rsidP="00C21695">
      <w:pPr>
        <w:pStyle w:val="a4"/>
        <w:spacing w:before="30" w:beforeAutospacing="0" w:after="0" w:afterAutospacing="0"/>
        <w:ind w:firstLine="567"/>
        <w:jc w:val="both"/>
        <w:rPr>
          <w:color w:val="000000"/>
          <w:shd w:val="clear" w:color="auto" w:fill="FFFFFF"/>
        </w:rPr>
      </w:pPr>
    </w:p>
    <w:p w:rsidR="00B7016C" w:rsidRPr="0093544F" w:rsidRDefault="00B7016C" w:rsidP="00B7016C">
      <w:pPr>
        <w:pStyle w:val="a4"/>
        <w:spacing w:before="30" w:beforeAutospacing="0" w:after="30" w:afterAutospacing="0" w:line="276" w:lineRule="atLeast"/>
        <w:ind w:firstLine="567"/>
        <w:jc w:val="both"/>
        <w:rPr>
          <w:color w:val="000000"/>
          <w:shd w:val="clear" w:color="auto" w:fill="FFFFFF"/>
        </w:rPr>
      </w:pPr>
      <w:r>
        <w:rPr>
          <w:rFonts w:ascii="Verdana" w:hAnsi="Verdana"/>
          <w:color w:val="000000"/>
          <w:sz w:val="20"/>
          <w:szCs w:val="20"/>
        </w:rPr>
        <w:t> </w:t>
      </w:r>
    </w:p>
    <w:p w:rsidR="00C21695" w:rsidRDefault="00C21695" w:rsidP="00B7016C">
      <w:pPr>
        <w:rPr>
          <w:b/>
          <w:sz w:val="22"/>
          <w:szCs w:val="22"/>
        </w:rPr>
      </w:pPr>
    </w:p>
    <w:p w:rsidR="00C21695" w:rsidRDefault="00C21695" w:rsidP="00B7016C">
      <w:pPr>
        <w:rPr>
          <w:b/>
          <w:sz w:val="22"/>
          <w:szCs w:val="22"/>
        </w:rPr>
      </w:pPr>
    </w:p>
    <w:p w:rsidR="00B7016C" w:rsidRPr="0093544F" w:rsidRDefault="00B7016C" w:rsidP="00B7016C">
      <w:pPr>
        <w:rPr>
          <w:b/>
          <w:sz w:val="22"/>
          <w:szCs w:val="22"/>
        </w:rPr>
      </w:pPr>
      <w:r w:rsidRPr="0093544F">
        <w:rPr>
          <w:b/>
          <w:sz w:val="22"/>
          <w:szCs w:val="22"/>
        </w:rPr>
        <w:t>Информация о книжном фонде:</w:t>
      </w:r>
    </w:p>
    <w:p w:rsidR="00B7016C" w:rsidRDefault="00B7016C" w:rsidP="00B7016C">
      <w:pPr>
        <w:rPr>
          <w:b/>
          <w:sz w:val="22"/>
          <w:szCs w:val="22"/>
        </w:rPr>
      </w:pPr>
      <w:r w:rsidRPr="0093544F">
        <w:rPr>
          <w:sz w:val="22"/>
          <w:szCs w:val="22"/>
        </w:rPr>
        <w:tab/>
      </w:r>
      <w:r>
        <w:rPr>
          <w:b/>
          <w:sz w:val="22"/>
          <w:szCs w:val="22"/>
        </w:rPr>
        <w:t>Информация о книжном фонде:</w:t>
      </w:r>
    </w:p>
    <w:p w:rsidR="00C21695" w:rsidRDefault="00C21695" w:rsidP="00B7016C">
      <w:pPr>
        <w:rPr>
          <w:b/>
          <w:sz w:val="22"/>
          <w:szCs w:val="22"/>
        </w:rPr>
      </w:pPr>
    </w:p>
    <w:tbl>
      <w:tblPr>
        <w:tblStyle w:val="ab"/>
        <w:tblW w:w="0" w:type="auto"/>
        <w:tblLook w:val="04A0" w:firstRow="1" w:lastRow="0" w:firstColumn="1" w:lastColumn="0" w:noHBand="0" w:noVBand="1"/>
      </w:tblPr>
      <w:tblGrid>
        <w:gridCol w:w="6232"/>
        <w:gridCol w:w="1869"/>
      </w:tblGrid>
      <w:tr w:rsidR="00B840EC" w:rsidRPr="00B840EC" w:rsidTr="00B840EC">
        <w:tc>
          <w:tcPr>
            <w:tcW w:w="6232" w:type="dxa"/>
          </w:tcPr>
          <w:p w:rsidR="00B840EC" w:rsidRPr="00B840EC" w:rsidRDefault="00B840EC" w:rsidP="00B7016C">
            <w:pPr>
              <w:rPr>
                <w:sz w:val="22"/>
                <w:szCs w:val="22"/>
              </w:rPr>
            </w:pPr>
            <w:r w:rsidRPr="00B840EC">
              <w:rPr>
                <w:sz w:val="22"/>
                <w:szCs w:val="22"/>
              </w:rPr>
              <w:t>Наименование показателей</w:t>
            </w:r>
          </w:p>
        </w:tc>
        <w:tc>
          <w:tcPr>
            <w:tcW w:w="1869" w:type="dxa"/>
          </w:tcPr>
          <w:p w:rsidR="00B840EC" w:rsidRPr="00B840EC" w:rsidRDefault="00B840EC" w:rsidP="00B7016C">
            <w:pPr>
              <w:rPr>
                <w:sz w:val="22"/>
                <w:szCs w:val="22"/>
              </w:rPr>
            </w:pPr>
            <w:r w:rsidRPr="00B840EC">
              <w:rPr>
                <w:sz w:val="22"/>
                <w:szCs w:val="22"/>
              </w:rPr>
              <w:t>Состоит экземпляров</w:t>
            </w:r>
          </w:p>
        </w:tc>
      </w:tr>
      <w:tr w:rsidR="00B840EC" w:rsidRPr="00B840EC" w:rsidTr="00B840EC">
        <w:tc>
          <w:tcPr>
            <w:tcW w:w="6232" w:type="dxa"/>
          </w:tcPr>
          <w:p w:rsidR="00B840EC" w:rsidRPr="00B840EC" w:rsidRDefault="00B840EC" w:rsidP="00B7016C">
            <w:pPr>
              <w:rPr>
                <w:sz w:val="22"/>
                <w:szCs w:val="22"/>
              </w:rPr>
            </w:pPr>
            <w:r w:rsidRPr="00B840EC">
              <w:rPr>
                <w:sz w:val="22"/>
                <w:szCs w:val="22"/>
              </w:rPr>
              <w:t>Объем библиотечного книжного фонда:</w:t>
            </w:r>
          </w:p>
        </w:tc>
        <w:tc>
          <w:tcPr>
            <w:tcW w:w="1869" w:type="dxa"/>
          </w:tcPr>
          <w:p w:rsidR="00B840EC" w:rsidRPr="00B840EC" w:rsidRDefault="00B840EC" w:rsidP="00B7016C">
            <w:pPr>
              <w:rPr>
                <w:sz w:val="22"/>
                <w:szCs w:val="22"/>
              </w:rPr>
            </w:pPr>
            <w:r>
              <w:rPr>
                <w:sz w:val="22"/>
                <w:szCs w:val="22"/>
              </w:rPr>
              <w:t>11706</w:t>
            </w:r>
          </w:p>
        </w:tc>
      </w:tr>
      <w:tr w:rsidR="00B840EC" w:rsidRPr="00B840EC" w:rsidTr="00B840EC">
        <w:tc>
          <w:tcPr>
            <w:tcW w:w="6232" w:type="dxa"/>
          </w:tcPr>
          <w:p w:rsidR="00B840EC" w:rsidRPr="00B840EC" w:rsidRDefault="00B840EC" w:rsidP="00B7016C">
            <w:pPr>
              <w:rPr>
                <w:sz w:val="22"/>
                <w:szCs w:val="22"/>
              </w:rPr>
            </w:pPr>
            <w:r w:rsidRPr="00B840EC">
              <w:rPr>
                <w:sz w:val="22"/>
                <w:szCs w:val="22"/>
              </w:rPr>
              <w:t>учебники</w:t>
            </w:r>
          </w:p>
        </w:tc>
        <w:tc>
          <w:tcPr>
            <w:tcW w:w="1869" w:type="dxa"/>
          </w:tcPr>
          <w:p w:rsidR="00B840EC" w:rsidRPr="00B840EC" w:rsidRDefault="00B840EC" w:rsidP="00B7016C">
            <w:pPr>
              <w:rPr>
                <w:sz w:val="22"/>
                <w:szCs w:val="22"/>
              </w:rPr>
            </w:pPr>
            <w:r>
              <w:rPr>
                <w:sz w:val="22"/>
                <w:szCs w:val="22"/>
              </w:rPr>
              <w:t>4873</w:t>
            </w:r>
          </w:p>
        </w:tc>
      </w:tr>
      <w:tr w:rsidR="00B840EC" w:rsidRPr="00B840EC" w:rsidTr="00B840EC">
        <w:tc>
          <w:tcPr>
            <w:tcW w:w="6232" w:type="dxa"/>
          </w:tcPr>
          <w:p w:rsidR="00B840EC" w:rsidRPr="00B840EC" w:rsidRDefault="00B840EC" w:rsidP="00B7016C">
            <w:pPr>
              <w:rPr>
                <w:sz w:val="22"/>
                <w:szCs w:val="22"/>
              </w:rPr>
            </w:pPr>
            <w:r w:rsidRPr="00B840EC">
              <w:rPr>
                <w:sz w:val="22"/>
                <w:szCs w:val="22"/>
              </w:rPr>
              <w:t>Учебные пособия</w:t>
            </w:r>
          </w:p>
        </w:tc>
        <w:tc>
          <w:tcPr>
            <w:tcW w:w="1869" w:type="dxa"/>
          </w:tcPr>
          <w:p w:rsidR="00B840EC" w:rsidRPr="00B840EC" w:rsidRDefault="00B840EC" w:rsidP="00B7016C">
            <w:pPr>
              <w:rPr>
                <w:sz w:val="22"/>
                <w:szCs w:val="22"/>
              </w:rPr>
            </w:pPr>
            <w:r>
              <w:rPr>
                <w:sz w:val="22"/>
                <w:szCs w:val="22"/>
              </w:rPr>
              <w:t>454</w:t>
            </w:r>
          </w:p>
        </w:tc>
      </w:tr>
      <w:tr w:rsidR="00B840EC" w:rsidRPr="00B840EC" w:rsidTr="00B840EC">
        <w:tc>
          <w:tcPr>
            <w:tcW w:w="6232" w:type="dxa"/>
          </w:tcPr>
          <w:p w:rsidR="00B840EC" w:rsidRPr="00B840EC" w:rsidRDefault="00B840EC" w:rsidP="00B7016C">
            <w:pPr>
              <w:rPr>
                <w:sz w:val="22"/>
                <w:szCs w:val="22"/>
              </w:rPr>
            </w:pPr>
            <w:r w:rsidRPr="00B840EC">
              <w:rPr>
                <w:sz w:val="22"/>
                <w:szCs w:val="22"/>
              </w:rPr>
              <w:t>Художественная литература</w:t>
            </w:r>
          </w:p>
        </w:tc>
        <w:tc>
          <w:tcPr>
            <w:tcW w:w="1869" w:type="dxa"/>
          </w:tcPr>
          <w:p w:rsidR="00B840EC" w:rsidRPr="00B840EC" w:rsidRDefault="00B840EC" w:rsidP="00B7016C">
            <w:pPr>
              <w:rPr>
                <w:sz w:val="22"/>
                <w:szCs w:val="22"/>
              </w:rPr>
            </w:pPr>
            <w:r>
              <w:rPr>
                <w:sz w:val="22"/>
                <w:szCs w:val="22"/>
              </w:rPr>
              <w:t>5951</w:t>
            </w:r>
          </w:p>
        </w:tc>
      </w:tr>
      <w:tr w:rsidR="00B840EC" w:rsidRPr="00B840EC" w:rsidTr="00B840EC">
        <w:tc>
          <w:tcPr>
            <w:tcW w:w="6232" w:type="dxa"/>
          </w:tcPr>
          <w:p w:rsidR="00B840EC" w:rsidRPr="00B840EC" w:rsidRDefault="00B840EC" w:rsidP="00B7016C">
            <w:pPr>
              <w:rPr>
                <w:sz w:val="22"/>
                <w:szCs w:val="22"/>
              </w:rPr>
            </w:pPr>
            <w:r w:rsidRPr="00B840EC">
              <w:rPr>
                <w:sz w:val="22"/>
                <w:szCs w:val="22"/>
              </w:rPr>
              <w:t>Справочный материал</w:t>
            </w:r>
          </w:p>
        </w:tc>
        <w:tc>
          <w:tcPr>
            <w:tcW w:w="1869" w:type="dxa"/>
          </w:tcPr>
          <w:p w:rsidR="00B840EC" w:rsidRPr="00B840EC" w:rsidRDefault="00B840EC" w:rsidP="00B7016C">
            <w:pPr>
              <w:rPr>
                <w:sz w:val="22"/>
                <w:szCs w:val="22"/>
              </w:rPr>
            </w:pPr>
            <w:r>
              <w:rPr>
                <w:sz w:val="22"/>
                <w:szCs w:val="22"/>
              </w:rPr>
              <w:t>421</w:t>
            </w:r>
          </w:p>
        </w:tc>
      </w:tr>
      <w:tr w:rsidR="00B840EC" w:rsidRPr="00B840EC" w:rsidTr="00B840EC">
        <w:tc>
          <w:tcPr>
            <w:tcW w:w="6232" w:type="dxa"/>
          </w:tcPr>
          <w:p w:rsidR="00B840EC" w:rsidRPr="00B840EC" w:rsidRDefault="00B840EC" w:rsidP="00B7016C">
            <w:pPr>
              <w:rPr>
                <w:sz w:val="22"/>
                <w:szCs w:val="22"/>
              </w:rPr>
            </w:pPr>
            <w:r w:rsidRPr="00B840EC">
              <w:rPr>
                <w:sz w:val="22"/>
                <w:szCs w:val="22"/>
              </w:rPr>
              <w:t>Печатные издания</w:t>
            </w:r>
          </w:p>
        </w:tc>
        <w:tc>
          <w:tcPr>
            <w:tcW w:w="1869" w:type="dxa"/>
          </w:tcPr>
          <w:p w:rsidR="00B840EC" w:rsidRPr="00B840EC" w:rsidRDefault="00B840EC" w:rsidP="00B7016C">
            <w:pPr>
              <w:rPr>
                <w:sz w:val="22"/>
                <w:szCs w:val="22"/>
              </w:rPr>
            </w:pPr>
            <w:r>
              <w:rPr>
                <w:sz w:val="22"/>
                <w:szCs w:val="22"/>
              </w:rPr>
              <w:t>11699</w:t>
            </w:r>
          </w:p>
        </w:tc>
      </w:tr>
    </w:tbl>
    <w:p w:rsidR="00B7016C" w:rsidRDefault="00B7016C" w:rsidP="00B840EC">
      <w:pPr>
        <w:rPr>
          <w:b/>
          <w:sz w:val="28"/>
          <w:szCs w:val="28"/>
        </w:rPr>
      </w:pPr>
    </w:p>
    <w:p w:rsidR="00B7016C" w:rsidRPr="00B840EC" w:rsidRDefault="00B7016C" w:rsidP="00B7016C">
      <w:pPr>
        <w:jc w:val="both"/>
        <w:rPr>
          <w:b/>
        </w:rPr>
      </w:pPr>
      <w:r w:rsidRPr="00B840EC">
        <w:rPr>
          <w:b/>
        </w:rPr>
        <w:t>3.3. Условия для занятия физкультурой и спортом.</w:t>
      </w:r>
    </w:p>
    <w:p w:rsidR="00330572" w:rsidRDefault="00B7016C" w:rsidP="00B840EC">
      <w:pPr>
        <w:pStyle w:val="a4"/>
        <w:spacing w:before="30" w:beforeAutospacing="0" w:after="30" w:afterAutospacing="0" w:line="276" w:lineRule="atLeast"/>
        <w:ind w:firstLine="567"/>
        <w:jc w:val="both"/>
        <w:rPr>
          <w:color w:val="000000"/>
          <w:shd w:val="clear" w:color="auto" w:fill="FFFFFF"/>
        </w:rPr>
      </w:pPr>
      <w:r w:rsidRPr="00B840EC">
        <w:rPr>
          <w:color w:val="000000"/>
          <w:shd w:val="clear" w:color="auto" w:fill="FFFFFF"/>
        </w:rPr>
        <w:t>В школе имеется спортивный зал. Спортивный зал оснащен достаточным количеством спортивного инвентаря: лыжи для всех возрастов, футбольные, баске</w:t>
      </w:r>
      <w:r w:rsidR="00B840EC">
        <w:rPr>
          <w:color w:val="000000"/>
          <w:shd w:val="clear" w:color="auto" w:fill="FFFFFF"/>
        </w:rPr>
        <w:t>тбольные мячи, спортивные маты.</w:t>
      </w:r>
    </w:p>
    <w:p w:rsidR="00B7016C" w:rsidRDefault="00B7016C" w:rsidP="00B7016C">
      <w:pPr>
        <w:pStyle w:val="a4"/>
        <w:spacing w:before="0" w:beforeAutospacing="0" w:after="0" w:afterAutospacing="0"/>
      </w:pPr>
    </w:p>
    <w:p w:rsidR="00B7016C" w:rsidRPr="00B840EC" w:rsidRDefault="00B7016C" w:rsidP="00B7016C">
      <w:pPr>
        <w:pStyle w:val="a4"/>
        <w:spacing w:before="0" w:beforeAutospacing="0" w:after="0" w:afterAutospacing="0"/>
        <w:rPr>
          <w:b/>
        </w:rPr>
      </w:pPr>
      <w:r w:rsidRPr="00B840EC">
        <w:rPr>
          <w:b/>
        </w:rPr>
        <w:t>3.</w:t>
      </w:r>
      <w:proofErr w:type="gramStart"/>
      <w:r w:rsidRPr="00B840EC">
        <w:rPr>
          <w:b/>
        </w:rPr>
        <w:t>5.Организация</w:t>
      </w:r>
      <w:proofErr w:type="gramEnd"/>
      <w:r w:rsidRPr="00B840EC">
        <w:rPr>
          <w:b/>
        </w:rPr>
        <w:t xml:space="preserve"> питания и медицинского обслуживания.</w:t>
      </w:r>
    </w:p>
    <w:p w:rsidR="00B7016C" w:rsidRPr="00D81EBC" w:rsidRDefault="00B7016C" w:rsidP="00B7016C">
      <w:pPr>
        <w:pStyle w:val="a4"/>
        <w:shd w:val="clear" w:color="auto" w:fill="FFFFFF"/>
        <w:spacing w:before="30" w:beforeAutospacing="0" w:after="30" w:afterAutospacing="0"/>
        <w:ind w:firstLine="567"/>
        <w:jc w:val="both"/>
        <w:rPr>
          <w:rFonts w:ascii="Verdana" w:hAnsi="Verdana"/>
          <w:color w:val="000000"/>
          <w:sz w:val="20"/>
          <w:szCs w:val="20"/>
        </w:rPr>
      </w:pPr>
      <w:r w:rsidRPr="00D81EBC">
        <w:rPr>
          <w:color w:val="000000"/>
        </w:rPr>
        <w:t xml:space="preserve">Пищеблок </w:t>
      </w:r>
      <w:r>
        <w:rPr>
          <w:color w:val="000000"/>
        </w:rPr>
        <w:t xml:space="preserve">в школе </w:t>
      </w:r>
      <w:r w:rsidRPr="00D81EBC">
        <w:rPr>
          <w:color w:val="000000"/>
        </w:rPr>
        <w:t>оснащен достаточным количеством технологического оборудования, поставка продуктов осуществляется на договорной основе. Горячим питанием охвачено 100% учащихся, из них бесплатн</w:t>
      </w:r>
      <w:r>
        <w:rPr>
          <w:color w:val="000000"/>
        </w:rPr>
        <w:t xml:space="preserve">ыми </w:t>
      </w:r>
      <w:proofErr w:type="gramStart"/>
      <w:r>
        <w:rPr>
          <w:color w:val="000000"/>
        </w:rPr>
        <w:t xml:space="preserve">завтраками </w:t>
      </w:r>
      <w:r w:rsidRPr="00D81EBC">
        <w:rPr>
          <w:color w:val="000000"/>
        </w:rPr>
        <w:t xml:space="preserve"> питаются</w:t>
      </w:r>
      <w:proofErr w:type="gramEnd"/>
      <w:r w:rsidRPr="00D81EBC">
        <w:rPr>
          <w:color w:val="000000"/>
        </w:rPr>
        <w:t xml:space="preserve"> учащиеся 1-4 классов</w:t>
      </w:r>
      <w:r>
        <w:rPr>
          <w:color w:val="000000"/>
        </w:rPr>
        <w:t>- 100%</w:t>
      </w:r>
      <w:r w:rsidRPr="00D81EBC">
        <w:rPr>
          <w:color w:val="000000"/>
        </w:rPr>
        <w:t>,</w:t>
      </w:r>
      <w:r>
        <w:rPr>
          <w:color w:val="000000"/>
        </w:rPr>
        <w:t xml:space="preserve"> горячими завтраками и обедами (малообеспеченные, многодетные, дети-инвалиды) – 38%.</w:t>
      </w:r>
      <w:r w:rsidRPr="00D81EBC">
        <w:rPr>
          <w:color w:val="000000"/>
        </w:rPr>
        <w:t xml:space="preserve"> </w:t>
      </w:r>
      <w:r>
        <w:rPr>
          <w:color w:val="000000"/>
        </w:rPr>
        <w:t xml:space="preserve"> </w:t>
      </w:r>
    </w:p>
    <w:p w:rsidR="00B7016C" w:rsidRPr="00D81EBC" w:rsidRDefault="00B7016C" w:rsidP="00B7016C">
      <w:pPr>
        <w:pStyle w:val="a4"/>
        <w:shd w:val="clear" w:color="auto" w:fill="FFFFFF"/>
        <w:spacing w:before="30" w:beforeAutospacing="0" w:after="30" w:afterAutospacing="0"/>
        <w:ind w:firstLine="567"/>
        <w:jc w:val="both"/>
        <w:rPr>
          <w:rFonts w:ascii="Verdana" w:hAnsi="Verdana"/>
          <w:color w:val="000000"/>
          <w:sz w:val="20"/>
          <w:szCs w:val="20"/>
        </w:rPr>
      </w:pPr>
      <w:r w:rsidRPr="00D81EBC">
        <w:rPr>
          <w:color w:val="000000"/>
        </w:rPr>
        <w:t>Школа создает условия для сохранения здоровья обучающихся и мотивации к здоровому образу жизни. Медицинское обслуживание осуществляется медсестрой</w:t>
      </w:r>
      <w:r>
        <w:rPr>
          <w:color w:val="000000"/>
        </w:rPr>
        <w:t>, закреплённой больницей за учреждением</w:t>
      </w:r>
      <w:r w:rsidRPr="00D81EBC">
        <w:rPr>
          <w:color w:val="000000"/>
        </w:rPr>
        <w:t xml:space="preserve">. В школе имеется медицинский кабинет, </w:t>
      </w:r>
      <w:r>
        <w:rPr>
          <w:color w:val="000000"/>
        </w:rPr>
        <w:t>стоматологический кабинет</w:t>
      </w:r>
      <w:r w:rsidRPr="00D81EBC">
        <w:rPr>
          <w:color w:val="000000"/>
        </w:rPr>
        <w:t>. В соответствии с графиком работы медицинский работник осуществляет контроль за состоянием здоровья учащихся, проводит профилактическую работу с детьми.</w:t>
      </w:r>
    </w:p>
    <w:p w:rsidR="00B7016C" w:rsidRDefault="00B7016C" w:rsidP="00B7016C">
      <w:pPr>
        <w:pStyle w:val="a4"/>
        <w:shd w:val="clear" w:color="auto" w:fill="FFFFFF"/>
        <w:spacing w:before="30" w:beforeAutospacing="0" w:after="30" w:afterAutospacing="0"/>
        <w:ind w:firstLine="567"/>
        <w:jc w:val="both"/>
        <w:rPr>
          <w:color w:val="000000"/>
        </w:rPr>
      </w:pPr>
      <w:r w:rsidRPr="00D81EBC">
        <w:rPr>
          <w:color w:val="000000"/>
        </w:rPr>
        <w:t>В системе ведется мониторинг развития физических качеств учащихся.</w:t>
      </w:r>
    </w:p>
    <w:p w:rsidR="00B7016C" w:rsidRPr="00B840EC" w:rsidRDefault="00B7016C" w:rsidP="00B7016C">
      <w:pPr>
        <w:pStyle w:val="a4"/>
        <w:shd w:val="clear" w:color="auto" w:fill="FFFFFF"/>
        <w:spacing w:before="30" w:beforeAutospacing="0" w:after="30" w:afterAutospacing="0"/>
        <w:ind w:firstLine="567"/>
        <w:jc w:val="both"/>
        <w:rPr>
          <w:b/>
          <w:color w:val="000000"/>
          <w:sz w:val="22"/>
        </w:rPr>
      </w:pPr>
    </w:p>
    <w:p w:rsidR="00B7016C" w:rsidRPr="00B840EC" w:rsidRDefault="00B7016C" w:rsidP="00B7016C">
      <w:pPr>
        <w:pStyle w:val="a4"/>
        <w:shd w:val="clear" w:color="auto" w:fill="FFFFFF"/>
        <w:spacing w:before="30" w:beforeAutospacing="0" w:after="30" w:afterAutospacing="0"/>
        <w:jc w:val="both"/>
        <w:rPr>
          <w:rFonts w:ascii="Verdana" w:hAnsi="Verdana"/>
          <w:b/>
          <w:color w:val="000000"/>
          <w:sz w:val="20"/>
          <w:szCs w:val="20"/>
        </w:rPr>
      </w:pPr>
      <w:r w:rsidRPr="00B840EC">
        <w:rPr>
          <w:b/>
          <w:color w:val="000000"/>
        </w:rPr>
        <w:t>3.</w:t>
      </w:r>
      <w:proofErr w:type="gramStart"/>
      <w:r w:rsidRPr="00B840EC">
        <w:rPr>
          <w:b/>
          <w:color w:val="000000"/>
        </w:rPr>
        <w:t>6.Обеспечение</w:t>
      </w:r>
      <w:proofErr w:type="gramEnd"/>
      <w:r w:rsidRPr="00B840EC">
        <w:rPr>
          <w:b/>
          <w:color w:val="000000"/>
        </w:rPr>
        <w:t xml:space="preserve"> безопасности.</w:t>
      </w:r>
    </w:p>
    <w:p w:rsidR="00B840EC" w:rsidRPr="006A2317" w:rsidRDefault="00B840EC" w:rsidP="00B840EC">
      <w:r>
        <w:lastRenderedPageBreak/>
        <w:t xml:space="preserve"> В МБ</w:t>
      </w:r>
      <w:r w:rsidRPr="006A2317">
        <w:t xml:space="preserve">ОУ «Приобская НОШ» имеется физическая охрана. </w:t>
      </w:r>
      <w:r w:rsidR="00CB636C">
        <w:t xml:space="preserve"> </w:t>
      </w:r>
      <w:proofErr w:type="spellStart"/>
      <w:r w:rsidR="00CB636C">
        <w:t>Дневне</w:t>
      </w:r>
      <w:proofErr w:type="spellEnd"/>
      <w:r w:rsidR="00CB636C">
        <w:t xml:space="preserve"> время-вахтер, ночное время – сторож.</w:t>
      </w:r>
    </w:p>
    <w:p w:rsidR="00B840EC" w:rsidRDefault="00B840EC" w:rsidP="00B840EC">
      <w:r w:rsidRPr="00DC354B">
        <w:t xml:space="preserve">- Проведено категорирование МБОУ «Приобская НОШ» </w:t>
      </w:r>
      <w:r w:rsidR="003826D6" w:rsidRPr="00DC354B">
        <w:t>12</w:t>
      </w:r>
      <w:r w:rsidRPr="00DC354B">
        <w:t>.</w:t>
      </w:r>
      <w:r w:rsidR="00DC354B" w:rsidRPr="00DC354B">
        <w:t>04.2022</w:t>
      </w:r>
      <w:r w:rsidRPr="00DC354B">
        <w:t xml:space="preserve"> года и присвоена третья категория опасности;</w:t>
      </w:r>
    </w:p>
    <w:p w:rsidR="00B840EC" w:rsidRDefault="00B840EC" w:rsidP="00B840EC">
      <w:r>
        <w:t>-</w:t>
      </w:r>
      <w:r w:rsidR="003826D6">
        <w:t xml:space="preserve"> имеется паспорт безопасности МБ</w:t>
      </w:r>
      <w:r>
        <w:t xml:space="preserve">ОУ «Приобская НОШ», утвержденный 03.02.2019 года (титульный лист прилагается), требования, предусмотренные </w:t>
      </w:r>
      <w:proofErr w:type="gramStart"/>
      <w:r>
        <w:t>данным документом</w:t>
      </w:r>
      <w:proofErr w:type="gramEnd"/>
      <w:r>
        <w:t xml:space="preserve"> выполняются;</w:t>
      </w:r>
    </w:p>
    <w:p w:rsidR="00B840EC" w:rsidRDefault="00B840EC" w:rsidP="00B840EC">
      <w:r>
        <w:t>- В учреждении имеется система видеонаблюдения-  8 внутренних видеокамер и 4 внешних, архивирование и хранение данных – 30 суток;</w:t>
      </w:r>
    </w:p>
    <w:p w:rsidR="00B840EC" w:rsidRDefault="003826D6" w:rsidP="00B840EC">
      <w:r>
        <w:t>-МБ</w:t>
      </w:r>
      <w:r w:rsidR="00B840EC">
        <w:t xml:space="preserve">ОУ «Приобская НОШ» оборудована системой экстренного оповещения работников и иных лиц, находящихся в школе </w:t>
      </w:r>
      <w:proofErr w:type="gramStart"/>
      <w:r w:rsidR="00B840EC">
        <w:t>о  потенциальной</w:t>
      </w:r>
      <w:proofErr w:type="gramEnd"/>
      <w:r w:rsidR="00B840EC">
        <w:t xml:space="preserve"> угрозе возникновения или возникновения чрезвычайной ситуации  3-го типа. Обслуживает ИП </w:t>
      </w:r>
      <w:proofErr w:type="spellStart"/>
      <w:r w:rsidR="00B840EC">
        <w:t>Бабоха</w:t>
      </w:r>
      <w:proofErr w:type="spellEnd"/>
      <w:r w:rsidR="00B840EC">
        <w:t xml:space="preserve"> В.В. </w:t>
      </w:r>
      <w:r>
        <w:t xml:space="preserve"> </w:t>
      </w:r>
    </w:p>
    <w:p w:rsidR="00B840EC" w:rsidRDefault="00B840EC" w:rsidP="00B840EC">
      <w:r>
        <w:t xml:space="preserve">-Система освещения, централизованная от городской электросети, обслуживающая организация ИП </w:t>
      </w:r>
      <w:proofErr w:type="spellStart"/>
      <w:r>
        <w:t>Чернышов</w:t>
      </w:r>
      <w:proofErr w:type="spellEnd"/>
      <w:r>
        <w:t xml:space="preserve"> С.Е, </w:t>
      </w:r>
      <w:r w:rsidR="003826D6">
        <w:t xml:space="preserve"> </w:t>
      </w:r>
      <w:r>
        <w:t xml:space="preserve"> освещения достаточно, система в работоспособном состоянии, обеспечена освещением в зонах видимости системы видеонаблюдения;</w:t>
      </w:r>
    </w:p>
    <w:p w:rsidR="00B840EC" w:rsidRDefault="00B840EC" w:rsidP="00B840EC">
      <w:r>
        <w:t xml:space="preserve">-Имеется кнопка тревожной сигнализации с выводом на </w:t>
      </w:r>
      <w:proofErr w:type="spellStart"/>
      <w:r w:rsidR="003826D6">
        <w:t>Росгвардию</w:t>
      </w:r>
      <w:proofErr w:type="spellEnd"/>
      <w:r>
        <w:t>, кнопка в рабочем состоянии, размещена на посту охраны, расположенной на 1 этаже здания напротив центрального входа, а также в кабинете директора на 1 этаже.</w:t>
      </w:r>
    </w:p>
    <w:p w:rsidR="00B840EC" w:rsidRDefault="00B840EC" w:rsidP="00B840EC">
      <w:r>
        <w:t xml:space="preserve">-Имеется стационарный телефон с </w:t>
      </w:r>
      <w:proofErr w:type="gramStart"/>
      <w:r>
        <w:t>АОН ,</w:t>
      </w:r>
      <w:proofErr w:type="gramEnd"/>
      <w:r>
        <w:t xml:space="preserve"> размещен на посту охраны , расположенной на 1 этаже здания напротив центрального хода, связь бесперебойная. В исправном состоянии.</w:t>
      </w:r>
    </w:p>
    <w:p w:rsidR="00B840EC" w:rsidRDefault="00B840EC" w:rsidP="00B840EC">
      <w:r>
        <w:t>- Ограждение со всех сторон выполнено в виде деревянного забора высотой 1,5 метра;</w:t>
      </w:r>
    </w:p>
    <w:p w:rsidR="00B840EC" w:rsidRDefault="00B840EC" w:rsidP="00B840EC">
      <w:r>
        <w:t>-Имеется домофон</w:t>
      </w:r>
      <w:r w:rsidRPr="00035BB0">
        <w:t xml:space="preserve"> </w:t>
      </w:r>
      <w:r>
        <w:rPr>
          <w:lang w:val="en-US"/>
        </w:rPr>
        <w:t>QUANTUM</w:t>
      </w:r>
      <w:r w:rsidRPr="00035BB0">
        <w:t xml:space="preserve"> </w:t>
      </w:r>
      <w:r>
        <w:t>«</w:t>
      </w:r>
      <w:r>
        <w:rPr>
          <w:lang w:val="en-US"/>
        </w:rPr>
        <w:t>QM</w:t>
      </w:r>
      <w:r w:rsidRPr="00035BB0">
        <w:t>-4</w:t>
      </w:r>
      <w:r>
        <w:rPr>
          <w:lang w:val="en-US"/>
        </w:rPr>
        <w:t>HP</w:t>
      </w:r>
      <w:r>
        <w:t xml:space="preserve">», расположен на входной двери в здание школы, в исправном состоянии. На посту охраны ведется журнал посещения учреждения с занесением паспортных данных. </w:t>
      </w:r>
      <w:r w:rsidR="003826D6">
        <w:t xml:space="preserve"> </w:t>
      </w:r>
    </w:p>
    <w:p w:rsidR="00B840EC" w:rsidRDefault="00B840EC" w:rsidP="00B840EC">
      <w:r>
        <w:t xml:space="preserve">-Разработаны планы эвакуации работников и обучающихся и иных лиц находящихся в учреждении, в случае получения информации об угрозе совершения террористического </w:t>
      </w:r>
      <w:proofErr w:type="gramStart"/>
      <w:r>
        <w:t>акта ,</w:t>
      </w:r>
      <w:proofErr w:type="gramEnd"/>
      <w:r>
        <w:t xml:space="preserve"> которые размещены в установленных местах, имеют светоотражающий эффект. На путях эвакуации так же имеются знаки со светоотражающим эффектом.</w:t>
      </w:r>
    </w:p>
    <w:p w:rsidR="00B840EC" w:rsidRDefault="00B840EC" w:rsidP="00B840EC">
      <w:r>
        <w:t xml:space="preserve">-В рекреациях школы размещены стенды, памятки, инструкции, содержащие информацию о порядке действий работников, обучающихся и иных лиц в учреждении при обнаружении подозрительных лиц или предметов в школе, поступлении информации об угрозе совершения или о совершении террористического акта, а так же </w:t>
      </w:r>
      <w:proofErr w:type="gramStart"/>
      <w:r>
        <w:t>схемы  эвакуации</w:t>
      </w:r>
      <w:proofErr w:type="gramEnd"/>
      <w:r>
        <w:t xml:space="preserve"> при возникновении чрезвычайных ситуаций. На стенде имеются номера телефонов аварийно-</w:t>
      </w:r>
      <w:proofErr w:type="gramStart"/>
      <w:r>
        <w:t>спасательных  служб</w:t>
      </w:r>
      <w:proofErr w:type="gramEnd"/>
      <w:r>
        <w:t xml:space="preserve">, правоохранительных органов и органов безопасности; </w:t>
      </w:r>
      <w:r w:rsidR="003826D6">
        <w:t xml:space="preserve"> </w:t>
      </w:r>
    </w:p>
    <w:p w:rsidR="00B840EC" w:rsidRDefault="00B840EC" w:rsidP="00B840EC">
      <w:r>
        <w:t xml:space="preserve">- В школе осуществляется контроль за выполнением антитеррористической безопасности. Осуществляются плановые и внеплановые проверки. Ежегодно проводится проверка перед новым учебным годом. В течение учебного года осуществляется контроль за физической охраной, актуализируются нормативно-правовые документы, ежедневно проводится </w:t>
      </w:r>
      <w:proofErr w:type="gramStart"/>
      <w:r>
        <w:t>осмотр  здания</w:t>
      </w:r>
      <w:proofErr w:type="gramEnd"/>
      <w:r>
        <w:t xml:space="preserve"> и территории. Составляются акты осмотров.</w:t>
      </w:r>
    </w:p>
    <w:p w:rsidR="00B840EC" w:rsidRPr="00035BB0" w:rsidRDefault="00B840EC" w:rsidP="00B840EC">
      <w:r>
        <w:t>-</w:t>
      </w:r>
      <w:r w:rsidRPr="00677CD6">
        <w:rPr>
          <w:rFonts w:ascii="Arial" w:hAnsi="Arial" w:cs="Arial"/>
          <w:color w:val="2D2D2D"/>
          <w:spacing w:val="2"/>
          <w:sz w:val="21"/>
          <w:szCs w:val="21"/>
          <w:shd w:val="clear" w:color="auto" w:fill="FFFFFF"/>
        </w:rPr>
        <w:t xml:space="preserve"> </w:t>
      </w:r>
      <w:r w:rsidRPr="000C27D2">
        <w:rPr>
          <w:color w:val="2D2D2D"/>
          <w:spacing w:val="2"/>
          <w:szCs w:val="21"/>
          <w:shd w:val="clear" w:color="auto" w:fill="FFFFFF"/>
        </w:rPr>
        <w:t xml:space="preserve">Имеется план взаимодействия с территориальными ФСБ России, </w:t>
      </w:r>
      <w:proofErr w:type="spellStart"/>
      <w:r w:rsidRPr="000C27D2">
        <w:rPr>
          <w:color w:val="2D2D2D"/>
          <w:spacing w:val="2"/>
          <w:szCs w:val="21"/>
          <w:shd w:val="clear" w:color="auto" w:fill="FFFFFF"/>
        </w:rPr>
        <w:t>Росгвардии</w:t>
      </w:r>
      <w:proofErr w:type="spellEnd"/>
      <w:r w:rsidRPr="000C27D2">
        <w:rPr>
          <w:color w:val="2D2D2D"/>
          <w:spacing w:val="2"/>
          <w:szCs w:val="21"/>
          <w:shd w:val="clear" w:color="auto" w:fill="FFFFFF"/>
        </w:rPr>
        <w:t>, МВД России, МЧС России по защите от террористичес</w:t>
      </w:r>
      <w:r w:rsidR="003826D6">
        <w:rPr>
          <w:color w:val="2D2D2D"/>
          <w:spacing w:val="2"/>
          <w:szCs w:val="21"/>
          <w:shd w:val="clear" w:color="auto" w:fill="FFFFFF"/>
        </w:rPr>
        <w:t>ких угроз объекта образования МБ</w:t>
      </w:r>
      <w:r w:rsidRPr="000C27D2">
        <w:rPr>
          <w:color w:val="2D2D2D"/>
          <w:spacing w:val="2"/>
          <w:szCs w:val="21"/>
          <w:shd w:val="clear" w:color="auto" w:fill="FFFFFF"/>
        </w:rPr>
        <w:t>ОУ «Приобская НОШ»</w:t>
      </w:r>
      <w:r>
        <w:rPr>
          <w:color w:val="2D2D2D"/>
          <w:spacing w:val="2"/>
          <w:szCs w:val="21"/>
          <w:shd w:val="clear" w:color="auto" w:fill="FFFFFF"/>
        </w:rPr>
        <w:t>.</w:t>
      </w:r>
    </w:p>
    <w:p w:rsidR="00B840EC" w:rsidRPr="00AE1511" w:rsidRDefault="00B840EC" w:rsidP="00B840EC">
      <w:r>
        <w:t>-</w:t>
      </w:r>
      <w:r w:rsidRPr="00AE1511">
        <w:t>Назначен</w:t>
      </w:r>
      <w:r>
        <w:t>о должностное</w:t>
      </w:r>
      <w:r w:rsidRPr="00AE1511">
        <w:t xml:space="preserve"> лица, ответственные за проведение мероприятий по обеспечению антитеррористической защищенн</w:t>
      </w:r>
      <w:r w:rsidR="003826D6">
        <w:t>ости объекта</w:t>
      </w:r>
      <w:r w:rsidRPr="00AE1511">
        <w:t>.</w:t>
      </w:r>
      <w:r>
        <w:t xml:space="preserve"> Назначена заместитель директора по АХЧ </w:t>
      </w:r>
      <w:proofErr w:type="spellStart"/>
      <w:r>
        <w:t>Лыга</w:t>
      </w:r>
      <w:proofErr w:type="spellEnd"/>
      <w:r>
        <w:t xml:space="preserve"> М.З.</w:t>
      </w:r>
    </w:p>
    <w:p w:rsidR="00B840EC" w:rsidRPr="00D45719" w:rsidRDefault="00B840EC" w:rsidP="00B840EC">
      <w:r>
        <w:t>-</w:t>
      </w:r>
      <w:r w:rsidRPr="00D45719">
        <w:t>С работниками проводятся инструктажи и практические занятия по действиям при обнаружении в школе и на территории посторонних лиц и подозрительных предметов, а также при угрозе совершения террористического акта, кроме того по графику в рамках повторного, первичного, внепланового инструктажа заместителем директора по АХЧ фиксируется в журнале инструктажа по ОТ</w:t>
      </w:r>
      <w:r>
        <w:t xml:space="preserve">. </w:t>
      </w:r>
      <w:r w:rsidR="003826D6">
        <w:t xml:space="preserve"> </w:t>
      </w:r>
    </w:p>
    <w:p w:rsidR="00B840EC" w:rsidRDefault="00B840EC" w:rsidP="00B840EC">
      <w:r>
        <w:t xml:space="preserve">- В школе проводится периодический обход и осмотр здания и территории, складских помещений: в вечернее время сторожами при поступлении на пост, в дневное время </w:t>
      </w:r>
      <w:r>
        <w:lastRenderedPageBreak/>
        <w:t>сотрудником охраны при поступлении на пост. Имеется журнал обхода и осмотра здания и территории.</w:t>
      </w:r>
    </w:p>
    <w:p w:rsidR="00330572" w:rsidRPr="008104DF" w:rsidRDefault="00330572" w:rsidP="00B7016C">
      <w:pPr>
        <w:pStyle w:val="a4"/>
        <w:spacing w:before="0" w:beforeAutospacing="0" w:after="0" w:afterAutospacing="0"/>
      </w:pPr>
    </w:p>
    <w:p w:rsidR="00B7016C" w:rsidRDefault="00B7016C" w:rsidP="00B7016C">
      <w:pPr>
        <w:pStyle w:val="a4"/>
        <w:spacing w:before="0" w:beforeAutospacing="0" w:after="0" w:afterAutospacing="0"/>
        <w:rPr>
          <w:b/>
          <w:sz w:val="28"/>
        </w:rPr>
      </w:pPr>
      <w:r w:rsidRPr="00DC354B">
        <w:rPr>
          <w:b/>
        </w:rPr>
        <w:t>3.7. Условия для обучения учащихся с ограниченными возможностями</w:t>
      </w:r>
      <w:r w:rsidRPr="00287C5D">
        <w:rPr>
          <w:b/>
          <w:sz w:val="28"/>
        </w:rPr>
        <w:t>.</w:t>
      </w:r>
    </w:p>
    <w:p w:rsidR="00B7016C" w:rsidRDefault="0001130C" w:rsidP="00B7016C">
      <w:r>
        <w:t>В школе в 20</w:t>
      </w:r>
      <w:r w:rsidR="009B2F72">
        <w:t>2</w:t>
      </w:r>
      <w:r w:rsidR="00753D7B">
        <w:t>1</w:t>
      </w:r>
      <w:r w:rsidR="009B2F72">
        <w:t>-20</w:t>
      </w:r>
      <w:r w:rsidR="00753D7B">
        <w:t>2</w:t>
      </w:r>
      <w:r>
        <w:t xml:space="preserve"> учебном году обучалось </w:t>
      </w:r>
      <w:r w:rsidR="00753D7B">
        <w:t>33</w:t>
      </w:r>
      <w:r w:rsidR="00B7016C">
        <w:t xml:space="preserve"> обучающихся с </w:t>
      </w:r>
      <w:proofErr w:type="gramStart"/>
      <w:r w:rsidR="00B7016C">
        <w:t xml:space="preserve">ОВЗ,  </w:t>
      </w:r>
      <w:r w:rsidR="00330572">
        <w:t>5</w:t>
      </w:r>
      <w:proofErr w:type="gramEnd"/>
      <w:r w:rsidR="00B7016C">
        <w:t xml:space="preserve"> обучается  индивидуально на дому по адаптированным программам, 1</w:t>
      </w:r>
      <w:r>
        <w:t>5</w:t>
      </w:r>
      <w:r w:rsidR="00B7016C">
        <w:t xml:space="preserve"> по </w:t>
      </w:r>
      <w:r w:rsidR="00330572">
        <w:t xml:space="preserve">адаптированным </w:t>
      </w:r>
      <w:r w:rsidR="00B7016C">
        <w:t xml:space="preserve">общеобразовательным программам индивидуально в классе. </w:t>
      </w:r>
    </w:p>
    <w:p w:rsidR="00B7016C" w:rsidRDefault="00B7016C" w:rsidP="00B7016C">
      <w:r>
        <w:t xml:space="preserve">Организовано медико-психолого- педагогическое сопровождение </w:t>
      </w:r>
      <w:proofErr w:type="gramStart"/>
      <w:r>
        <w:t>детей.  .</w:t>
      </w:r>
      <w:proofErr w:type="gramEnd"/>
      <w:r>
        <w:t xml:space="preserve"> В школе имеются </w:t>
      </w:r>
      <w:proofErr w:type="gramStart"/>
      <w:r>
        <w:t>квалифицированные  специалисты</w:t>
      </w:r>
      <w:proofErr w:type="gramEnd"/>
      <w:r>
        <w:t xml:space="preserve">: психолог, логопед, социальный педагог, медицинский работник.  Психологами реализуются </w:t>
      </w:r>
      <w:r w:rsidR="00330572">
        <w:t xml:space="preserve">адаптированные </w:t>
      </w:r>
      <w:proofErr w:type="gramStart"/>
      <w:r>
        <w:t xml:space="preserve">программы </w:t>
      </w:r>
      <w:r w:rsidR="00330572">
        <w:t xml:space="preserve"> </w:t>
      </w:r>
      <w:r>
        <w:t>,</w:t>
      </w:r>
      <w:proofErr w:type="gramEnd"/>
      <w:r>
        <w:t xml:space="preserve"> проводятся  индивидуальные коррекционные занятия,   направленные на коррекцию дефектов путем развития психических процессов и социализацию учащихся с ОВЗ, работает  ПМПК. </w:t>
      </w:r>
    </w:p>
    <w:p w:rsidR="00B7016C" w:rsidRDefault="00B7016C" w:rsidP="00B7016C">
      <w:r>
        <w:t xml:space="preserve">Для детей с </w:t>
      </w:r>
      <w:proofErr w:type="gramStart"/>
      <w:r>
        <w:t>ОВЗ  предоставлена</w:t>
      </w:r>
      <w:proofErr w:type="gramEnd"/>
      <w:r>
        <w:t xml:space="preserve"> возможность  </w:t>
      </w:r>
      <w:r w:rsidR="00330572">
        <w:t>внеурочной деятельностью</w:t>
      </w:r>
      <w:r>
        <w:t xml:space="preserve"> в соответстви</w:t>
      </w:r>
      <w:r w:rsidR="00330572">
        <w:t xml:space="preserve">и с интересами и склонностями. </w:t>
      </w:r>
    </w:p>
    <w:p w:rsidR="00B7016C" w:rsidRDefault="00B7016C" w:rsidP="00B7016C">
      <w:r>
        <w:t>Благодаря комплексу проводимых мероприятий и условий все обучающиеся с ограниченными возможностями здоровья успешно обучаются.</w:t>
      </w:r>
    </w:p>
    <w:p w:rsidR="00DC354B" w:rsidRDefault="00DC354B" w:rsidP="00B7016C">
      <w:pPr>
        <w:rPr>
          <w:b/>
          <w:sz w:val="28"/>
        </w:rPr>
      </w:pPr>
    </w:p>
    <w:p w:rsidR="00B7016C" w:rsidRDefault="00B7016C" w:rsidP="00B7016C">
      <w:pPr>
        <w:rPr>
          <w:b/>
          <w:sz w:val="28"/>
        </w:rPr>
      </w:pPr>
      <w:r w:rsidRPr="00EF46CB">
        <w:rPr>
          <w:b/>
          <w:sz w:val="28"/>
        </w:rPr>
        <w:t>3.</w:t>
      </w:r>
      <w:proofErr w:type="gramStart"/>
      <w:r>
        <w:rPr>
          <w:b/>
          <w:sz w:val="28"/>
        </w:rPr>
        <w:t>8</w:t>
      </w:r>
      <w:r w:rsidRPr="00EF46CB">
        <w:rPr>
          <w:b/>
          <w:sz w:val="28"/>
        </w:rPr>
        <w:t>.Кадровый</w:t>
      </w:r>
      <w:proofErr w:type="gramEnd"/>
      <w:r w:rsidRPr="00EF46CB">
        <w:rPr>
          <w:b/>
          <w:sz w:val="28"/>
        </w:rPr>
        <w:t xml:space="preserve"> состав.</w:t>
      </w:r>
    </w:p>
    <w:p w:rsidR="00B7016C" w:rsidRPr="00E801FE" w:rsidRDefault="00B7016C" w:rsidP="00B7016C">
      <w:r>
        <w:t>Образовательное учреждение полностью укомплектовано кадрами. Штатный состав</w:t>
      </w:r>
      <w:r w:rsidRPr="00E801FE">
        <w:t xml:space="preserve"> -5</w:t>
      </w:r>
      <w:r w:rsidR="00753D7B">
        <w:t>3</w:t>
      </w:r>
      <w:r>
        <w:t xml:space="preserve"> человек</w:t>
      </w:r>
      <w:r w:rsidR="00753D7B">
        <w:t>а.</w:t>
      </w:r>
    </w:p>
    <w:p w:rsidR="00B7016C" w:rsidRPr="00E801FE" w:rsidRDefault="00B7016C" w:rsidP="00B7016C">
      <w:pPr>
        <w:pStyle w:val="a4"/>
        <w:spacing w:before="0" w:beforeAutospacing="0" w:after="0" w:afterAutospacing="0"/>
      </w:pPr>
      <w:r w:rsidRPr="00E801FE">
        <w:t>Административный</w:t>
      </w:r>
      <w:r>
        <w:t xml:space="preserve"> </w:t>
      </w:r>
      <w:proofErr w:type="gramStart"/>
      <w:r>
        <w:t xml:space="preserve">состав </w:t>
      </w:r>
      <w:r w:rsidRPr="00E801FE">
        <w:t xml:space="preserve"> </w:t>
      </w:r>
      <w:r>
        <w:t>(</w:t>
      </w:r>
      <w:proofErr w:type="gramEnd"/>
      <w:r>
        <w:t>директор, заместители директора, главный бухгалтер, шеф-повар)</w:t>
      </w:r>
      <w:r w:rsidRPr="00E801FE">
        <w:t xml:space="preserve"> - 6 человек</w:t>
      </w:r>
    </w:p>
    <w:p w:rsidR="00B7016C" w:rsidRPr="00E801FE" w:rsidRDefault="00B7016C" w:rsidP="00B7016C">
      <w:pPr>
        <w:pStyle w:val="a4"/>
        <w:spacing w:before="0" w:beforeAutospacing="0" w:after="0" w:afterAutospacing="0"/>
      </w:pPr>
      <w:r w:rsidRPr="00E801FE">
        <w:t>Педагогический персонал</w:t>
      </w:r>
      <w:r>
        <w:t xml:space="preserve"> (учителя начальных классов, учителя-предметники, логопед, психолог, воспитатели)</w:t>
      </w:r>
      <w:r w:rsidRPr="00E801FE">
        <w:t xml:space="preserve"> – 2</w:t>
      </w:r>
      <w:r w:rsidR="00753D7B">
        <w:t>4</w:t>
      </w:r>
      <w:r w:rsidRPr="00E801FE">
        <w:t xml:space="preserve"> человек</w:t>
      </w:r>
      <w:r w:rsidR="00753D7B">
        <w:t>а.</w:t>
      </w:r>
    </w:p>
    <w:p w:rsidR="00B7016C" w:rsidRPr="00E801FE" w:rsidRDefault="00B7016C" w:rsidP="00B7016C">
      <w:pPr>
        <w:pStyle w:val="a4"/>
        <w:spacing w:before="0" w:beforeAutospacing="0" w:after="0" w:afterAutospacing="0"/>
      </w:pPr>
      <w:r w:rsidRPr="00E801FE">
        <w:t xml:space="preserve">Специалисты </w:t>
      </w:r>
      <w:proofErr w:type="gramStart"/>
      <w:r>
        <w:t>(</w:t>
      </w:r>
      <w:r w:rsidR="00753D7B">
        <w:t xml:space="preserve"> </w:t>
      </w:r>
      <w:r>
        <w:t xml:space="preserve"> специалист</w:t>
      </w:r>
      <w:proofErr w:type="gramEnd"/>
      <w:r>
        <w:t xml:space="preserve"> по кадрам, </w:t>
      </w:r>
      <w:r w:rsidR="00753D7B">
        <w:t>специалист</w:t>
      </w:r>
      <w:r>
        <w:t xml:space="preserve"> по охране труда, программист, бухгалтер) </w:t>
      </w:r>
      <w:r w:rsidRPr="00E801FE">
        <w:t>– 5 человек</w:t>
      </w:r>
    </w:p>
    <w:p w:rsidR="00B7016C" w:rsidRPr="00E801FE" w:rsidRDefault="00B7016C" w:rsidP="00B7016C">
      <w:pPr>
        <w:pStyle w:val="a4"/>
        <w:spacing w:before="0" w:beforeAutospacing="0" w:after="0" w:afterAutospacing="0"/>
      </w:pPr>
      <w:r>
        <w:t xml:space="preserve">Рабочие (технический персонал, повар, сторож, гардеробщик, рабочий </w:t>
      </w:r>
      <w:proofErr w:type="gramStart"/>
      <w:r>
        <w:t>КОРЗ )</w:t>
      </w:r>
      <w:proofErr w:type="gramEnd"/>
      <w:r w:rsidRPr="00E801FE">
        <w:t xml:space="preserve"> – 25 человек</w:t>
      </w:r>
    </w:p>
    <w:p w:rsidR="00B7016C" w:rsidRPr="00E801FE" w:rsidRDefault="00330572" w:rsidP="00B7016C">
      <w:pPr>
        <w:pStyle w:val="a4"/>
        <w:spacing w:before="0" w:beforeAutospacing="0" w:after="0" w:afterAutospacing="0"/>
      </w:pPr>
      <w:r>
        <w:t xml:space="preserve">1 категория -  </w:t>
      </w:r>
      <w:r w:rsidR="00443E5A">
        <w:t>5</w:t>
      </w:r>
      <w:r>
        <w:t xml:space="preserve"> человек</w:t>
      </w:r>
    </w:p>
    <w:p w:rsidR="00B7016C" w:rsidRPr="00E801FE" w:rsidRDefault="0001130C" w:rsidP="00B7016C">
      <w:pPr>
        <w:pStyle w:val="a4"/>
        <w:spacing w:before="0" w:beforeAutospacing="0" w:after="0" w:afterAutospacing="0"/>
      </w:pPr>
      <w:r>
        <w:t xml:space="preserve">Высшая категория   </w:t>
      </w:r>
      <w:r w:rsidR="00443E5A">
        <w:t>13</w:t>
      </w:r>
      <w:r w:rsidR="00B7016C" w:rsidRPr="00E801FE">
        <w:t xml:space="preserve"> человека</w:t>
      </w:r>
    </w:p>
    <w:p w:rsidR="00B7016C" w:rsidRDefault="00E86565" w:rsidP="00B7016C">
      <w:pPr>
        <w:jc w:val="both"/>
      </w:pPr>
      <w:r>
        <w:t>Соответствие занимаемой должности</w:t>
      </w:r>
      <w:r w:rsidR="00B7016C" w:rsidRPr="00E801FE">
        <w:t xml:space="preserve"> –</w:t>
      </w:r>
      <w:r w:rsidR="00753D7B">
        <w:t>6</w:t>
      </w:r>
      <w:r w:rsidR="00B7016C" w:rsidRPr="00E801FE">
        <w:t xml:space="preserve"> человек</w:t>
      </w:r>
    </w:p>
    <w:p w:rsidR="00D81EEE" w:rsidRDefault="00D81EEE" w:rsidP="00B7016C">
      <w:pPr>
        <w:jc w:val="both"/>
      </w:pPr>
    </w:p>
    <w:p w:rsidR="00B7016C" w:rsidRPr="00D81EEE" w:rsidRDefault="00B7016C" w:rsidP="00B7016C">
      <w:pPr>
        <w:jc w:val="both"/>
        <w:rPr>
          <w:b/>
        </w:rPr>
      </w:pPr>
      <w:r w:rsidRPr="00D81EEE">
        <w:rPr>
          <w:b/>
        </w:rPr>
        <w:t>4.Результаты деятельности организации, качество образования.</w:t>
      </w:r>
    </w:p>
    <w:p w:rsidR="00CB636C" w:rsidRPr="00CB636C" w:rsidRDefault="00CB636C" w:rsidP="00CB636C">
      <w:pPr>
        <w:jc w:val="both"/>
        <w:rPr>
          <w:b/>
        </w:rPr>
      </w:pPr>
      <w:r>
        <w:rPr>
          <w:szCs w:val="28"/>
        </w:rPr>
        <w:t xml:space="preserve"> </w:t>
      </w:r>
    </w:p>
    <w:p w:rsidR="00CB636C" w:rsidRPr="00CB636C" w:rsidRDefault="00CB636C" w:rsidP="00CB636C">
      <w:pPr>
        <w:jc w:val="both"/>
      </w:pPr>
      <w:r w:rsidRPr="00CB636C">
        <w:t xml:space="preserve">          На конец 2022-2023 учебного </w:t>
      </w:r>
      <w:proofErr w:type="gramStart"/>
      <w:r w:rsidRPr="00CB636C">
        <w:t>года  в</w:t>
      </w:r>
      <w:proofErr w:type="gramEnd"/>
      <w:r w:rsidRPr="00CB636C">
        <w:t xml:space="preserve"> МКОУ «Приобская НОШ» обучается 278 человек, из них: 75 человек обучающиеся 1-х классов и 203 обучающихся 2- 4 классов.</w:t>
      </w:r>
    </w:p>
    <w:p w:rsidR="00CB636C" w:rsidRPr="00CB636C" w:rsidRDefault="00CB636C" w:rsidP="00CB636C">
      <w:pPr>
        <w:jc w:val="both"/>
      </w:pPr>
      <w:r w:rsidRPr="00CB636C">
        <w:t xml:space="preserve">         14 (+4 </w:t>
      </w:r>
      <w:proofErr w:type="gramStart"/>
      <w:r w:rsidRPr="00CB636C">
        <w:t>чел</w:t>
      </w:r>
      <w:proofErr w:type="gramEnd"/>
      <w:r w:rsidRPr="00CB636C">
        <w:t>) обучающихся, закончили учебный год на отлично, что составляет      8 % (+ 1 %)   от общего числа обучающихся 2- 4 классов.</w:t>
      </w:r>
    </w:p>
    <w:p w:rsidR="00CB636C" w:rsidRPr="00CB636C" w:rsidRDefault="00CB636C" w:rsidP="00CB636C">
      <w:pPr>
        <w:jc w:val="both"/>
      </w:pPr>
      <w:r w:rsidRPr="00CB636C">
        <w:t xml:space="preserve">         С одной «4» закончили год -  6 человек (-8 чел.), что составляет 3 % (- 4%) от общего числа обучающихся 2-4 классов.</w:t>
      </w:r>
    </w:p>
    <w:p w:rsidR="00CB636C" w:rsidRPr="00CB636C" w:rsidRDefault="00CB636C" w:rsidP="00CB636C">
      <w:pPr>
        <w:jc w:val="both"/>
      </w:pPr>
      <w:r w:rsidRPr="00CB636C">
        <w:t xml:space="preserve">         На «4» и «5» закончили учебный год - 108 ч. (+18 чел.), что составляет 49 %</w:t>
      </w:r>
      <w:proofErr w:type="gramStart"/>
      <w:r w:rsidRPr="00CB636C">
        <w:t xml:space="preserve">   (</w:t>
      </w:r>
      <w:proofErr w:type="gramEnd"/>
      <w:r w:rsidRPr="00CB636C">
        <w:t>+5 %), от общего количества обучающихся 2-4 классов.</w:t>
      </w:r>
    </w:p>
    <w:p w:rsidR="00CB636C" w:rsidRPr="00CB636C" w:rsidRDefault="00CB636C" w:rsidP="00CB636C">
      <w:pPr>
        <w:jc w:val="both"/>
      </w:pPr>
      <w:r w:rsidRPr="00CB636C">
        <w:t xml:space="preserve">        18 обучающихся (-10 чел.), закончили учебный </w:t>
      </w:r>
      <w:proofErr w:type="gramStart"/>
      <w:r w:rsidRPr="00CB636C">
        <w:t>год  с</w:t>
      </w:r>
      <w:proofErr w:type="gramEnd"/>
      <w:r w:rsidRPr="00CB636C">
        <w:t xml:space="preserve"> одной «3», что составляет  8 % (-6 %) от общего числа обучающихся.</w:t>
      </w:r>
    </w:p>
    <w:p w:rsidR="00CB636C" w:rsidRPr="00CB636C" w:rsidRDefault="00CB636C" w:rsidP="00CB636C">
      <w:pPr>
        <w:jc w:val="both"/>
      </w:pPr>
      <w:r w:rsidRPr="00CB636C">
        <w:t xml:space="preserve">        52 обучающихся (- 4 чел.), закончили год на «3», их количество составляет 23 % (-5 %).</w:t>
      </w:r>
    </w:p>
    <w:p w:rsidR="00CB636C" w:rsidRPr="00CB636C" w:rsidRDefault="00CB636C" w:rsidP="00CB636C">
      <w:pPr>
        <w:jc w:val="both"/>
        <w:rPr>
          <w:u w:val="single"/>
        </w:rPr>
      </w:pPr>
      <w:r w:rsidRPr="00CB636C">
        <w:t xml:space="preserve">               </w:t>
      </w:r>
      <w:r w:rsidRPr="00CB636C">
        <w:rPr>
          <w:u w:val="single"/>
        </w:rPr>
        <w:t xml:space="preserve">          </w:t>
      </w:r>
    </w:p>
    <w:p w:rsidR="00CB636C" w:rsidRPr="00CB636C" w:rsidRDefault="00CB636C" w:rsidP="00CB636C">
      <w:pPr>
        <w:jc w:val="center"/>
        <w:rPr>
          <w:b/>
        </w:rPr>
      </w:pPr>
      <w:r w:rsidRPr="00CB636C">
        <w:rPr>
          <w:b/>
          <w:u w:val="single"/>
        </w:rPr>
        <w:t>Итоги по школе на конец 2022-2023 уч. года</w:t>
      </w:r>
    </w:p>
    <w:tbl>
      <w:tblPr>
        <w:tblpPr w:leftFromText="180" w:rightFromText="180" w:vertAnchor="text" w:horzAnchor="margin" w:tblpY="152"/>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987"/>
        <w:gridCol w:w="987"/>
        <w:gridCol w:w="980"/>
        <w:gridCol w:w="6"/>
        <w:gridCol w:w="868"/>
        <w:gridCol w:w="878"/>
        <w:gridCol w:w="923"/>
        <w:gridCol w:w="750"/>
        <w:gridCol w:w="816"/>
        <w:gridCol w:w="878"/>
        <w:gridCol w:w="894"/>
      </w:tblGrid>
      <w:tr w:rsidR="00CB636C" w:rsidRPr="00CB636C" w:rsidTr="00CB636C">
        <w:trPr>
          <w:trHeight w:val="413"/>
        </w:trPr>
        <w:tc>
          <w:tcPr>
            <w:tcW w:w="1667" w:type="dxa"/>
            <w:shd w:val="clear" w:color="auto" w:fill="auto"/>
          </w:tcPr>
          <w:p w:rsidR="00CB636C" w:rsidRPr="00CB636C" w:rsidRDefault="00CB636C" w:rsidP="00CB636C">
            <w:pPr>
              <w:jc w:val="both"/>
            </w:pPr>
            <w:r w:rsidRPr="00CB636C">
              <w:t xml:space="preserve">       </w:t>
            </w:r>
          </w:p>
        </w:tc>
        <w:tc>
          <w:tcPr>
            <w:tcW w:w="987" w:type="dxa"/>
            <w:shd w:val="clear" w:color="auto" w:fill="auto"/>
          </w:tcPr>
          <w:p w:rsidR="00CB636C" w:rsidRPr="00CB636C" w:rsidRDefault="00CB636C" w:rsidP="00CB636C">
            <w:pPr>
              <w:ind w:right="-108"/>
              <w:jc w:val="both"/>
            </w:pPr>
            <w:r w:rsidRPr="00CB636C">
              <w:t>2-а</w:t>
            </w:r>
          </w:p>
        </w:tc>
        <w:tc>
          <w:tcPr>
            <w:tcW w:w="987" w:type="dxa"/>
            <w:shd w:val="clear" w:color="auto" w:fill="auto"/>
          </w:tcPr>
          <w:p w:rsidR="00CB636C" w:rsidRPr="00CB636C" w:rsidRDefault="00CB636C" w:rsidP="00CB636C">
            <w:pPr>
              <w:jc w:val="both"/>
            </w:pPr>
            <w:r w:rsidRPr="00CB636C">
              <w:t>2-б</w:t>
            </w:r>
          </w:p>
        </w:tc>
        <w:tc>
          <w:tcPr>
            <w:tcW w:w="986" w:type="dxa"/>
            <w:gridSpan w:val="2"/>
            <w:shd w:val="clear" w:color="auto" w:fill="auto"/>
          </w:tcPr>
          <w:p w:rsidR="00CB636C" w:rsidRPr="00CB636C" w:rsidRDefault="00CB636C" w:rsidP="00CB636C">
            <w:pPr>
              <w:jc w:val="both"/>
            </w:pPr>
            <w:r w:rsidRPr="00CB636C">
              <w:t>2-в</w:t>
            </w:r>
          </w:p>
        </w:tc>
        <w:tc>
          <w:tcPr>
            <w:tcW w:w="868" w:type="dxa"/>
          </w:tcPr>
          <w:p w:rsidR="00CB636C" w:rsidRPr="00CB636C" w:rsidRDefault="00CB636C" w:rsidP="00CB636C">
            <w:pPr>
              <w:jc w:val="both"/>
            </w:pPr>
            <w:r w:rsidRPr="00CB636C">
              <w:t>3-а</w:t>
            </w:r>
          </w:p>
        </w:tc>
        <w:tc>
          <w:tcPr>
            <w:tcW w:w="878" w:type="dxa"/>
            <w:shd w:val="clear" w:color="auto" w:fill="auto"/>
          </w:tcPr>
          <w:p w:rsidR="00CB636C" w:rsidRPr="00CB636C" w:rsidRDefault="00CB636C" w:rsidP="00CB636C">
            <w:pPr>
              <w:jc w:val="both"/>
            </w:pPr>
            <w:r w:rsidRPr="00CB636C">
              <w:t>3-б</w:t>
            </w:r>
          </w:p>
        </w:tc>
        <w:tc>
          <w:tcPr>
            <w:tcW w:w="923" w:type="dxa"/>
            <w:shd w:val="clear" w:color="auto" w:fill="auto"/>
          </w:tcPr>
          <w:p w:rsidR="00CB636C" w:rsidRPr="00CB636C" w:rsidRDefault="00CB636C" w:rsidP="00CB636C">
            <w:pPr>
              <w:jc w:val="both"/>
            </w:pPr>
            <w:r w:rsidRPr="00CB636C">
              <w:t>3-в</w:t>
            </w:r>
          </w:p>
        </w:tc>
        <w:tc>
          <w:tcPr>
            <w:tcW w:w="750" w:type="dxa"/>
          </w:tcPr>
          <w:p w:rsidR="00CB636C" w:rsidRPr="00CB636C" w:rsidRDefault="00CB636C" w:rsidP="00CB636C">
            <w:pPr>
              <w:jc w:val="both"/>
            </w:pPr>
            <w:r w:rsidRPr="00CB636C">
              <w:t>4-а</w:t>
            </w:r>
          </w:p>
        </w:tc>
        <w:tc>
          <w:tcPr>
            <w:tcW w:w="816" w:type="dxa"/>
            <w:shd w:val="clear" w:color="auto" w:fill="auto"/>
          </w:tcPr>
          <w:p w:rsidR="00CB636C" w:rsidRPr="00CB636C" w:rsidRDefault="00CB636C" w:rsidP="00CB636C">
            <w:pPr>
              <w:jc w:val="both"/>
            </w:pPr>
            <w:r w:rsidRPr="00CB636C">
              <w:t>4-б</w:t>
            </w:r>
          </w:p>
        </w:tc>
        <w:tc>
          <w:tcPr>
            <w:tcW w:w="878" w:type="dxa"/>
            <w:shd w:val="clear" w:color="auto" w:fill="auto"/>
          </w:tcPr>
          <w:p w:rsidR="00CB636C" w:rsidRPr="00CB636C" w:rsidRDefault="00CB636C" w:rsidP="00CB636C">
            <w:pPr>
              <w:jc w:val="both"/>
            </w:pPr>
            <w:r w:rsidRPr="00CB636C">
              <w:t>4-в</w:t>
            </w:r>
          </w:p>
        </w:tc>
        <w:tc>
          <w:tcPr>
            <w:tcW w:w="894" w:type="dxa"/>
            <w:shd w:val="clear" w:color="auto" w:fill="auto"/>
          </w:tcPr>
          <w:p w:rsidR="00CB636C" w:rsidRPr="00CB636C" w:rsidRDefault="00CB636C" w:rsidP="00CB636C">
            <w:pPr>
              <w:jc w:val="both"/>
            </w:pPr>
            <w:r w:rsidRPr="00CB636C">
              <w:t>4-г</w:t>
            </w:r>
          </w:p>
        </w:tc>
      </w:tr>
      <w:tr w:rsidR="00CB636C" w:rsidRPr="00CB636C" w:rsidTr="00CB636C">
        <w:trPr>
          <w:trHeight w:val="627"/>
        </w:trPr>
        <w:tc>
          <w:tcPr>
            <w:tcW w:w="1667" w:type="dxa"/>
            <w:vMerge w:val="restart"/>
            <w:shd w:val="clear" w:color="auto" w:fill="auto"/>
          </w:tcPr>
          <w:p w:rsidR="00CB636C" w:rsidRPr="00CB636C" w:rsidRDefault="00CB636C" w:rsidP="00CB636C">
            <w:pPr>
              <w:jc w:val="both"/>
            </w:pPr>
            <w:r w:rsidRPr="00CB636C">
              <w:t>Качество</w:t>
            </w:r>
          </w:p>
        </w:tc>
        <w:tc>
          <w:tcPr>
            <w:tcW w:w="987" w:type="dxa"/>
            <w:shd w:val="clear" w:color="auto" w:fill="auto"/>
          </w:tcPr>
          <w:p w:rsidR="00CB636C" w:rsidRPr="00CB636C" w:rsidRDefault="00CB636C" w:rsidP="00CB636C">
            <w:pPr>
              <w:ind w:right="-110"/>
              <w:rPr>
                <w:b/>
              </w:rPr>
            </w:pPr>
            <w:r w:rsidRPr="00CB636C">
              <w:rPr>
                <w:b/>
              </w:rPr>
              <w:t xml:space="preserve">56 % </w:t>
            </w:r>
          </w:p>
          <w:p w:rsidR="00CB636C" w:rsidRPr="00CB636C" w:rsidRDefault="00CB636C" w:rsidP="00CB636C">
            <w:pPr>
              <w:ind w:right="-110"/>
            </w:pPr>
            <w:r w:rsidRPr="00CB636C">
              <w:t>(-7%)</w:t>
            </w:r>
          </w:p>
        </w:tc>
        <w:tc>
          <w:tcPr>
            <w:tcW w:w="987" w:type="dxa"/>
            <w:shd w:val="clear" w:color="auto" w:fill="auto"/>
          </w:tcPr>
          <w:p w:rsidR="00CB636C" w:rsidRPr="00CB636C" w:rsidRDefault="00CB636C" w:rsidP="00CB636C">
            <w:pPr>
              <w:jc w:val="both"/>
              <w:rPr>
                <w:b/>
              </w:rPr>
            </w:pPr>
            <w:r w:rsidRPr="00CB636C">
              <w:rPr>
                <w:b/>
              </w:rPr>
              <w:t>72 %</w:t>
            </w:r>
          </w:p>
          <w:p w:rsidR="00CB636C" w:rsidRPr="00CB636C" w:rsidRDefault="00CB636C" w:rsidP="00CB636C">
            <w:pPr>
              <w:jc w:val="both"/>
            </w:pPr>
            <w:r w:rsidRPr="00CB636C">
              <w:t>(-6%)</w:t>
            </w:r>
          </w:p>
        </w:tc>
        <w:tc>
          <w:tcPr>
            <w:tcW w:w="986" w:type="dxa"/>
            <w:gridSpan w:val="2"/>
            <w:shd w:val="clear" w:color="auto" w:fill="auto"/>
          </w:tcPr>
          <w:p w:rsidR="00CB636C" w:rsidRPr="00CB636C" w:rsidRDefault="00CB636C" w:rsidP="00CB636C">
            <w:pPr>
              <w:jc w:val="both"/>
              <w:rPr>
                <w:b/>
              </w:rPr>
            </w:pPr>
            <w:r w:rsidRPr="00CB636C">
              <w:rPr>
                <w:b/>
              </w:rPr>
              <w:t>53%</w:t>
            </w:r>
          </w:p>
          <w:p w:rsidR="00CB636C" w:rsidRPr="00CB636C" w:rsidRDefault="00CB636C" w:rsidP="00CB636C">
            <w:pPr>
              <w:ind w:right="-125"/>
              <w:jc w:val="both"/>
            </w:pPr>
            <w:r w:rsidRPr="00CB636C">
              <w:t>(+13%)</w:t>
            </w:r>
          </w:p>
        </w:tc>
        <w:tc>
          <w:tcPr>
            <w:tcW w:w="868" w:type="dxa"/>
          </w:tcPr>
          <w:p w:rsidR="00CB636C" w:rsidRPr="00CB636C" w:rsidRDefault="00CB636C" w:rsidP="00CB636C">
            <w:pPr>
              <w:jc w:val="both"/>
              <w:rPr>
                <w:b/>
              </w:rPr>
            </w:pPr>
            <w:r w:rsidRPr="00CB636C">
              <w:rPr>
                <w:b/>
              </w:rPr>
              <w:t>75%</w:t>
            </w:r>
          </w:p>
          <w:p w:rsidR="00CB636C" w:rsidRPr="00CB636C" w:rsidRDefault="00CB636C" w:rsidP="00CB636C">
            <w:pPr>
              <w:ind w:right="-108"/>
              <w:jc w:val="both"/>
            </w:pPr>
            <w:r w:rsidRPr="00CB636C">
              <w:t>(+20%)</w:t>
            </w:r>
          </w:p>
        </w:tc>
        <w:tc>
          <w:tcPr>
            <w:tcW w:w="878" w:type="dxa"/>
            <w:shd w:val="clear" w:color="auto" w:fill="auto"/>
          </w:tcPr>
          <w:p w:rsidR="00CB636C" w:rsidRPr="00CB636C" w:rsidRDefault="00CB636C" w:rsidP="00CB636C">
            <w:pPr>
              <w:jc w:val="both"/>
              <w:rPr>
                <w:b/>
              </w:rPr>
            </w:pPr>
            <w:r w:rsidRPr="00CB636C">
              <w:rPr>
                <w:b/>
              </w:rPr>
              <w:t>65%</w:t>
            </w:r>
          </w:p>
          <w:p w:rsidR="00CB636C" w:rsidRPr="00CB636C" w:rsidRDefault="00CB636C" w:rsidP="00CB636C">
            <w:pPr>
              <w:jc w:val="both"/>
              <w:rPr>
                <w:b/>
              </w:rPr>
            </w:pPr>
            <w:r w:rsidRPr="00CB636C">
              <w:t>(+8%)</w:t>
            </w:r>
          </w:p>
        </w:tc>
        <w:tc>
          <w:tcPr>
            <w:tcW w:w="923" w:type="dxa"/>
            <w:shd w:val="clear" w:color="auto" w:fill="auto"/>
          </w:tcPr>
          <w:p w:rsidR="00CB636C" w:rsidRPr="00CB636C" w:rsidRDefault="00CB636C" w:rsidP="00CB636C">
            <w:pPr>
              <w:jc w:val="both"/>
              <w:rPr>
                <w:b/>
              </w:rPr>
            </w:pPr>
            <w:r w:rsidRPr="00CB636C">
              <w:rPr>
                <w:b/>
              </w:rPr>
              <w:t>61%</w:t>
            </w:r>
          </w:p>
          <w:p w:rsidR="00CB636C" w:rsidRPr="00CB636C" w:rsidRDefault="00CB636C" w:rsidP="00CB636C">
            <w:pPr>
              <w:ind w:right="-150"/>
              <w:jc w:val="both"/>
            </w:pPr>
            <w:r w:rsidRPr="00CB636C">
              <w:t>(+11%)</w:t>
            </w:r>
          </w:p>
        </w:tc>
        <w:tc>
          <w:tcPr>
            <w:tcW w:w="750" w:type="dxa"/>
          </w:tcPr>
          <w:p w:rsidR="00CB636C" w:rsidRPr="00CB636C" w:rsidRDefault="00CB636C" w:rsidP="00CB636C">
            <w:pPr>
              <w:jc w:val="both"/>
              <w:rPr>
                <w:b/>
              </w:rPr>
            </w:pPr>
            <w:r w:rsidRPr="00CB636C">
              <w:rPr>
                <w:b/>
              </w:rPr>
              <w:t>70%</w:t>
            </w:r>
          </w:p>
          <w:p w:rsidR="00CB636C" w:rsidRPr="00CB636C" w:rsidRDefault="00CB636C" w:rsidP="00CB636C">
            <w:pPr>
              <w:jc w:val="both"/>
            </w:pPr>
            <w:r w:rsidRPr="00CB636C">
              <w:t>(0%)</w:t>
            </w:r>
          </w:p>
        </w:tc>
        <w:tc>
          <w:tcPr>
            <w:tcW w:w="816" w:type="dxa"/>
            <w:shd w:val="clear" w:color="auto" w:fill="auto"/>
          </w:tcPr>
          <w:p w:rsidR="00CB636C" w:rsidRPr="00CB636C" w:rsidRDefault="00CB636C" w:rsidP="00CB636C">
            <w:pPr>
              <w:jc w:val="both"/>
              <w:rPr>
                <w:b/>
              </w:rPr>
            </w:pPr>
            <w:r w:rsidRPr="00CB636C">
              <w:rPr>
                <w:b/>
              </w:rPr>
              <w:t>82%</w:t>
            </w:r>
          </w:p>
          <w:p w:rsidR="00CB636C" w:rsidRPr="00CB636C" w:rsidRDefault="00CB636C" w:rsidP="00CB636C">
            <w:pPr>
              <w:ind w:right="-143"/>
              <w:jc w:val="both"/>
            </w:pPr>
            <w:r w:rsidRPr="00CB636C">
              <w:t>(+9%)</w:t>
            </w:r>
          </w:p>
        </w:tc>
        <w:tc>
          <w:tcPr>
            <w:tcW w:w="878" w:type="dxa"/>
            <w:shd w:val="clear" w:color="auto" w:fill="auto"/>
          </w:tcPr>
          <w:p w:rsidR="00CB636C" w:rsidRPr="00CB636C" w:rsidRDefault="00CB636C" w:rsidP="00CB636C">
            <w:pPr>
              <w:jc w:val="both"/>
              <w:rPr>
                <w:b/>
              </w:rPr>
            </w:pPr>
            <w:r w:rsidRPr="00CB636C">
              <w:rPr>
                <w:b/>
              </w:rPr>
              <w:t>52 %</w:t>
            </w:r>
          </w:p>
          <w:p w:rsidR="00CB636C" w:rsidRPr="00CB636C" w:rsidRDefault="00CB636C" w:rsidP="00CB636C">
            <w:pPr>
              <w:ind w:right="-115"/>
              <w:jc w:val="both"/>
            </w:pPr>
            <w:r w:rsidRPr="00CB636C">
              <w:t>(+14%)</w:t>
            </w:r>
          </w:p>
        </w:tc>
        <w:tc>
          <w:tcPr>
            <w:tcW w:w="894" w:type="dxa"/>
            <w:shd w:val="clear" w:color="auto" w:fill="auto"/>
          </w:tcPr>
          <w:p w:rsidR="00CB636C" w:rsidRPr="00CB636C" w:rsidRDefault="00CB636C" w:rsidP="00CB636C">
            <w:pPr>
              <w:jc w:val="both"/>
              <w:rPr>
                <w:b/>
              </w:rPr>
            </w:pPr>
            <w:r w:rsidRPr="00CB636C">
              <w:rPr>
                <w:b/>
              </w:rPr>
              <w:t>63%</w:t>
            </w:r>
          </w:p>
          <w:p w:rsidR="00CB636C" w:rsidRPr="00CB636C" w:rsidRDefault="00CB636C" w:rsidP="00CB636C">
            <w:pPr>
              <w:jc w:val="both"/>
              <w:rPr>
                <w:b/>
              </w:rPr>
            </w:pPr>
            <w:r w:rsidRPr="00CB636C">
              <w:t>(+5%)</w:t>
            </w:r>
          </w:p>
        </w:tc>
      </w:tr>
      <w:tr w:rsidR="00CB636C" w:rsidRPr="00CB636C" w:rsidTr="00CB636C">
        <w:trPr>
          <w:trHeight w:val="70"/>
        </w:trPr>
        <w:tc>
          <w:tcPr>
            <w:tcW w:w="1667" w:type="dxa"/>
            <w:vMerge/>
            <w:shd w:val="clear" w:color="auto" w:fill="auto"/>
          </w:tcPr>
          <w:p w:rsidR="00CB636C" w:rsidRPr="00CB636C" w:rsidRDefault="00CB636C" w:rsidP="00CB636C">
            <w:pPr>
              <w:jc w:val="both"/>
            </w:pPr>
          </w:p>
        </w:tc>
        <w:tc>
          <w:tcPr>
            <w:tcW w:w="2954" w:type="dxa"/>
            <w:gridSpan w:val="3"/>
            <w:shd w:val="clear" w:color="auto" w:fill="auto"/>
          </w:tcPr>
          <w:p w:rsidR="00CB636C" w:rsidRPr="00CB636C" w:rsidRDefault="00CB636C" w:rsidP="00CB636C">
            <w:pPr>
              <w:jc w:val="center"/>
              <w:rPr>
                <w:b/>
              </w:rPr>
            </w:pPr>
            <w:r w:rsidRPr="00CB636C">
              <w:rPr>
                <w:b/>
              </w:rPr>
              <w:t>61 % (0%)</w:t>
            </w:r>
          </w:p>
        </w:tc>
        <w:tc>
          <w:tcPr>
            <w:tcW w:w="2675" w:type="dxa"/>
            <w:gridSpan w:val="4"/>
            <w:shd w:val="clear" w:color="auto" w:fill="auto"/>
          </w:tcPr>
          <w:p w:rsidR="00CB636C" w:rsidRPr="00CB636C" w:rsidRDefault="00CB636C" w:rsidP="00CB636C">
            <w:pPr>
              <w:jc w:val="center"/>
              <w:rPr>
                <w:b/>
              </w:rPr>
            </w:pPr>
            <w:r w:rsidRPr="00CB636C">
              <w:rPr>
                <w:b/>
              </w:rPr>
              <w:t>66 % (+12%)</w:t>
            </w:r>
          </w:p>
        </w:tc>
        <w:tc>
          <w:tcPr>
            <w:tcW w:w="750" w:type="dxa"/>
            <w:shd w:val="clear" w:color="auto" w:fill="auto"/>
          </w:tcPr>
          <w:p w:rsidR="00CB636C" w:rsidRPr="00CB636C" w:rsidRDefault="00CB636C" w:rsidP="00CB636C">
            <w:pPr>
              <w:jc w:val="center"/>
              <w:rPr>
                <w:b/>
              </w:rPr>
            </w:pPr>
          </w:p>
        </w:tc>
        <w:tc>
          <w:tcPr>
            <w:tcW w:w="2588" w:type="dxa"/>
            <w:gridSpan w:val="3"/>
            <w:shd w:val="clear" w:color="auto" w:fill="auto"/>
          </w:tcPr>
          <w:p w:rsidR="00CB636C" w:rsidRPr="00CB636C" w:rsidRDefault="00CB636C" w:rsidP="00CB636C">
            <w:pPr>
              <w:jc w:val="center"/>
              <w:rPr>
                <w:b/>
              </w:rPr>
            </w:pPr>
            <w:r w:rsidRPr="00CB636C">
              <w:rPr>
                <w:b/>
              </w:rPr>
              <w:t>67 %</w:t>
            </w:r>
            <w:r w:rsidRPr="00CB636C">
              <w:t>(+7%)</w:t>
            </w:r>
          </w:p>
        </w:tc>
      </w:tr>
      <w:tr w:rsidR="00CB636C" w:rsidRPr="00CB636C" w:rsidTr="00CB636C">
        <w:trPr>
          <w:trHeight w:val="624"/>
        </w:trPr>
        <w:tc>
          <w:tcPr>
            <w:tcW w:w="1667" w:type="dxa"/>
            <w:vMerge w:val="restart"/>
            <w:shd w:val="clear" w:color="auto" w:fill="auto"/>
          </w:tcPr>
          <w:p w:rsidR="00CB636C" w:rsidRPr="00CB636C" w:rsidRDefault="00CB636C" w:rsidP="00CB636C">
            <w:pPr>
              <w:ind w:right="-110"/>
              <w:jc w:val="both"/>
            </w:pPr>
            <w:r w:rsidRPr="00CB636C">
              <w:lastRenderedPageBreak/>
              <w:t xml:space="preserve">Успеваемость </w:t>
            </w:r>
          </w:p>
        </w:tc>
        <w:tc>
          <w:tcPr>
            <w:tcW w:w="987" w:type="dxa"/>
            <w:shd w:val="clear" w:color="auto" w:fill="auto"/>
          </w:tcPr>
          <w:p w:rsidR="00CB636C" w:rsidRPr="00CB636C" w:rsidRDefault="00CB636C" w:rsidP="00CB636C">
            <w:pPr>
              <w:ind w:left="-108" w:right="-108"/>
              <w:jc w:val="both"/>
            </w:pPr>
            <w:r w:rsidRPr="00CB636C">
              <w:t xml:space="preserve"> 100 %</w:t>
            </w:r>
          </w:p>
        </w:tc>
        <w:tc>
          <w:tcPr>
            <w:tcW w:w="987" w:type="dxa"/>
            <w:shd w:val="clear" w:color="auto" w:fill="auto"/>
          </w:tcPr>
          <w:p w:rsidR="00CB636C" w:rsidRPr="00CB636C" w:rsidRDefault="00CB636C" w:rsidP="00CB636C">
            <w:pPr>
              <w:ind w:right="-104"/>
              <w:jc w:val="both"/>
            </w:pPr>
            <w:r w:rsidRPr="00CB636C">
              <w:t>100%</w:t>
            </w:r>
          </w:p>
        </w:tc>
        <w:tc>
          <w:tcPr>
            <w:tcW w:w="986" w:type="dxa"/>
            <w:gridSpan w:val="2"/>
            <w:shd w:val="clear" w:color="auto" w:fill="auto"/>
          </w:tcPr>
          <w:p w:rsidR="00CB636C" w:rsidRPr="00CB636C" w:rsidRDefault="00CB636C" w:rsidP="00CB636C">
            <w:pPr>
              <w:ind w:right="-106"/>
              <w:jc w:val="both"/>
            </w:pPr>
            <w:r w:rsidRPr="00CB636C">
              <w:t>100%</w:t>
            </w:r>
          </w:p>
        </w:tc>
        <w:tc>
          <w:tcPr>
            <w:tcW w:w="868" w:type="dxa"/>
          </w:tcPr>
          <w:p w:rsidR="00CB636C" w:rsidRPr="00CB636C" w:rsidRDefault="00CB636C" w:rsidP="00CB636C">
            <w:pPr>
              <w:ind w:right="-108" w:hanging="108"/>
              <w:jc w:val="both"/>
            </w:pPr>
            <w:r w:rsidRPr="00CB636C">
              <w:t xml:space="preserve">  100%</w:t>
            </w:r>
          </w:p>
        </w:tc>
        <w:tc>
          <w:tcPr>
            <w:tcW w:w="878" w:type="dxa"/>
            <w:shd w:val="clear" w:color="auto" w:fill="auto"/>
          </w:tcPr>
          <w:p w:rsidR="00CB636C" w:rsidRPr="00CB636C" w:rsidRDefault="00CB636C" w:rsidP="00CB636C">
            <w:pPr>
              <w:jc w:val="both"/>
            </w:pPr>
            <w:r w:rsidRPr="00CB636C">
              <w:t>100%</w:t>
            </w:r>
          </w:p>
        </w:tc>
        <w:tc>
          <w:tcPr>
            <w:tcW w:w="923" w:type="dxa"/>
            <w:shd w:val="clear" w:color="auto" w:fill="auto"/>
          </w:tcPr>
          <w:p w:rsidR="00CB636C" w:rsidRPr="00CB636C" w:rsidRDefault="00CB636C" w:rsidP="00CB636C">
            <w:pPr>
              <w:tabs>
                <w:tab w:val="left" w:pos="774"/>
              </w:tabs>
              <w:ind w:right="-108"/>
              <w:jc w:val="both"/>
            </w:pPr>
            <w:r w:rsidRPr="00CB636C">
              <w:t>96%</w:t>
            </w:r>
          </w:p>
        </w:tc>
        <w:tc>
          <w:tcPr>
            <w:tcW w:w="750" w:type="dxa"/>
          </w:tcPr>
          <w:p w:rsidR="00CB636C" w:rsidRPr="00CB636C" w:rsidRDefault="00CB636C" w:rsidP="00CB636C">
            <w:pPr>
              <w:ind w:right="-108"/>
              <w:jc w:val="both"/>
            </w:pPr>
            <w:r w:rsidRPr="00CB636C">
              <w:t>100%</w:t>
            </w:r>
          </w:p>
        </w:tc>
        <w:tc>
          <w:tcPr>
            <w:tcW w:w="816" w:type="dxa"/>
            <w:shd w:val="clear" w:color="auto" w:fill="auto"/>
          </w:tcPr>
          <w:p w:rsidR="00CB636C" w:rsidRPr="00CB636C" w:rsidRDefault="00CB636C" w:rsidP="00CB636C">
            <w:pPr>
              <w:jc w:val="both"/>
            </w:pPr>
            <w:r w:rsidRPr="00CB636C">
              <w:t>100%</w:t>
            </w:r>
          </w:p>
        </w:tc>
        <w:tc>
          <w:tcPr>
            <w:tcW w:w="878" w:type="dxa"/>
            <w:shd w:val="clear" w:color="auto" w:fill="auto"/>
          </w:tcPr>
          <w:p w:rsidR="00CB636C" w:rsidRPr="00CB636C" w:rsidRDefault="00CB636C" w:rsidP="00CB636C">
            <w:pPr>
              <w:jc w:val="both"/>
            </w:pPr>
            <w:r w:rsidRPr="00CB636C">
              <w:t>100%</w:t>
            </w:r>
          </w:p>
        </w:tc>
        <w:tc>
          <w:tcPr>
            <w:tcW w:w="894" w:type="dxa"/>
            <w:shd w:val="clear" w:color="auto" w:fill="auto"/>
          </w:tcPr>
          <w:p w:rsidR="00CB636C" w:rsidRPr="00CB636C" w:rsidRDefault="00CB636C" w:rsidP="00CB636C">
            <w:pPr>
              <w:ind w:right="-117"/>
              <w:jc w:val="both"/>
            </w:pPr>
            <w:r w:rsidRPr="00CB636C">
              <w:t>100%</w:t>
            </w:r>
          </w:p>
        </w:tc>
      </w:tr>
      <w:tr w:rsidR="00CB636C" w:rsidRPr="00CB636C" w:rsidTr="00CB636C">
        <w:trPr>
          <w:trHeight w:val="624"/>
        </w:trPr>
        <w:tc>
          <w:tcPr>
            <w:tcW w:w="1667" w:type="dxa"/>
            <w:vMerge/>
            <w:shd w:val="clear" w:color="auto" w:fill="auto"/>
          </w:tcPr>
          <w:p w:rsidR="00CB636C" w:rsidRPr="00CB636C" w:rsidRDefault="00CB636C" w:rsidP="00CB636C">
            <w:pPr>
              <w:ind w:right="-110"/>
              <w:jc w:val="both"/>
            </w:pPr>
          </w:p>
        </w:tc>
        <w:tc>
          <w:tcPr>
            <w:tcW w:w="2960" w:type="dxa"/>
            <w:gridSpan w:val="4"/>
            <w:shd w:val="clear" w:color="auto" w:fill="auto"/>
          </w:tcPr>
          <w:p w:rsidR="00CB636C" w:rsidRPr="00CB636C" w:rsidRDefault="00CB636C" w:rsidP="00CB636C">
            <w:pPr>
              <w:ind w:right="-106"/>
              <w:jc w:val="center"/>
              <w:rPr>
                <w:b/>
              </w:rPr>
            </w:pPr>
          </w:p>
          <w:p w:rsidR="00CB636C" w:rsidRPr="00CB636C" w:rsidRDefault="00CB636C" w:rsidP="00CB636C">
            <w:pPr>
              <w:ind w:right="-106"/>
              <w:jc w:val="center"/>
              <w:rPr>
                <w:b/>
              </w:rPr>
            </w:pPr>
            <w:r w:rsidRPr="00CB636C">
              <w:rPr>
                <w:b/>
              </w:rPr>
              <w:t>100 %</w:t>
            </w:r>
          </w:p>
        </w:tc>
        <w:tc>
          <w:tcPr>
            <w:tcW w:w="2669" w:type="dxa"/>
            <w:gridSpan w:val="3"/>
          </w:tcPr>
          <w:p w:rsidR="00CB636C" w:rsidRPr="00CB636C" w:rsidRDefault="00CB636C" w:rsidP="00CB636C">
            <w:pPr>
              <w:ind w:right="-108"/>
              <w:jc w:val="center"/>
              <w:rPr>
                <w:b/>
              </w:rPr>
            </w:pPr>
          </w:p>
          <w:p w:rsidR="00CB636C" w:rsidRPr="00CB636C" w:rsidRDefault="00CB636C" w:rsidP="00CB636C">
            <w:pPr>
              <w:ind w:right="-108"/>
              <w:jc w:val="center"/>
              <w:rPr>
                <w:b/>
              </w:rPr>
            </w:pPr>
            <w:r w:rsidRPr="00CB636C">
              <w:rPr>
                <w:b/>
              </w:rPr>
              <w:t>99,5%</w:t>
            </w:r>
          </w:p>
        </w:tc>
        <w:tc>
          <w:tcPr>
            <w:tcW w:w="3338" w:type="dxa"/>
            <w:gridSpan w:val="4"/>
          </w:tcPr>
          <w:p w:rsidR="00CB636C" w:rsidRPr="00CB636C" w:rsidRDefault="00CB636C" w:rsidP="00CB636C">
            <w:pPr>
              <w:jc w:val="center"/>
              <w:rPr>
                <w:b/>
              </w:rPr>
            </w:pPr>
          </w:p>
          <w:p w:rsidR="00CB636C" w:rsidRPr="00CB636C" w:rsidRDefault="00CB636C" w:rsidP="00CB636C">
            <w:pPr>
              <w:jc w:val="center"/>
              <w:rPr>
                <w:b/>
              </w:rPr>
            </w:pPr>
            <w:r w:rsidRPr="00CB636C">
              <w:rPr>
                <w:b/>
              </w:rPr>
              <w:t>100%</w:t>
            </w:r>
          </w:p>
        </w:tc>
      </w:tr>
      <w:tr w:rsidR="00CB636C" w:rsidRPr="00CB636C" w:rsidTr="00CB636C">
        <w:trPr>
          <w:trHeight w:val="805"/>
        </w:trPr>
        <w:tc>
          <w:tcPr>
            <w:tcW w:w="1667" w:type="dxa"/>
            <w:shd w:val="clear" w:color="auto" w:fill="auto"/>
          </w:tcPr>
          <w:p w:rsidR="00CB636C" w:rsidRPr="00CB636C" w:rsidRDefault="00CB636C" w:rsidP="00CB636C">
            <w:pPr>
              <w:jc w:val="both"/>
            </w:pPr>
            <w:r w:rsidRPr="00CB636C">
              <w:t>СОУ</w:t>
            </w:r>
          </w:p>
        </w:tc>
        <w:tc>
          <w:tcPr>
            <w:tcW w:w="987" w:type="dxa"/>
            <w:shd w:val="clear" w:color="auto" w:fill="auto"/>
          </w:tcPr>
          <w:p w:rsidR="00CB636C" w:rsidRPr="00CB636C" w:rsidRDefault="00CB636C" w:rsidP="00CB636C">
            <w:pPr>
              <w:jc w:val="both"/>
            </w:pPr>
            <w:r w:rsidRPr="00CB636C">
              <w:t>56%</w:t>
            </w:r>
          </w:p>
          <w:p w:rsidR="00CB636C" w:rsidRPr="00CB636C" w:rsidRDefault="00CB636C" w:rsidP="00CB636C">
            <w:pPr>
              <w:jc w:val="both"/>
            </w:pPr>
            <w:r w:rsidRPr="00CB636C">
              <w:t>(-2%)</w:t>
            </w:r>
          </w:p>
        </w:tc>
        <w:tc>
          <w:tcPr>
            <w:tcW w:w="987" w:type="dxa"/>
            <w:shd w:val="clear" w:color="auto" w:fill="auto"/>
          </w:tcPr>
          <w:p w:rsidR="00CB636C" w:rsidRPr="00CB636C" w:rsidRDefault="00CB636C" w:rsidP="00CB636C">
            <w:pPr>
              <w:jc w:val="both"/>
            </w:pPr>
            <w:r w:rsidRPr="00CB636C">
              <w:t>58%</w:t>
            </w:r>
          </w:p>
          <w:p w:rsidR="00CB636C" w:rsidRPr="00CB636C" w:rsidRDefault="00CB636C" w:rsidP="00CB636C">
            <w:pPr>
              <w:jc w:val="both"/>
            </w:pPr>
            <w:r w:rsidRPr="00CB636C">
              <w:t>(-2%)</w:t>
            </w:r>
          </w:p>
        </w:tc>
        <w:tc>
          <w:tcPr>
            <w:tcW w:w="986" w:type="dxa"/>
            <w:gridSpan w:val="2"/>
            <w:shd w:val="clear" w:color="auto" w:fill="auto"/>
          </w:tcPr>
          <w:p w:rsidR="00CB636C" w:rsidRPr="00CB636C" w:rsidRDefault="00CB636C" w:rsidP="00CB636C">
            <w:pPr>
              <w:jc w:val="both"/>
            </w:pPr>
            <w:r w:rsidRPr="00CB636C">
              <w:t>51%</w:t>
            </w:r>
          </w:p>
          <w:p w:rsidR="00CB636C" w:rsidRPr="00CB636C" w:rsidRDefault="00CB636C" w:rsidP="00CB636C">
            <w:pPr>
              <w:jc w:val="both"/>
            </w:pPr>
            <w:r w:rsidRPr="00CB636C">
              <w:t>(+4%)</w:t>
            </w:r>
          </w:p>
        </w:tc>
        <w:tc>
          <w:tcPr>
            <w:tcW w:w="868" w:type="dxa"/>
          </w:tcPr>
          <w:p w:rsidR="00CB636C" w:rsidRPr="00CB636C" w:rsidRDefault="00CB636C" w:rsidP="00CB636C">
            <w:pPr>
              <w:jc w:val="both"/>
            </w:pPr>
            <w:r w:rsidRPr="00CB636C">
              <w:t>62 %</w:t>
            </w:r>
          </w:p>
          <w:p w:rsidR="00CB636C" w:rsidRPr="00CB636C" w:rsidRDefault="00CB636C" w:rsidP="00CB636C">
            <w:pPr>
              <w:jc w:val="both"/>
            </w:pPr>
            <w:r w:rsidRPr="00CB636C">
              <w:t>(+7%)</w:t>
            </w:r>
          </w:p>
        </w:tc>
        <w:tc>
          <w:tcPr>
            <w:tcW w:w="878" w:type="dxa"/>
            <w:shd w:val="clear" w:color="auto" w:fill="auto"/>
          </w:tcPr>
          <w:p w:rsidR="00CB636C" w:rsidRPr="00CB636C" w:rsidRDefault="00CB636C" w:rsidP="00CB636C">
            <w:pPr>
              <w:jc w:val="both"/>
            </w:pPr>
            <w:r w:rsidRPr="00CB636C">
              <w:t>54%</w:t>
            </w:r>
          </w:p>
          <w:p w:rsidR="00CB636C" w:rsidRPr="00CB636C" w:rsidRDefault="00CB636C" w:rsidP="00CB636C">
            <w:pPr>
              <w:jc w:val="both"/>
            </w:pPr>
            <w:r w:rsidRPr="00CB636C">
              <w:t>(+2%)</w:t>
            </w:r>
          </w:p>
        </w:tc>
        <w:tc>
          <w:tcPr>
            <w:tcW w:w="923" w:type="dxa"/>
            <w:shd w:val="clear" w:color="auto" w:fill="auto"/>
          </w:tcPr>
          <w:p w:rsidR="00CB636C" w:rsidRPr="00CB636C" w:rsidRDefault="00CB636C" w:rsidP="00CB636C">
            <w:pPr>
              <w:jc w:val="both"/>
            </w:pPr>
            <w:r w:rsidRPr="00CB636C">
              <w:t xml:space="preserve">53% </w:t>
            </w:r>
          </w:p>
          <w:p w:rsidR="00CB636C" w:rsidRPr="00CB636C" w:rsidRDefault="00CB636C" w:rsidP="00CB636C">
            <w:pPr>
              <w:jc w:val="both"/>
            </w:pPr>
            <w:r w:rsidRPr="00CB636C">
              <w:t>(+4%)</w:t>
            </w:r>
          </w:p>
        </w:tc>
        <w:tc>
          <w:tcPr>
            <w:tcW w:w="750" w:type="dxa"/>
          </w:tcPr>
          <w:p w:rsidR="00CB636C" w:rsidRPr="00CB636C" w:rsidRDefault="00CB636C" w:rsidP="00CB636C">
            <w:pPr>
              <w:ind w:right="-112"/>
              <w:jc w:val="both"/>
            </w:pPr>
            <w:r w:rsidRPr="00CB636C">
              <w:t>61%</w:t>
            </w:r>
          </w:p>
          <w:p w:rsidR="00CB636C" w:rsidRPr="00CB636C" w:rsidRDefault="00CB636C" w:rsidP="00CB636C">
            <w:pPr>
              <w:jc w:val="both"/>
            </w:pPr>
            <w:r w:rsidRPr="00CB636C">
              <w:t xml:space="preserve">(0%)   </w:t>
            </w:r>
          </w:p>
        </w:tc>
        <w:tc>
          <w:tcPr>
            <w:tcW w:w="816" w:type="dxa"/>
            <w:shd w:val="clear" w:color="auto" w:fill="auto"/>
          </w:tcPr>
          <w:p w:rsidR="00CB636C" w:rsidRPr="00CB636C" w:rsidRDefault="00CB636C" w:rsidP="00CB636C">
            <w:pPr>
              <w:jc w:val="both"/>
            </w:pPr>
            <w:r w:rsidRPr="00CB636C">
              <w:t>62%</w:t>
            </w:r>
          </w:p>
          <w:p w:rsidR="00CB636C" w:rsidRPr="00CB636C" w:rsidRDefault="00CB636C" w:rsidP="00CB636C">
            <w:pPr>
              <w:ind w:right="-39"/>
              <w:jc w:val="both"/>
            </w:pPr>
            <w:r w:rsidRPr="00CB636C">
              <w:t>(+6%)</w:t>
            </w:r>
          </w:p>
        </w:tc>
        <w:tc>
          <w:tcPr>
            <w:tcW w:w="878" w:type="dxa"/>
            <w:shd w:val="clear" w:color="auto" w:fill="auto"/>
          </w:tcPr>
          <w:p w:rsidR="00CB636C" w:rsidRPr="00CB636C" w:rsidRDefault="00CB636C" w:rsidP="00CB636C">
            <w:pPr>
              <w:jc w:val="both"/>
            </w:pPr>
            <w:r w:rsidRPr="00CB636C">
              <w:t>54%</w:t>
            </w:r>
          </w:p>
          <w:p w:rsidR="00CB636C" w:rsidRPr="00CB636C" w:rsidRDefault="00CB636C" w:rsidP="00CB636C">
            <w:pPr>
              <w:jc w:val="both"/>
            </w:pPr>
            <w:r w:rsidRPr="00CB636C">
              <w:t>(+6%)</w:t>
            </w:r>
          </w:p>
        </w:tc>
        <w:tc>
          <w:tcPr>
            <w:tcW w:w="894" w:type="dxa"/>
            <w:shd w:val="clear" w:color="auto" w:fill="auto"/>
          </w:tcPr>
          <w:p w:rsidR="00CB636C" w:rsidRPr="00CB636C" w:rsidRDefault="00CB636C" w:rsidP="00CB636C">
            <w:pPr>
              <w:jc w:val="both"/>
            </w:pPr>
            <w:r w:rsidRPr="00CB636C">
              <w:t>61%</w:t>
            </w:r>
          </w:p>
          <w:p w:rsidR="00CB636C" w:rsidRPr="00CB636C" w:rsidRDefault="00CB636C" w:rsidP="00CB636C">
            <w:pPr>
              <w:jc w:val="both"/>
            </w:pPr>
            <w:r w:rsidRPr="00CB636C">
              <w:t>(+1%)</w:t>
            </w:r>
          </w:p>
        </w:tc>
      </w:tr>
      <w:tr w:rsidR="00CB636C" w:rsidRPr="00CB636C" w:rsidTr="00CB636C">
        <w:tc>
          <w:tcPr>
            <w:tcW w:w="1667" w:type="dxa"/>
            <w:shd w:val="clear" w:color="auto" w:fill="auto"/>
          </w:tcPr>
          <w:p w:rsidR="00CB636C" w:rsidRPr="00CB636C" w:rsidRDefault="00CB636C" w:rsidP="00CB636C">
            <w:pPr>
              <w:jc w:val="both"/>
            </w:pPr>
          </w:p>
        </w:tc>
        <w:tc>
          <w:tcPr>
            <w:tcW w:w="2954" w:type="dxa"/>
            <w:gridSpan w:val="3"/>
            <w:shd w:val="clear" w:color="auto" w:fill="auto"/>
          </w:tcPr>
          <w:p w:rsidR="00CB636C" w:rsidRPr="00CB636C" w:rsidRDefault="00CB636C" w:rsidP="00CB636C">
            <w:pPr>
              <w:jc w:val="center"/>
              <w:rPr>
                <w:b/>
              </w:rPr>
            </w:pPr>
            <w:r w:rsidRPr="00CB636C">
              <w:rPr>
                <w:b/>
              </w:rPr>
              <w:t>55 % (0%)</w:t>
            </w:r>
          </w:p>
        </w:tc>
        <w:tc>
          <w:tcPr>
            <w:tcW w:w="2675" w:type="dxa"/>
            <w:gridSpan w:val="4"/>
            <w:shd w:val="clear" w:color="auto" w:fill="auto"/>
          </w:tcPr>
          <w:p w:rsidR="00CB636C" w:rsidRPr="00CB636C" w:rsidRDefault="00CB636C" w:rsidP="00CB636C">
            <w:pPr>
              <w:jc w:val="center"/>
              <w:rPr>
                <w:b/>
              </w:rPr>
            </w:pPr>
            <w:r w:rsidRPr="00CB636C">
              <w:rPr>
                <w:b/>
              </w:rPr>
              <w:t>55 % (+3%)</w:t>
            </w:r>
          </w:p>
        </w:tc>
        <w:tc>
          <w:tcPr>
            <w:tcW w:w="3338" w:type="dxa"/>
            <w:gridSpan w:val="4"/>
            <w:shd w:val="clear" w:color="auto" w:fill="auto"/>
          </w:tcPr>
          <w:p w:rsidR="00CB636C" w:rsidRPr="00CB636C" w:rsidRDefault="00CB636C" w:rsidP="00CB636C">
            <w:pPr>
              <w:jc w:val="center"/>
              <w:rPr>
                <w:b/>
              </w:rPr>
            </w:pPr>
            <w:r w:rsidRPr="00CB636C">
              <w:rPr>
                <w:b/>
              </w:rPr>
              <w:t>60 %</w:t>
            </w:r>
            <w:r w:rsidRPr="00CB636C">
              <w:t>(+4%)</w:t>
            </w:r>
          </w:p>
        </w:tc>
      </w:tr>
    </w:tbl>
    <w:p w:rsidR="00CB636C" w:rsidRPr="00CB636C" w:rsidRDefault="00CB636C" w:rsidP="00CB636C">
      <w:pPr>
        <w:jc w:val="both"/>
        <w:rPr>
          <w:u w:val="single"/>
        </w:rPr>
      </w:pPr>
      <w:r w:rsidRPr="00CB636C">
        <w:t xml:space="preserve">         </w:t>
      </w:r>
    </w:p>
    <w:p w:rsidR="00CB636C" w:rsidRPr="00CB636C" w:rsidRDefault="00CB636C" w:rsidP="00CB636C">
      <w:pPr>
        <w:jc w:val="both"/>
      </w:pPr>
      <w:r w:rsidRPr="00CB636C">
        <w:t xml:space="preserve">            Общая успеваемость по школе (без 1 классов) - 202 человека, что составляет 99,5 %.</w:t>
      </w:r>
    </w:p>
    <w:p w:rsidR="00CB636C" w:rsidRPr="00CB636C" w:rsidRDefault="00CB636C" w:rsidP="00CB636C">
      <w:pPr>
        <w:ind w:right="-220"/>
        <w:jc w:val="both"/>
        <w:rPr>
          <w:b/>
        </w:rPr>
      </w:pPr>
      <w:r w:rsidRPr="00CB636C">
        <w:t xml:space="preserve">            Качественная успеваемость по школе 65 % (без 1-х классов 132 чел. (+14 чел.), что на 10 % выше показателя 3 четверти этого года.  СОУ - 57 %, что на 2% выше показателя прошлой четверти.</w:t>
      </w:r>
    </w:p>
    <w:p w:rsidR="00CB636C" w:rsidRPr="00CB636C" w:rsidRDefault="00CB636C" w:rsidP="00CB636C">
      <w:pPr>
        <w:jc w:val="center"/>
        <w:rPr>
          <w:b/>
        </w:rPr>
      </w:pPr>
      <w:r w:rsidRPr="00CB636C">
        <w:rPr>
          <w:b/>
        </w:rPr>
        <w:t>Сравнительный анализ успеваемости, качества знаний и СОУ.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38"/>
        <w:gridCol w:w="2493"/>
        <w:gridCol w:w="2395"/>
      </w:tblGrid>
      <w:tr w:rsidR="00CB636C" w:rsidRPr="00CB636C" w:rsidTr="00CB636C">
        <w:tc>
          <w:tcPr>
            <w:tcW w:w="2605" w:type="dxa"/>
            <w:shd w:val="clear" w:color="auto" w:fill="auto"/>
          </w:tcPr>
          <w:p w:rsidR="00CB636C" w:rsidRPr="00CB636C" w:rsidRDefault="00CB636C" w:rsidP="00CB636C">
            <w:pPr>
              <w:ind w:right="-220"/>
              <w:jc w:val="center"/>
            </w:pPr>
            <w:r w:rsidRPr="00CB636C">
              <w:t>Учебный год</w:t>
            </w:r>
          </w:p>
        </w:tc>
        <w:tc>
          <w:tcPr>
            <w:tcW w:w="2605" w:type="dxa"/>
            <w:shd w:val="clear" w:color="auto" w:fill="auto"/>
          </w:tcPr>
          <w:p w:rsidR="00CB636C" w:rsidRPr="00CB636C" w:rsidRDefault="00CB636C" w:rsidP="00CB636C">
            <w:pPr>
              <w:ind w:right="-220"/>
              <w:jc w:val="center"/>
            </w:pPr>
            <w:r w:rsidRPr="00CB636C">
              <w:t>качество</w:t>
            </w:r>
          </w:p>
        </w:tc>
        <w:tc>
          <w:tcPr>
            <w:tcW w:w="2606" w:type="dxa"/>
            <w:shd w:val="clear" w:color="auto" w:fill="auto"/>
          </w:tcPr>
          <w:p w:rsidR="00CB636C" w:rsidRPr="00CB636C" w:rsidRDefault="00CB636C" w:rsidP="00CB636C">
            <w:pPr>
              <w:ind w:right="-220"/>
              <w:jc w:val="center"/>
            </w:pPr>
            <w:r w:rsidRPr="00CB636C">
              <w:t>успеваемость</w:t>
            </w:r>
          </w:p>
        </w:tc>
        <w:tc>
          <w:tcPr>
            <w:tcW w:w="2606" w:type="dxa"/>
            <w:shd w:val="clear" w:color="auto" w:fill="auto"/>
          </w:tcPr>
          <w:p w:rsidR="00CB636C" w:rsidRPr="00CB636C" w:rsidRDefault="00CB636C" w:rsidP="00CB636C">
            <w:pPr>
              <w:ind w:right="-220"/>
              <w:jc w:val="center"/>
            </w:pPr>
            <w:r w:rsidRPr="00CB636C">
              <w:t>СОУ</w:t>
            </w:r>
          </w:p>
        </w:tc>
      </w:tr>
      <w:tr w:rsidR="00CB636C" w:rsidRPr="00CB636C" w:rsidTr="00CB636C">
        <w:tc>
          <w:tcPr>
            <w:tcW w:w="2605" w:type="dxa"/>
            <w:shd w:val="clear" w:color="auto" w:fill="auto"/>
          </w:tcPr>
          <w:p w:rsidR="00CB636C" w:rsidRPr="00CB636C" w:rsidRDefault="00CB636C" w:rsidP="00CB636C">
            <w:pPr>
              <w:ind w:right="-220"/>
              <w:jc w:val="center"/>
            </w:pPr>
            <w:r w:rsidRPr="00CB636C">
              <w:t>2018-2019</w:t>
            </w:r>
          </w:p>
        </w:tc>
        <w:tc>
          <w:tcPr>
            <w:tcW w:w="2605" w:type="dxa"/>
            <w:shd w:val="clear" w:color="auto" w:fill="auto"/>
          </w:tcPr>
          <w:p w:rsidR="00CB636C" w:rsidRPr="00CB636C" w:rsidRDefault="00CB636C" w:rsidP="00CB636C">
            <w:pPr>
              <w:ind w:right="-220"/>
              <w:jc w:val="center"/>
            </w:pPr>
            <w:r w:rsidRPr="00CB636C">
              <w:t>70%</w:t>
            </w:r>
          </w:p>
        </w:tc>
        <w:tc>
          <w:tcPr>
            <w:tcW w:w="2606" w:type="dxa"/>
            <w:shd w:val="clear" w:color="auto" w:fill="auto"/>
          </w:tcPr>
          <w:p w:rsidR="00CB636C" w:rsidRPr="00CB636C" w:rsidRDefault="00CB636C" w:rsidP="00CB636C">
            <w:pPr>
              <w:ind w:right="-220"/>
              <w:jc w:val="center"/>
            </w:pPr>
            <w:r w:rsidRPr="00CB636C">
              <w:t>100%</w:t>
            </w:r>
          </w:p>
        </w:tc>
        <w:tc>
          <w:tcPr>
            <w:tcW w:w="2606" w:type="dxa"/>
            <w:shd w:val="clear" w:color="auto" w:fill="auto"/>
          </w:tcPr>
          <w:p w:rsidR="00CB636C" w:rsidRPr="00CB636C" w:rsidRDefault="00CB636C" w:rsidP="00CB636C">
            <w:pPr>
              <w:ind w:right="-220"/>
              <w:jc w:val="center"/>
            </w:pPr>
            <w:r w:rsidRPr="00CB636C">
              <w:t>59 %</w:t>
            </w:r>
          </w:p>
        </w:tc>
      </w:tr>
      <w:tr w:rsidR="00CB636C" w:rsidRPr="00CB636C" w:rsidTr="00CB636C">
        <w:tc>
          <w:tcPr>
            <w:tcW w:w="2605" w:type="dxa"/>
            <w:shd w:val="clear" w:color="auto" w:fill="auto"/>
          </w:tcPr>
          <w:p w:rsidR="00CB636C" w:rsidRPr="00CB636C" w:rsidRDefault="00CB636C" w:rsidP="00CB636C">
            <w:pPr>
              <w:ind w:right="-220"/>
              <w:jc w:val="center"/>
            </w:pPr>
            <w:r w:rsidRPr="00CB636C">
              <w:t>2019-2020</w:t>
            </w:r>
          </w:p>
        </w:tc>
        <w:tc>
          <w:tcPr>
            <w:tcW w:w="2605" w:type="dxa"/>
            <w:shd w:val="clear" w:color="auto" w:fill="auto"/>
          </w:tcPr>
          <w:p w:rsidR="00CB636C" w:rsidRPr="00CB636C" w:rsidRDefault="00CB636C" w:rsidP="00CB636C">
            <w:pPr>
              <w:ind w:right="-220"/>
              <w:jc w:val="center"/>
            </w:pPr>
            <w:r w:rsidRPr="00CB636C">
              <w:t>74 %</w:t>
            </w:r>
          </w:p>
        </w:tc>
        <w:tc>
          <w:tcPr>
            <w:tcW w:w="2606" w:type="dxa"/>
            <w:shd w:val="clear" w:color="auto" w:fill="auto"/>
          </w:tcPr>
          <w:p w:rsidR="00CB636C" w:rsidRPr="00CB636C" w:rsidRDefault="00CB636C" w:rsidP="00CB636C">
            <w:pPr>
              <w:ind w:right="-220"/>
              <w:jc w:val="center"/>
            </w:pPr>
            <w:r w:rsidRPr="00CB636C">
              <w:t>100%</w:t>
            </w:r>
          </w:p>
        </w:tc>
        <w:tc>
          <w:tcPr>
            <w:tcW w:w="2606" w:type="dxa"/>
            <w:shd w:val="clear" w:color="auto" w:fill="auto"/>
          </w:tcPr>
          <w:p w:rsidR="00CB636C" w:rsidRPr="00CB636C" w:rsidRDefault="00CB636C" w:rsidP="00CB636C">
            <w:pPr>
              <w:ind w:right="-220"/>
              <w:jc w:val="center"/>
            </w:pPr>
            <w:r w:rsidRPr="00CB636C">
              <w:t>60 %</w:t>
            </w:r>
          </w:p>
        </w:tc>
      </w:tr>
      <w:tr w:rsidR="00CB636C" w:rsidRPr="00CB636C" w:rsidTr="00CB636C">
        <w:tc>
          <w:tcPr>
            <w:tcW w:w="2605" w:type="dxa"/>
            <w:shd w:val="clear" w:color="auto" w:fill="auto"/>
          </w:tcPr>
          <w:p w:rsidR="00CB636C" w:rsidRPr="00CB636C" w:rsidRDefault="00CB636C" w:rsidP="00CB636C">
            <w:pPr>
              <w:ind w:right="-220"/>
              <w:jc w:val="center"/>
            </w:pPr>
            <w:r w:rsidRPr="00CB636C">
              <w:t>2020-2021</w:t>
            </w:r>
          </w:p>
        </w:tc>
        <w:tc>
          <w:tcPr>
            <w:tcW w:w="2605" w:type="dxa"/>
            <w:shd w:val="clear" w:color="auto" w:fill="auto"/>
          </w:tcPr>
          <w:p w:rsidR="00CB636C" w:rsidRPr="00CB636C" w:rsidRDefault="00CB636C" w:rsidP="00CB636C">
            <w:pPr>
              <w:ind w:right="-220"/>
              <w:jc w:val="center"/>
            </w:pPr>
            <w:r w:rsidRPr="00CB636C">
              <w:t>67%</w:t>
            </w:r>
          </w:p>
        </w:tc>
        <w:tc>
          <w:tcPr>
            <w:tcW w:w="2606" w:type="dxa"/>
            <w:shd w:val="clear" w:color="auto" w:fill="auto"/>
          </w:tcPr>
          <w:p w:rsidR="00CB636C" w:rsidRPr="00CB636C" w:rsidRDefault="00CB636C" w:rsidP="00CB636C">
            <w:pPr>
              <w:ind w:right="-220"/>
              <w:jc w:val="center"/>
            </w:pPr>
            <w:r w:rsidRPr="00CB636C">
              <w:t>100%</w:t>
            </w:r>
          </w:p>
        </w:tc>
        <w:tc>
          <w:tcPr>
            <w:tcW w:w="2606" w:type="dxa"/>
            <w:shd w:val="clear" w:color="auto" w:fill="auto"/>
          </w:tcPr>
          <w:p w:rsidR="00CB636C" w:rsidRPr="00CB636C" w:rsidRDefault="00CB636C" w:rsidP="00CB636C">
            <w:pPr>
              <w:ind w:right="-220"/>
              <w:jc w:val="center"/>
            </w:pPr>
            <w:r w:rsidRPr="00CB636C">
              <w:t>58 %</w:t>
            </w:r>
          </w:p>
        </w:tc>
      </w:tr>
      <w:tr w:rsidR="00CB636C" w:rsidRPr="00CB636C" w:rsidTr="00CB636C">
        <w:tc>
          <w:tcPr>
            <w:tcW w:w="2605" w:type="dxa"/>
            <w:shd w:val="clear" w:color="auto" w:fill="auto"/>
          </w:tcPr>
          <w:p w:rsidR="00CB636C" w:rsidRPr="00CB636C" w:rsidRDefault="00CB636C" w:rsidP="00CB636C">
            <w:pPr>
              <w:ind w:right="-220"/>
              <w:jc w:val="center"/>
            </w:pPr>
            <w:r w:rsidRPr="00CB636C">
              <w:t>2021-2022</w:t>
            </w:r>
          </w:p>
        </w:tc>
        <w:tc>
          <w:tcPr>
            <w:tcW w:w="2605" w:type="dxa"/>
            <w:shd w:val="clear" w:color="auto" w:fill="auto"/>
          </w:tcPr>
          <w:p w:rsidR="00CB636C" w:rsidRPr="00CB636C" w:rsidRDefault="00CB636C" w:rsidP="00CB636C">
            <w:pPr>
              <w:ind w:right="-220"/>
              <w:jc w:val="center"/>
            </w:pPr>
            <w:r w:rsidRPr="00CB636C">
              <w:t>64%</w:t>
            </w:r>
          </w:p>
        </w:tc>
        <w:tc>
          <w:tcPr>
            <w:tcW w:w="2606" w:type="dxa"/>
            <w:shd w:val="clear" w:color="auto" w:fill="auto"/>
          </w:tcPr>
          <w:p w:rsidR="00CB636C" w:rsidRPr="00CB636C" w:rsidRDefault="00CB636C" w:rsidP="00CB636C">
            <w:pPr>
              <w:ind w:right="-220"/>
              <w:jc w:val="center"/>
            </w:pPr>
            <w:r w:rsidRPr="00CB636C">
              <w:t>100%</w:t>
            </w:r>
          </w:p>
        </w:tc>
        <w:tc>
          <w:tcPr>
            <w:tcW w:w="2606" w:type="dxa"/>
            <w:shd w:val="clear" w:color="auto" w:fill="auto"/>
          </w:tcPr>
          <w:p w:rsidR="00CB636C" w:rsidRPr="00CB636C" w:rsidRDefault="00CB636C" w:rsidP="00CB636C">
            <w:pPr>
              <w:ind w:right="-220"/>
              <w:jc w:val="center"/>
            </w:pPr>
            <w:r w:rsidRPr="00CB636C">
              <w:t>57 %</w:t>
            </w:r>
          </w:p>
        </w:tc>
      </w:tr>
      <w:tr w:rsidR="00CB636C" w:rsidRPr="00CB636C" w:rsidTr="00CB636C">
        <w:tc>
          <w:tcPr>
            <w:tcW w:w="2605" w:type="dxa"/>
            <w:shd w:val="clear" w:color="auto" w:fill="auto"/>
          </w:tcPr>
          <w:p w:rsidR="00CB636C" w:rsidRPr="00CB636C" w:rsidRDefault="00CB636C" w:rsidP="00CB636C">
            <w:pPr>
              <w:ind w:right="-220"/>
              <w:jc w:val="center"/>
            </w:pPr>
            <w:r w:rsidRPr="00CB636C">
              <w:t>2022-2023</w:t>
            </w:r>
          </w:p>
        </w:tc>
        <w:tc>
          <w:tcPr>
            <w:tcW w:w="2605" w:type="dxa"/>
            <w:shd w:val="clear" w:color="auto" w:fill="auto"/>
          </w:tcPr>
          <w:p w:rsidR="00CB636C" w:rsidRPr="00CB636C" w:rsidRDefault="00CB636C" w:rsidP="00CB636C">
            <w:pPr>
              <w:ind w:right="-220"/>
              <w:jc w:val="center"/>
            </w:pPr>
            <w:r w:rsidRPr="00CB636C">
              <w:t>65 %</w:t>
            </w:r>
          </w:p>
        </w:tc>
        <w:tc>
          <w:tcPr>
            <w:tcW w:w="2606" w:type="dxa"/>
            <w:shd w:val="clear" w:color="auto" w:fill="auto"/>
          </w:tcPr>
          <w:p w:rsidR="00CB636C" w:rsidRPr="00CB636C" w:rsidRDefault="00CB636C" w:rsidP="00CB636C">
            <w:pPr>
              <w:ind w:right="-220"/>
              <w:jc w:val="center"/>
            </w:pPr>
            <w:r w:rsidRPr="00CB636C">
              <w:t>100%</w:t>
            </w:r>
          </w:p>
        </w:tc>
        <w:tc>
          <w:tcPr>
            <w:tcW w:w="2606" w:type="dxa"/>
            <w:shd w:val="clear" w:color="auto" w:fill="auto"/>
          </w:tcPr>
          <w:p w:rsidR="00CB636C" w:rsidRPr="00CB636C" w:rsidRDefault="00CB636C" w:rsidP="00CB636C">
            <w:pPr>
              <w:ind w:right="-220"/>
              <w:jc w:val="center"/>
            </w:pPr>
            <w:r w:rsidRPr="00CB636C">
              <w:t>57 %</w:t>
            </w:r>
          </w:p>
        </w:tc>
      </w:tr>
    </w:tbl>
    <w:p w:rsidR="00CB636C" w:rsidRPr="00CB636C" w:rsidRDefault="00CB636C" w:rsidP="00CB636C">
      <w:pPr>
        <w:ind w:right="-220"/>
        <w:jc w:val="both"/>
      </w:pPr>
    </w:p>
    <w:p w:rsidR="00CB636C" w:rsidRPr="00CB636C" w:rsidRDefault="00CB636C" w:rsidP="00CB636C">
      <w:pPr>
        <w:ind w:right="141"/>
        <w:jc w:val="both"/>
      </w:pPr>
      <w:r w:rsidRPr="00CB636C">
        <w:t xml:space="preserve">        Сравнительный анализ качества знаний, успеваемости и </w:t>
      </w:r>
      <w:proofErr w:type="spellStart"/>
      <w:r w:rsidRPr="00CB636C">
        <w:t>обученности</w:t>
      </w:r>
      <w:proofErr w:type="spellEnd"/>
      <w:r w:rsidRPr="00CB636C">
        <w:t xml:space="preserve">, позволяет сделать вывод, что показатель качества </w:t>
      </w:r>
      <w:proofErr w:type="spellStart"/>
      <w:r w:rsidRPr="00CB636C">
        <w:t>обученности</w:t>
      </w:r>
      <w:proofErr w:type="spellEnd"/>
      <w:r w:rsidRPr="00CB636C">
        <w:t xml:space="preserve"> за год повысился на 1 %, показатели успеваемости и СОУ остались без изменений.</w:t>
      </w:r>
    </w:p>
    <w:p w:rsidR="00CB636C" w:rsidRPr="00CB636C" w:rsidRDefault="00CB636C" w:rsidP="00CB636C">
      <w:pPr>
        <w:ind w:right="141"/>
        <w:jc w:val="both"/>
      </w:pPr>
    </w:p>
    <w:p w:rsidR="00CB636C" w:rsidRPr="00CB636C" w:rsidRDefault="00CB636C" w:rsidP="00CB636C">
      <w:pPr>
        <w:jc w:val="center"/>
        <w:rPr>
          <w:b/>
        </w:rPr>
      </w:pPr>
      <w:r w:rsidRPr="00CB636C">
        <w:rPr>
          <w:b/>
        </w:rPr>
        <w:t>Рейтинг качества знаний по предметным областям.</w:t>
      </w:r>
    </w:p>
    <w:p w:rsidR="00CB636C" w:rsidRPr="00CB636C" w:rsidRDefault="00CB636C" w:rsidP="00CB636C">
      <w:pPr>
        <w:jc w:val="center"/>
        <w:rPr>
          <w:b/>
        </w:rPr>
      </w:pPr>
    </w:p>
    <w:p w:rsidR="00CB636C" w:rsidRPr="00CB636C" w:rsidRDefault="00CB636C" w:rsidP="00CB636C">
      <w:pPr>
        <w:rPr>
          <w:b/>
        </w:rPr>
      </w:pPr>
      <w:r w:rsidRPr="00CB636C">
        <w:t xml:space="preserve">           </w:t>
      </w:r>
      <w:r w:rsidRPr="00CB636C">
        <w:rPr>
          <w:b/>
          <w:u w:val="single"/>
        </w:rPr>
        <w:t>Филология:</w:t>
      </w:r>
      <w:r w:rsidRPr="00CB636C">
        <w:rPr>
          <w:b/>
        </w:rPr>
        <w:t xml:space="preserve"> </w:t>
      </w:r>
    </w:p>
    <w:p w:rsidR="00CB636C" w:rsidRPr="00CB636C" w:rsidRDefault="00CB636C" w:rsidP="00CB636C">
      <w:r w:rsidRPr="00CB636C">
        <w:t xml:space="preserve">         Немецкий язык – 94 % </w:t>
      </w:r>
      <w:r w:rsidRPr="00CB636C">
        <w:rPr>
          <w:b/>
        </w:rPr>
        <w:t xml:space="preserve">(+4%)   </w:t>
      </w:r>
    </w:p>
    <w:p w:rsidR="00CB636C" w:rsidRPr="00CB636C" w:rsidRDefault="00CB636C" w:rsidP="00CB636C">
      <w:r w:rsidRPr="00CB636C">
        <w:t xml:space="preserve">          Родная литература - 91 </w:t>
      </w:r>
      <w:proofErr w:type="gramStart"/>
      <w:r w:rsidRPr="00CB636C">
        <w:t xml:space="preserve">%  </w:t>
      </w:r>
      <w:r w:rsidRPr="00CB636C">
        <w:rPr>
          <w:b/>
        </w:rPr>
        <w:t>(</w:t>
      </w:r>
      <w:proofErr w:type="gramEnd"/>
      <w:r w:rsidRPr="00CB636C">
        <w:rPr>
          <w:b/>
        </w:rPr>
        <w:t>-2%)</w:t>
      </w:r>
      <w:r w:rsidRPr="00CB636C">
        <w:t xml:space="preserve">  </w:t>
      </w:r>
    </w:p>
    <w:p w:rsidR="00CB636C" w:rsidRPr="00CB636C" w:rsidRDefault="00CB636C" w:rsidP="00CB636C">
      <w:pPr>
        <w:rPr>
          <w:b/>
        </w:rPr>
      </w:pPr>
      <w:r w:rsidRPr="00CB636C">
        <w:t xml:space="preserve">         Английский язык – 88 % </w:t>
      </w:r>
      <w:r w:rsidRPr="00CB636C">
        <w:rPr>
          <w:b/>
        </w:rPr>
        <w:t xml:space="preserve">(+5 %)    </w:t>
      </w:r>
    </w:p>
    <w:p w:rsidR="00CB636C" w:rsidRPr="00CB636C" w:rsidRDefault="00CB636C" w:rsidP="00CB636C">
      <w:r w:rsidRPr="00CB636C">
        <w:rPr>
          <w:b/>
        </w:rPr>
        <w:t xml:space="preserve">         </w:t>
      </w:r>
      <w:r w:rsidRPr="00CB636C">
        <w:t xml:space="preserve">Родной (русский) язык - 88 </w:t>
      </w:r>
      <w:proofErr w:type="gramStart"/>
      <w:r w:rsidRPr="00CB636C">
        <w:t xml:space="preserve">%  </w:t>
      </w:r>
      <w:r w:rsidRPr="00CB636C">
        <w:rPr>
          <w:b/>
        </w:rPr>
        <w:t>(</w:t>
      </w:r>
      <w:proofErr w:type="gramEnd"/>
      <w:r w:rsidRPr="00CB636C">
        <w:rPr>
          <w:b/>
        </w:rPr>
        <w:t>0%)</w:t>
      </w:r>
      <w:r w:rsidRPr="00CB636C">
        <w:t xml:space="preserve">                          </w:t>
      </w:r>
    </w:p>
    <w:p w:rsidR="00CB636C" w:rsidRPr="00CB636C" w:rsidRDefault="00CB636C" w:rsidP="00CB636C">
      <w:r w:rsidRPr="00CB636C">
        <w:t xml:space="preserve">         Литературное чтение – 77 </w:t>
      </w:r>
      <w:proofErr w:type="gramStart"/>
      <w:r w:rsidRPr="00CB636C">
        <w:t>%  (</w:t>
      </w:r>
      <w:proofErr w:type="gramEnd"/>
      <w:r w:rsidRPr="00CB636C">
        <w:rPr>
          <w:b/>
        </w:rPr>
        <w:t>-14%)</w:t>
      </w:r>
      <w:r w:rsidRPr="00CB636C">
        <w:t xml:space="preserve">          </w:t>
      </w:r>
    </w:p>
    <w:p w:rsidR="00CB636C" w:rsidRPr="00CB636C" w:rsidRDefault="00CB636C" w:rsidP="00CB636C">
      <w:r w:rsidRPr="00CB636C">
        <w:t xml:space="preserve">         Русский язык -  72 % </w:t>
      </w:r>
      <w:r w:rsidRPr="00CB636C">
        <w:rPr>
          <w:b/>
        </w:rPr>
        <w:t>(+3%)</w:t>
      </w:r>
      <w:r w:rsidRPr="00CB636C">
        <w:t xml:space="preserve">    </w:t>
      </w:r>
    </w:p>
    <w:p w:rsidR="00CB636C" w:rsidRPr="00CB636C" w:rsidRDefault="00CB636C" w:rsidP="00CB636C">
      <w:r w:rsidRPr="00CB636C">
        <w:t xml:space="preserve">         </w:t>
      </w:r>
    </w:p>
    <w:p w:rsidR="00CB636C" w:rsidRPr="00CB636C" w:rsidRDefault="00CB636C" w:rsidP="00CB636C">
      <w:pPr>
        <w:rPr>
          <w:b/>
          <w:u w:val="single"/>
        </w:rPr>
      </w:pPr>
      <w:r w:rsidRPr="00CB636C">
        <w:rPr>
          <w:b/>
        </w:rPr>
        <w:t xml:space="preserve">          </w:t>
      </w:r>
      <w:r w:rsidRPr="00CB636C">
        <w:rPr>
          <w:b/>
          <w:u w:val="single"/>
        </w:rPr>
        <w:t xml:space="preserve">Математика: </w:t>
      </w:r>
    </w:p>
    <w:p w:rsidR="00CB636C" w:rsidRPr="00CB636C" w:rsidRDefault="00CB636C" w:rsidP="00CB636C">
      <w:pPr>
        <w:ind w:firstLine="770"/>
      </w:pPr>
      <w:r w:rsidRPr="00CB636C">
        <w:t xml:space="preserve">Математика – 75 % </w:t>
      </w:r>
      <w:r w:rsidRPr="00CB636C">
        <w:rPr>
          <w:b/>
        </w:rPr>
        <w:t>(+4 %)</w:t>
      </w:r>
      <w:r w:rsidRPr="00CB636C">
        <w:t xml:space="preserve">    </w:t>
      </w:r>
    </w:p>
    <w:p w:rsidR="00CB636C" w:rsidRPr="00CB636C" w:rsidRDefault="00CB636C" w:rsidP="00CB636C">
      <w:pPr>
        <w:ind w:firstLine="770"/>
        <w:rPr>
          <w:u w:val="single"/>
        </w:rPr>
      </w:pPr>
    </w:p>
    <w:p w:rsidR="00CB636C" w:rsidRPr="00CB636C" w:rsidRDefault="00CB636C" w:rsidP="00CB636C">
      <w:pPr>
        <w:ind w:firstLine="770"/>
        <w:rPr>
          <w:b/>
          <w:u w:val="single"/>
        </w:rPr>
      </w:pPr>
      <w:r w:rsidRPr="00CB636C">
        <w:rPr>
          <w:b/>
          <w:u w:val="single"/>
        </w:rPr>
        <w:t>Обществознание:</w:t>
      </w:r>
    </w:p>
    <w:p w:rsidR="00CB636C" w:rsidRPr="00CB636C" w:rsidRDefault="00CB636C" w:rsidP="00CB636C">
      <w:pPr>
        <w:ind w:firstLine="770"/>
      </w:pPr>
      <w:r w:rsidRPr="00CB636C">
        <w:t xml:space="preserve">Окружающий мир – 88 </w:t>
      </w:r>
      <w:proofErr w:type="gramStart"/>
      <w:r w:rsidRPr="00CB636C">
        <w:t xml:space="preserve">%  </w:t>
      </w:r>
      <w:r w:rsidRPr="00CB636C">
        <w:rPr>
          <w:b/>
        </w:rPr>
        <w:t>(</w:t>
      </w:r>
      <w:proofErr w:type="gramEnd"/>
      <w:r w:rsidRPr="00CB636C">
        <w:rPr>
          <w:b/>
        </w:rPr>
        <w:t>+1 %)</w:t>
      </w:r>
      <w:r w:rsidRPr="00CB636C">
        <w:t xml:space="preserve">    </w:t>
      </w:r>
    </w:p>
    <w:p w:rsidR="00CB636C" w:rsidRPr="00CB636C" w:rsidRDefault="00CB636C" w:rsidP="00CB636C">
      <w:pPr>
        <w:ind w:firstLine="770"/>
        <w:rPr>
          <w:u w:val="single"/>
        </w:rPr>
      </w:pPr>
    </w:p>
    <w:p w:rsidR="00CB636C" w:rsidRPr="00CB636C" w:rsidRDefault="00CB636C" w:rsidP="00CB636C">
      <w:pPr>
        <w:ind w:firstLine="709"/>
        <w:rPr>
          <w:b/>
          <w:u w:val="single"/>
        </w:rPr>
      </w:pPr>
      <w:r w:rsidRPr="00CB636C">
        <w:rPr>
          <w:b/>
          <w:u w:val="single"/>
        </w:rPr>
        <w:t>Искусство</w:t>
      </w:r>
    </w:p>
    <w:p w:rsidR="00CB636C" w:rsidRPr="00CB636C" w:rsidRDefault="00CB636C" w:rsidP="00CB636C">
      <w:pPr>
        <w:ind w:firstLine="709"/>
      </w:pPr>
      <w:r w:rsidRPr="00CB636C">
        <w:t xml:space="preserve">Музыка – 99 % </w:t>
      </w:r>
      <w:r w:rsidRPr="00CB636C">
        <w:rPr>
          <w:b/>
        </w:rPr>
        <w:t>(0%)</w:t>
      </w:r>
      <w:r w:rsidRPr="00CB636C">
        <w:t xml:space="preserve">                   </w:t>
      </w:r>
    </w:p>
    <w:p w:rsidR="00CB636C" w:rsidRPr="00CB636C" w:rsidRDefault="00CB636C" w:rsidP="00CB636C">
      <w:pPr>
        <w:ind w:firstLine="709"/>
      </w:pPr>
      <w:r w:rsidRPr="00CB636C">
        <w:t xml:space="preserve">Изобразительное искусство – 97 % </w:t>
      </w:r>
      <w:r w:rsidRPr="00CB636C">
        <w:rPr>
          <w:b/>
        </w:rPr>
        <w:t>(-3 %)</w:t>
      </w:r>
      <w:r w:rsidRPr="00CB636C">
        <w:t xml:space="preserve">      </w:t>
      </w:r>
    </w:p>
    <w:p w:rsidR="00CB636C" w:rsidRPr="00CB636C" w:rsidRDefault="00CB636C" w:rsidP="00CB636C">
      <w:pPr>
        <w:ind w:firstLine="770"/>
        <w:rPr>
          <w:b/>
          <w:u w:val="single"/>
        </w:rPr>
      </w:pPr>
    </w:p>
    <w:p w:rsidR="00CB636C" w:rsidRPr="00CB636C" w:rsidRDefault="00CB636C" w:rsidP="00CB636C">
      <w:pPr>
        <w:ind w:firstLine="770"/>
        <w:rPr>
          <w:b/>
          <w:u w:val="single"/>
        </w:rPr>
      </w:pPr>
      <w:r w:rsidRPr="00CB636C">
        <w:rPr>
          <w:b/>
          <w:u w:val="single"/>
        </w:rPr>
        <w:t>Физкультура:</w:t>
      </w:r>
    </w:p>
    <w:p w:rsidR="00CB636C" w:rsidRPr="00CB636C" w:rsidRDefault="00CB636C" w:rsidP="00CB636C">
      <w:pPr>
        <w:ind w:firstLine="770"/>
      </w:pPr>
      <w:r w:rsidRPr="00CB636C">
        <w:t xml:space="preserve">Физическая культура – 100 % </w:t>
      </w:r>
      <w:r w:rsidRPr="00CB636C">
        <w:rPr>
          <w:b/>
        </w:rPr>
        <w:t>(+1%)</w:t>
      </w:r>
      <w:r w:rsidRPr="00CB636C">
        <w:t xml:space="preserve">    </w:t>
      </w:r>
    </w:p>
    <w:p w:rsidR="00CB636C" w:rsidRPr="00CB636C" w:rsidRDefault="00CB636C" w:rsidP="00CB636C">
      <w:pPr>
        <w:ind w:firstLine="770"/>
      </w:pPr>
    </w:p>
    <w:p w:rsidR="00CB636C" w:rsidRPr="00CB636C" w:rsidRDefault="00CB636C" w:rsidP="00CB636C">
      <w:pPr>
        <w:ind w:firstLine="709"/>
        <w:rPr>
          <w:b/>
          <w:u w:val="single"/>
        </w:rPr>
      </w:pPr>
      <w:r w:rsidRPr="00CB636C">
        <w:rPr>
          <w:b/>
          <w:u w:val="single"/>
        </w:rPr>
        <w:t>Технология</w:t>
      </w:r>
    </w:p>
    <w:p w:rsidR="00CB636C" w:rsidRPr="00CB636C" w:rsidRDefault="00CB636C" w:rsidP="00CB636C">
      <w:pPr>
        <w:ind w:firstLine="709"/>
      </w:pPr>
      <w:r w:rsidRPr="00CB636C">
        <w:t xml:space="preserve">Технология – 100 % </w:t>
      </w:r>
      <w:r w:rsidRPr="00CB636C">
        <w:rPr>
          <w:b/>
        </w:rPr>
        <w:t>(+1%)</w:t>
      </w:r>
      <w:r w:rsidRPr="00CB636C">
        <w:t xml:space="preserve">       </w:t>
      </w:r>
    </w:p>
    <w:p w:rsidR="00CB636C" w:rsidRPr="00CB636C" w:rsidRDefault="00CB636C" w:rsidP="00CB636C">
      <w:pPr>
        <w:ind w:firstLine="770"/>
      </w:pPr>
      <w:r w:rsidRPr="00CB636C">
        <w:t xml:space="preserve">  </w:t>
      </w:r>
    </w:p>
    <w:p w:rsidR="00CB636C" w:rsidRPr="00CB636C" w:rsidRDefault="00CB636C" w:rsidP="00CB636C">
      <w:pPr>
        <w:ind w:firstLine="770"/>
      </w:pPr>
      <w:r w:rsidRPr="00CB636C">
        <w:lastRenderedPageBreak/>
        <w:t xml:space="preserve">Сравнительный анализ качества знаний по предметным областям позволяет сделать вывод, что без изменений остался процент качества знаний по родному (русскому) языку и музыке.                  </w:t>
      </w:r>
    </w:p>
    <w:p w:rsidR="00CB636C" w:rsidRPr="00CB636C" w:rsidRDefault="00CB636C" w:rsidP="00CB636C">
      <w:pPr>
        <w:ind w:firstLine="770"/>
      </w:pPr>
      <w:r w:rsidRPr="00CB636C">
        <w:t>По русскому языку, математике, немецкому языку, английскому языку, окружающему миру, технологии, физической культуре отмечается рост качества знаний.</w:t>
      </w:r>
    </w:p>
    <w:p w:rsidR="00CB636C" w:rsidRPr="00CB636C" w:rsidRDefault="00CB636C" w:rsidP="00CB636C">
      <w:pPr>
        <w:ind w:firstLine="770"/>
      </w:pPr>
      <w:r w:rsidRPr="00CB636C">
        <w:t>А по литературному чтению, родной литературе, изобразительному искусству, наоборот, наблюдается снижение уровня качества знаний.</w:t>
      </w:r>
    </w:p>
    <w:p w:rsidR="00CB636C" w:rsidRPr="00CB636C" w:rsidRDefault="00CB636C" w:rsidP="00CB636C">
      <w:pPr>
        <w:ind w:firstLine="770"/>
      </w:pPr>
    </w:p>
    <w:p w:rsidR="00CB636C" w:rsidRPr="00CB636C" w:rsidRDefault="00CB636C" w:rsidP="00CB636C">
      <w:pPr>
        <w:jc w:val="center"/>
        <w:rPr>
          <w:b/>
        </w:rPr>
      </w:pPr>
      <w:r w:rsidRPr="00CB636C">
        <w:rPr>
          <w:b/>
        </w:rPr>
        <w:t xml:space="preserve">Пропуски за 2022-2023 </w:t>
      </w:r>
      <w:proofErr w:type="spellStart"/>
      <w:proofErr w:type="gramStart"/>
      <w:r w:rsidRPr="00CB636C">
        <w:rPr>
          <w:b/>
        </w:rPr>
        <w:t>уч.год</w:t>
      </w:r>
      <w:proofErr w:type="spellEnd"/>
      <w:proofErr w:type="gramEnd"/>
      <w:r w:rsidRPr="00CB636C">
        <w:rPr>
          <w:b/>
        </w:rPr>
        <w:t>.</w:t>
      </w:r>
    </w:p>
    <w:p w:rsidR="00CB636C" w:rsidRPr="00CB636C" w:rsidRDefault="00CB636C" w:rsidP="00CB636C">
      <w:pPr>
        <w:jc w:val="center"/>
        <w:rPr>
          <w:b/>
        </w:rPr>
      </w:pPr>
    </w:p>
    <w:p w:rsidR="00CB636C" w:rsidRPr="00CB636C" w:rsidRDefault="00CB636C" w:rsidP="00CB636C">
      <w:pPr>
        <w:jc w:val="both"/>
      </w:pPr>
      <w:r w:rsidRPr="00CB636C">
        <w:t xml:space="preserve">         За 2022-2023 уч. г. обучающимися пропущено 6229 </w:t>
      </w:r>
      <w:r w:rsidRPr="00CB636C">
        <w:rPr>
          <w:bCs/>
        </w:rPr>
        <w:t>дней (13 %),</w:t>
      </w:r>
      <w:r w:rsidRPr="00CB636C">
        <w:rPr>
          <w:b/>
          <w:bCs/>
        </w:rPr>
        <w:t xml:space="preserve"> </w:t>
      </w:r>
      <w:r w:rsidRPr="00CB636C">
        <w:rPr>
          <w:bCs/>
        </w:rPr>
        <w:t>что составляет</w:t>
      </w:r>
      <w:r w:rsidRPr="00CB636C">
        <w:rPr>
          <w:b/>
          <w:bCs/>
        </w:rPr>
        <w:t xml:space="preserve"> </w:t>
      </w:r>
      <w:r w:rsidRPr="00CB636C">
        <w:rPr>
          <w:bCs/>
        </w:rPr>
        <w:t xml:space="preserve">28201 </w:t>
      </w:r>
      <w:r w:rsidRPr="00CB636C">
        <w:t xml:space="preserve">урок (13 %) от общего количества уроков в 2022-2023 учебном году. </w:t>
      </w:r>
    </w:p>
    <w:p w:rsidR="00CB636C" w:rsidRPr="00CB636C" w:rsidRDefault="00CB636C" w:rsidP="00CB636C">
      <w:pPr>
        <w:ind w:firstLine="709"/>
        <w:jc w:val="both"/>
      </w:pPr>
      <w:r w:rsidRPr="00CB636C">
        <w:t xml:space="preserve"> 23 обучающихся пропустили более 30 % учебного времени, 2 обучающихся пропустили более 50 % учебного времени. Уроки обучающими были пропущены по болезни, либо по уважительным причинам.</w:t>
      </w:r>
    </w:p>
    <w:p w:rsidR="00CB636C" w:rsidRPr="00CB636C" w:rsidRDefault="00CB636C" w:rsidP="00CB636C">
      <w:pPr>
        <w:jc w:val="both"/>
      </w:pPr>
      <w:r w:rsidRPr="00CB636C">
        <w:t xml:space="preserve">       </w:t>
      </w:r>
    </w:p>
    <w:p w:rsidR="00443E5A" w:rsidRPr="00443E5A" w:rsidRDefault="00443E5A" w:rsidP="00D81EEE">
      <w:pPr>
        <w:jc w:val="both"/>
      </w:pPr>
    </w:p>
    <w:p w:rsidR="00B7016C" w:rsidRPr="000F4E1D" w:rsidRDefault="00B7016C" w:rsidP="00443E5A">
      <w:pPr>
        <w:jc w:val="both"/>
        <w:rPr>
          <w:b/>
          <w:sz w:val="28"/>
          <w:szCs w:val="28"/>
        </w:rPr>
      </w:pPr>
      <w:r w:rsidRPr="008104DF">
        <w:rPr>
          <w:b/>
        </w:rPr>
        <w:t>4.</w:t>
      </w:r>
      <w:proofErr w:type="gramStart"/>
      <w:r w:rsidRPr="008104DF">
        <w:rPr>
          <w:b/>
        </w:rPr>
        <w:t>2.Достижения</w:t>
      </w:r>
      <w:proofErr w:type="gramEnd"/>
      <w:r w:rsidRPr="008104DF">
        <w:rPr>
          <w:b/>
        </w:rPr>
        <w:t xml:space="preserve"> обучающихся и их коллективов</w:t>
      </w:r>
    </w:p>
    <w:p w:rsidR="009B2F72" w:rsidRDefault="00D81EEE" w:rsidP="009B2F72">
      <w:pPr>
        <w:jc w:val="center"/>
        <w:rPr>
          <w:rFonts w:eastAsia="Calibri"/>
          <w:lang w:eastAsia="en-US"/>
        </w:rPr>
      </w:pPr>
      <w:r>
        <w:rPr>
          <w:b/>
        </w:rPr>
        <w:t xml:space="preserve"> </w:t>
      </w:r>
    </w:p>
    <w:p w:rsidR="00CB636C" w:rsidRDefault="00CB636C" w:rsidP="00CB636C">
      <w:pPr>
        <w:jc w:val="both"/>
      </w:pPr>
      <w:r>
        <w:t xml:space="preserve"> </w:t>
      </w:r>
      <w:r>
        <w:rPr>
          <w:b/>
        </w:rPr>
        <w:t>Цель:</w:t>
      </w:r>
      <w:r>
        <w:t xml:space="preserve"> создание целостной системы выявления, поддержки и развития творческого потенциала учащихся, обеспечение саморазвития и самореализации личности учащихся, поддержка одарённых детей и содействие профессиональному росту и самореализации творчества педагогов школы. </w:t>
      </w:r>
    </w:p>
    <w:p w:rsidR="00CB636C" w:rsidRDefault="00CB636C" w:rsidP="00CB636C">
      <w:pPr>
        <w:jc w:val="both"/>
        <w:rPr>
          <w:b/>
        </w:rPr>
      </w:pPr>
      <w:r>
        <w:rPr>
          <w:b/>
        </w:rPr>
        <w:t xml:space="preserve">Задачи: </w:t>
      </w:r>
    </w:p>
    <w:p w:rsidR="00CB636C" w:rsidRDefault="00CB636C" w:rsidP="00653B9D">
      <w:pPr>
        <w:pStyle w:val="a9"/>
        <w:numPr>
          <w:ilvl w:val="0"/>
          <w:numId w:val="18"/>
        </w:numPr>
        <w:spacing w:after="0" w:line="240" w:lineRule="auto"/>
        <w:jc w:val="both"/>
      </w:pPr>
      <w:r>
        <w:t xml:space="preserve">обеспечить благоприятные условия для воспитания и развития одаренных учащихся; </w:t>
      </w:r>
    </w:p>
    <w:p w:rsidR="00CB636C" w:rsidRDefault="00CB636C" w:rsidP="00653B9D">
      <w:pPr>
        <w:pStyle w:val="a9"/>
        <w:numPr>
          <w:ilvl w:val="0"/>
          <w:numId w:val="18"/>
        </w:numPr>
        <w:spacing w:after="0" w:line="240" w:lineRule="auto"/>
        <w:jc w:val="both"/>
      </w:pPr>
      <w:r>
        <w:t xml:space="preserve">способствовать развитию каждой личности; </w:t>
      </w:r>
    </w:p>
    <w:p w:rsidR="00CB636C" w:rsidRDefault="00CB636C" w:rsidP="00653B9D">
      <w:pPr>
        <w:pStyle w:val="a9"/>
        <w:numPr>
          <w:ilvl w:val="0"/>
          <w:numId w:val="18"/>
        </w:numPr>
        <w:spacing w:after="0" w:line="240" w:lineRule="auto"/>
        <w:jc w:val="both"/>
      </w:pPr>
      <w:r>
        <w:t xml:space="preserve">содействовать максимальному уровню индивидуальных достижений каждого учащегося; </w:t>
      </w:r>
    </w:p>
    <w:p w:rsidR="00CB636C" w:rsidRDefault="00CB636C" w:rsidP="00653B9D">
      <w:pPr>
        <w:pStyle w:val="a9"/>
        <w:numPr>
          <w:ilvl w:val="0"/>
          <w:numId w:val="18"/>
        </w:numPr>
        <w:spacing w:after="0" w:line="240" w:lineRule="auto"/>
        <w:jc w:val="both"/>
      </w:pPr>
      <w:r>
        <w:t xml:space="preserve">повысить результативность работы объединений по интересам, клубов, кружков; </w:t>
      </w:r>
    </w:p>
    <w:p w:rsidR="00CB636C" w:rsidRDefault="00CB636C" w:rsidP="00CB636C">
      <w:pPr>
        <w:jc w:val="both"/>
      </w:pPr>
      <w:r>
        <w:t xml:space="preserve">разработать и внедрить систему методического обеспечения работы с одаренными учащимися; </w:t>
      </w:r>
    </w:p>
    <w:p w:rsidR="00CB636C" w:rsidRDefault="00CB636C" w:rsidP="00653B9D">
      <w:pPr>
        <w:pStyle w:val="a9"/>
        <w:numPr>
          <w:ilvl w:val="0"/>
          <w:numId w:val="14"/>
        </w:numPr>
        <w:spacing w:after="0" w:line="240" w:lineRule="auto"/>
        <w:jc w:val="both"/>
      </w:pPr>
      <w:r>
        <w:t xml:space="preserve">внедрить (распространить) опыт педагогических кадров, имеющих достижения в обучении и воспитании одаренных учащихся. </w:t>
      </w:r>
    </w:p>
    <w:p w:rsidR="00CB636C" w:rsidRDefault="00CB636C" w:rsidP="00CB636C">
      <w:pPr>
        <w:pStyle w:val="a9"/>
        <w:jc w:val="both"/>
      </w:pPr>
    </w:p>
    <w:p w:rsidR="00CB636C" w:rsidRDefault="00CB636C" w:rsidP="00CB636C">
      <w:pPr>
        <w:rPr>
          <w:b/>
        </w:rPr>
      </w:pPr>
      <w:r>
        <w:rPr>
          <w:b/>
        </w:rPr>
        <w:t xml:space="preserve">Направления: </w:t>
      </w:r>
    </w:p>
    <w:p w:rsidR="00CB636C" w:rsidRDefault="00CB636C" w:rsidP="00CB636C">
      <w:r>
        <w:rPr>
          <w:b/>
        </w:rPr>
        <w:t xml:space="preserve">Аналитическое </w:t>
      </w:r>
      <w:r>
        <w:t xml:space="preserve">- изучение познавательных процессов, интеллектуального развития и специальных способностей учащихся, их запросов и интересов, определение основных направлений, содержания и форм воспитательной работы на основе данных мониторинга. </w:t>
      </w:r>
    </w:p>
    <w:p w:rsidR="00CB636C" w:rsidRDefault="00CB636C" w:rsidP="00CB636C">
      <w:r>
        <w:rPr>
          <w:b/>
        </w:rPr>
        <w:t xml:space="preserve">Методическое </w:t>
      </w:r>
      <w:r>
        <w:t xml:space="preserve">- повышение профессионального мастерства педагогических кадров, создание и обобщение положительного опыта работы по развитию творческого потенциала учащихся. </w:t>
      </w:r>
    </w:p>
    <w:p w:rsidR="00CB636C" w:rsidRDefault="00CB636C" w:rsidP="00CB636C">
      <w:r>
        <w:rPr>
          <w:b/>
        </w:rPr>
        <w:t>Организационно-воспитательное</w:t>
      </w:r>
      <w:r>
        <w:t xml:space="preserve"> - создание системы воспитательных мероприятий, обеспечивающих раскрытие творческой индивидуальности и талантов учащихся, развитие самодеятельного творчества. </w:t>
      </w:r>
    </w:p>
    <w:p w:rsidR="00CB636C" w:rsidRDefault="00CB636C" w:rsidP="00CB636C">
      <w:r>
        <w:rPr>
          <w:b/>
        </w:rPr>
        <w:t>Работа с семьей</w:t>
      </w:r>
      <w:r>
        <w:t xml:space="preserve"> - повышение компетентности родителей в вопросах развития одаренных детей, совершенствование навыков конструктивного взаимодействия родителей с педагогами </w:t>
      </w:r>
    </w:p>
    <w:p w:rsidR="00CB636C" w:rsidRDefault="00CB636C" w:rsidP="00CB636C">
      <w:r>
        <w:rPr>
          <w:b/>
        </w:rPr>
        <w:t>Организационно-управленческое</w:t>
      </w:r>
      <w:r>
        <w:t xml:space="preserve"> - создание условий для реализации интеллектуально-творческого потенциала субъектов воспитательного процесса, стимулирование педагогов и учащихся к активной творческой деятельности.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1669"/>
        <w:gridCol w:w="2402"/>
        <w:gridCol w:w="1756"/>
        <w:gridCol w:w="2761"/>
      </w:tblGrid>
      <w:tr w:rsidR="00CB636C" w:rsidTr="00CB636C">
        <w:tc>
          <w:tcPr>
            <w:tcW w:w="130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rPr>
            </w:pPr>
            <w:r>
              <w:rPr>
                <w:b/>
              </w:rPr>
              <w:t>Заседание</w:t>
            </w:r>
          </w:p>
          <w:p w:rsidR="00CB636C" w:rsidRDefault="00CB636C" w:rsidP="00CB636C">
            <w:pPr>
              <w:jc w:val="center"/>
              <w:rPr>
                <w:rFonts w:eastAsia="Calibri"/>
                <w:b/>
                <w:lang w:eastAsia="en-US"/>
              </w:rPr>
            </w:pPr>
          </w:p>
        </w:tc>
        <w:tc>
          <w:tcPr>
            <w:tcW w:w="16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lang w:eastAsia="en-US"/>
              </w:rPr>
            </w:pPr>
            <w:r>
              <w:rPr>
                <w:b/>
              </w:rPr>
              <w:t>Направление работы</w:t>
            </w:r>
          </w:p>
        </w:tc>
        <w:tc>
          <w:tcPr>
            <w:tcW w:w="2402"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rPr>
            </w:pPr>
            <w:r>
              <w:rPr>
                <w:b/>
              </w:rPr>
              <w:t>Наименование мероприятия, изучаемые вопросы</w:t>
            </w:r>
          </w:p>
          <w:p w:rsidR="00CB636C" w:rsidRDefault="00CB636C" w:rsidP="00CB636C">
            <w:pPr>
              <w:jc w:val="center"/>
              <w:rPr>
                <w:rFonts w:eastAsia="Calibri"/>
                <w:b/>
                <w:lang w:eastAsia="en-US"/>
              </w:rPr>
            </w:pPr>
          </w:p>
        </w:tc>
        <w:tc>
          <w:tcPr>
            <w:tcW w:w="1756"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761"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lang w:eastAsia="en-US"/>
              </w:rPr>
            </w:pPr>
            <w:r>
              <w:rPr>
                <w:b/>
              </w:rPr>
              <w:t>Ответственные</w:t>
            </w:r>
          </w:p>
        </w:tc>
      </w:tr>
      <w:tr w:rsidR="00CB636C" w:rsidTr="00CB636C">
        <w:tc>
          <w:tcPr>
            <w:tcW w:w="1301"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rPr>
            </w:pPr>
            <w:r>
              <w:rPr>
                <w:b/>
              </w:rPr>
              <w:lastRenderedPageBreak/>
              <w:t xml:space="preserve">1 заседание </w:t>
            </w:r>
          </w:p>
          <w:p w:rsidR="00CB636C" w:rsidRDefault="00CB636C" w:rsidP="00CB636C">
            <w:pPr>
              <w:jc w:val="center"/>
              <w:rPr>
                <w:rFonts w:eastAsia="Calibri"/>
                <w:lang w:eastAsia="en-US"/>
              </w:rPr>
            </w:pPr>
            <w:r>
              <w:t xml:space="preserve">сентябрь </w:t>
            </w:r>
          </w:p>
        </w:tc>
        <w:tc>
          <w:tcPr>
            <w:tcW w:w="16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40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rPr>
            </w:pPr>
            <w:r>
              <w:t>1. Организация деятельности группы.</w:t>
            </w:r>
          </w:p>
          <w:p w:rsidR="00CB636C" w:rsidRDefault="00CB636C" w:rsidP="00CB636C">
            <w:r>
              <w:t xml:space="preserve">Утверждение плана работы. Распределение обязанностей педагогов – участников группы. </w:t>
            </w:r>
          </w:p>
          <w:p w:rsidR="00CB636C" w:rsidRDefault="00CB636C" w:rsidP="00CB636C">
            <w:pPr>
              <w:rPr>
                <w:rFonts w:eastAsia="Calibri"/>
                <w:lang w:eastAsia="en-US"/>
              </w:rPr>
            </w:pPr>
            <w:r>
              <w:t>2.Составление и проведение классных, школьных олимпиад.(1 этап конкурса «Югорский умник - 2023»).</w:t>
            </w:r>
          </w:p>
        </w:tc>
        <w:tc>
          <w:tcPr>
            <w:tcW w:w="1756"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76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r>
      <w:tr w:rsidR="00CB636C" w:rsidTr="00CB636C">
        <w:trPr>
          <w:trHeight w:val="769"/>
        </w:trPr>
        <w:tc>
          <w:tcPr>
            <w:tcW w:w="1301" w:type="dxa"/>
            <w:vMerge w:val="restart"/>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1669" w:type="dxa"/>
            <w:vMerge w:val="restart"/>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rPr>
            </w:pPr>
            <w:r>
              <w:rPr>
                <w:b/>
              </w:rPr>
              <w:t>КТД «Югорский Умник - 2023»</w:t>
            </w:r>
          </w:p>
          <w:p w:rsidR="00CB636C" w:rsidRDefault="00CB636C" w:rsidP="00CB636C">
            <w:pPr>
              <w:rPr>
                <w:rFonts w:eastAsia="Calibri"/>
                <w:lang w:eastAsia="en-US"/>
              </w:rPr>
            </w:pPr>
            <w:r>
              <w:t>Предметные недели:</w:t>
            </w:r>
          </w:p>
        </w:tc>
        <w:tc>
          <w:tcPr>
            <w:tcW w:w="240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Декадник </w:t>
            </w:r>
            <w:proofErr w:type="spellStart"/>
            <w:r>
              <w:t>здоровьесбережения</w:t>
            </w:r>
            <w:proofErr w:type="spellEnd"/>
          </w:p>
        </w:tc>
        <w:tc>
          <w:tcPr>
            <w:tcW w:w="1756" w:type="dxa"/>
            <w:tcBorders>
              <w:top w:val="single" w:sz="4" w:space="0" w:color="auto"/>
              <w:left w:val="single" w:sz="4" w:space="0" w:color="auto"/>
              <w:bottom w:val="single" w:sz="4" w:space="0" w:color="auto"/>
              <w:right w:val="single" w:sz="4" w:space="0" w:color="auto"/>
            </w:tcBorders>
            <w:hideMark/>
          </w:tcPr>
          <w:p w:rsidR="00CB636C" w:rsidRPr="00DB355E" w:rsidRDefault="00CB636C" w:rsidP="00CB636C">
            <w:pPr>
              <w:rPr>
                <w:rFonts w:eastAsia="Calibri"/>
                <w:lang w:eastAsia="en-US"/>
              </w:rPr>
            </w:pPr>
            <w:r>
              <w:t>05.09.2022 – 16</w:t>
            </w:r>
            <w:r w:rsidRPr="00DB355E">
              <w:t>.09.2022</w:t>
            </w:r>
          </w:p>
        </w:tc>
        <w:tc>
          <w:tcPr>
            <w:tcW w:w="2761"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Группа «Здоровый школьник»</w:t>
            </w:r>
          </w:p>
        </w:tc>
      </w:tr>
      <w:tr w:rsidR="00CB636C" w:rsidTr="00CB636C">
        <w:trPr>
          <w:trHeight w:val="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lang w:eastAsia="en-US"/>
              </w:rPr>
            </w:pPr>
          </w:p>
        </w:tc>
        <w:tc>
          <w:tcPr>
            <w:tcW w:w="240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Декадник окружающего мира</w:t>
            </w:r>
          </w:p>
        </w:tc>
        <w:tc>
          <w:tcPr>
            <w:tcW w:w="1756"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DB355E">
              <w:t>19.09.2022 – 30.09.2022</w:t>
            </w:r>
          </w:p>
        </w:tc>
        <w:tc>
          <w:tcPr>
            <w:tcW w:w="2761"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rPr>
            </w:pPr>
            <w:r>
              <w:t xml:space="preserve">Классные </w:t>
            </w:r>
            <w:proofErr w:type="gramStart"/>
            <w:r>
              <w:t>руководители</w:t>
            </w:r>
            <w:proofErr w:type="gramEnd"/>
            <w:r>
              <w:t xml:space="preserve"> а классов</w:t>
            </w:r>
          </w:p>
          <w:p w:rsidR="00CB636C" w:rsidRDefault="00CB636C" w:rsidP="00CB636C">
            <w:pPr>
              <w:rPr>
                <w:rFonts w:eastAsia="Calibri"/>
                <w:lang w:eastAsia="en-US"/>
              </w:rPr>
            </w:pPr>
          </w:p>
        </w:tc>
      </w:tr>
      <w:tr w:rsidR="00CB636C" w:rsidTr="00CB636C">
        <w:trPr>
          <w:trHeight w:val="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lang w:eastAsia="en-US"/>
              </w:rPr>
            </w:pPr>
          </w:p>
        </w:tc>
        <w:tc>
          <w:tcPr>
            <w:tcW w:w="240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Декадник математики</w:t>
            </w:r>
          </w:p>
        </w:tc>
        <w:tc>
          <w:tcPr>
            <w:tcW w:w="1756"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03.10.2022 – 14.10.2022</w:t>
            </w:r>
          </w:p>
        </w:tc>
        <w:tc>
          <w:tcPr>
            <w:tcW w:w="2761"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rPr>
            </w:pPr>
            <w:r>
              <w:t>Классные руководители б классов</w:t>
            </w:r>
          </w:p>
          <w:p w:rsidR="00CB636C" w:rsidRDefault="00CB636C" w:rsidP="00CB636C">
            <w:pPr>
              <w:rPr>
                <w:rFonts w:eastAsia="Calibri"/>
                <w:lang w:eastAsia="en-US"/>
              </w:rPr>
            </w:pPr>
          </w:p>
        </w:tc>
      </w:tr>
      <w:tr w:rsidR="00CB636C" w:rsidTr="00CB636C">
        <w:trPr>
          <w:trHeight w:val="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rFonts w:eastAsia="Calibri"/>
                <w:lang w:eastAsia="en-US"/>
              </w:rPr>
            </w:pPr>
          </w:p>
        </w:tc>
        <w:tc>
          <w:tcPr>
            <w:tcW w:w="240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Декадник русского языка</w:t>
            </w:r>
          </w:p>
        </w:tc>
        <w:tc>
          <w:tcPr>
            <w:tcW w:w="1756"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17.10. 2022 – 28.10.2022</w:t>
            </w:r>
          </w:p>
        </w:tc>
        <w:tc>
          <w:tcPr>
            <w:tcW w:w="2761"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rPr>
            </w:pPr>
            <w:r>
              <w:t xml:space="preserve">Классные руководители </w:t>
            </w:r>
            <w:proofErr w:type="gramStart"/>
            <w:r>
              <w:t>в классов</w:t>
            </w:r>
            <w:proofErr w:type="gramEnd"/>
          </w:p>
          <w:p w:rsidR="00CB636C" w:rsidRDefault="00CB636C" w:rsidP="00CB636C">
            <w:pPr>
              <w:rPr>
                <w:rFonts w:eastAsia="Calibri"/>
                <w:lang w:eastAsia="en-US"/>
              </w:rPr>
            </w:pPr>
          </w:p>
        </w:tc>
      </w:tr>
    </w:tbl>
    <w:p w:rsidR="00CB636C" w:rsidRDefault="00CB636C" w:rsidP="00CB636C">
      <w:pPr>
        <w:rPr>
          <w:rFonts w:eastAsia="Calibri"/>
          <w:lang w:eastAsia="en-US"/>
        </w:rPr>
      </w:pPr>
    </w:p>
    <w:p w:rsidR="00CB636C" w:rsidRDefault="00CB636C" w:rsidP="00CB636C">
      <w:r>
        <w:t xml:space="preserve">В рамках КТД «Югорский Умник - 2023» проведены четыре декадника: </w:t>
      </w:r>
    </w:p>
    <w:p w:rsidR="00CB636C" w:rsidRDefault="00CB636C" w:rsidP="00CB636C">
      <w:r>
        <w:t xml:space="preserve">Декадник </w:t>
      </w:r>
      <w:proofErr w:type="spellStart"/>
      <w:r>
        <w:t>здоровьесбережения</w:t>
      </w:r>
      <w:proofErr w:type="spellEnd"/>
      <w:r>
        <w:t xml:space="preserve"> - 05.09.2022 – 16</w:t>
      </w:r>
      <w:r w:rsidRPr="00DB355E">
        <w:t>.09.2022</w:t>
      </w:r>
      <w:r>
        <w:t xml:space="preserve"> (Справка прилагается).</w:t>
      </w:r>
    </w:p>
    <w:p w:rsidR="00CB636C" w:rsidRDefault="00CB636C" w:rsidP="00CB636C">
      <w:r>
        <w:t xml:space="preserve">Декадник окружающего мира -  </w:t>
      </w:r>
      <w:r w:rsidRPr="00DB355E">
        <w:t>19.09.2022 – 30.09.2022</w:t>
      </w:r>
      <w:r>
        <w:t>г. (Справка прилагается).</w:t>
      </w:r>
    </w:p>
    <w:p w:rsidR="00CB636C" w:rsidRDefault="00CB636C" w:rsidP="00CB636C">
      <w:r>
        <w:t>Декадник математики - 03.10.2022 – 14.10.2022г (Справка прилагается).</w:t>
      </w:r>
    </w:p>
    <w:p w:rsidR="00CB636C" w:rsidRDefault="00CB636C" w:rsidP="00CB636C">
      <w:r>
        <w:t>Декадник русского языка - 17.10. 2022 – 28.10.2022г. (Справка прилагается).</w:t>
      </w:r>
    </w:p>
    <w:p w:rsidR="00CB636C" w:rsidRDefault="00CB636C" w:rsidP="00CB636C"/>
    <w:p w:rsidR="00CB636C" w:rsidRDefault="00CB636C" w:rsidP="00CB636C">
      <w:pPr>
        <w:jc w:val="center"/>
        <w:rPr>
          <w:b/>
        </w:rPr>
      </w:pPr>
      <w:r>
        <w:rPr>
          <w:b/>
        </w:rPr>
        <w:t>Школьные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828"/>
        <w:gridCol w:w="567"/>
        <w:gridCol w:w="1134"/>
        <w:gridCol w:w="2232"/>
      </w:tblGrid>
      <w:tr w:rsidR="00CB636C" w:rsidTr="00CB636C">
        <w:tc>
          <w:tcPr>
            <w:tcW w:w="1809"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Название недели</w:t>
            </w: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Фамилия, имя ученика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Класс </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Результат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Фамилия, имя учителя</w:t>
            </w:r>
          </w:p>
        </w:tc>
      </w:tr>
      <w:tr w:rsidR="00CB636C" w:rsidTr="00CB636C">
        <w:tc>
          <w:tcPr>
            <w:tcW w:w="1809" w:type="dxa"/>
            <w:vMerge w:val="restart"/>
            <w:tcBorders>
              <w:top w:val="single" w:sz="4" w:space="0" w:color="auto"/>
              <w:left w:val="single" w:sz="4" w:space="0" w:color="auto"/>
              <w:right w:val="single" w:sz="4" w:space="0" w:color="auto"/>
            </w:tcBorders>
            <w:hideMark/>
          </w:tcPr>
          <w:p w:rsidR="00CB636C" w:rsidRDefault="00CB636C" w:rsidP="00CB636C">
            <w:r>
              <w:t>Декадник окружающего мира</w:t>
            </w:r>
          </w:p>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Грошева Алиса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Баруткина</w:t>
            </w:r>
            <w:proofErr w:type="spellEnd"/>
            <w:r>
              <w:t xml:space="preserve"> А.А..</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Левинец</w:t>
            </w:r>
            <w:proofErr w:type="spellEnd"/>
            <w:r>
              <w:t xml:space="preserve"> Варвара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Мансурова З.Г.</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Томусяк</w:t>
            </w:r>
            <w:proofErr w:type="spellEnd"/>
            <w:r>
              <w:t xml:space="preserve"> Маргарита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rsidRPr="00A126B8">
              <w:t>Баруткина</w:t>
            </w:r>
            <w:proofErr w:type="spellEnd"/>
            <w:r w:rsidRPr="00A126B8">
              <w:t xml:space="preserve"> А.А..</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Pr="00DB355E" w:rsidRDefault="00CB636C" w:rsidP="00CB636C">
            <w:r>
              <w:t xml:space="preserve">Олейник Мария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3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rsidRPr="00A126B8">
              <w:t>Баруткина</w:t>
            </w:r>
            <w:proofErr w:type="spellEnd"/>
            <w:r w:rsidRPr="00A126B8">
              <w:t xml:space="preserve"> А.А..</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Казаков Гордей</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1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Пирожникова</w:t>
            </w:r>
            <w:proofErr w:type="spellEnd"/>
            <w:r>
              <w:t xml:space="preserve"> Л.В.</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Иванова Юлия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Бриткова</w:t>
            </w:r>
            <w:proofErr w:type="spellEnd"/>
            <w:r>
              <w:t xml:space="preserve"> Л.В.</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Пуртова Анфиса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Пирожникова</w:t>
            </w:r>
            <w:proofErr w:type="spellEnd"/>
            <w:r>
              <w:t xml:space="preserve"> Л.В</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Сандаков</w:t>
            </w:r>
            <w:proofErr w:type="spellEnd"/>
            <w:r>
              <w:t xml:space="preserve"> Никита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4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Исаенко Н.А.</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both"/>
              <w:rPr>
                <w:rFonts w:eastAsia="Calibri"/>
                <w:lang w:eastAsia="en-US"/>
              </w:rPr>
            </w:pPr>
            <w:r>
              <w:t xml:space="preserve">Батуева София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4а </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Исаенко Н.А.</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both"/>
              <w:rPr>
                <w:rFonts w:eastAsia="Calibri"/>
                <w:lang w:eastAsia="en-US"/>
              </w:rPr>
            </w:pPr>
            <w:proofErr w:type="spellStart"/>
            <w:r>
              <w:t>Исянгулова</w:t>
            </w:r>
            <w:proofErr w:type="spellEnd"/>
            <w:r>
              <w:t xml:space="preserve"> Полина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4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t>Медведева С.Н.</w:t>
            </w:r>
          </w:p>
        </w:tc>
      </w:tr>
      <w:tr w:rsidR="00CB636C" w:rsidTr="00CB636C">
        <w:tc>
          <w:tcPr>
            <w:tcW w:w="1809" w:type="dxa"/>
            <w:vMerge/>
            <w:tcBorders>
              <w:left w:val="single" w:sz="4" w:space="0" w:color="auto"/>
              <w:bottom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both"/>
            </w:pPr>
            <w:proofErr w:type="spellStart"/>
            <w:r>
              <w:t>Стойкова</w:t>
            </w:r>
            <w:proofErr w:type="spellEnd"/>
            <w:r>
              <w:t xml:space="preserve"> Диана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4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t>Гаращенко А.В.</w:t>
            </w:r>
          </w:p>
        </w:tc>
      </w:tr>
      <w:tr w:rsidR="00CB636C" w:rsidTr="00CB636C">
        <w:tc>
          <w:tcPr>
            <w:tcW w:w="1809" w:type="dxa"/>
            <w:vMerge w:val="restart"/>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lang w:eastAsia="en-US"/>
              </w:rPr>
            </w:pPr>
            <w:r>
              <w:t>Декадник математики</w:t>
            </w:r>
          </w:p>
          <w:p w:rsidR="00CB636C" w:rsidRDefault="00CB636C" w:rsidP="00CB636C">
            <w:pPr>
              <w:rPr>
                <w:rFonts w:eastAsia="Calibri"/>
                <w:lang w:eastAsia="en-US"/>
              </w:rPr>
            </w:pPr>
          </w:p>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lastRenderedPageBreak/>
              <w:t>Катлабуга</w:t>
            </w:r>
            <w:proofErr w:type="spellEnd"/>
            <w:r>
              <w:t xml:space="preserve"> Роман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Баруткина</w:t>
            </w:r>
            <w:proofErr w:type="spellEnd"/>
            <w:r>
              <w:t xml:space="preserve"> А.А..</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Шишигина</w:t>
            </w:r>
            <w:proofErr w:type="spellEnd"/>
            <w:r>
              <w:t xml:space="preserve"> Анастасия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Мансурова З.Г.</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Юсупов Амир</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Нагибина А.С.</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Гребеля</w:t>
            </w:r>
            <w:proofErr w:type="spellEnd"/>
            <w:r>
              <w:t xml:space="preserve"> София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2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rsidRPr="00A126B8">
              <w:t>Баруткина</w:t>
            </w:r>
            <w:proofErr w:type="spellEnd"/>
            <w:r w:rsidRPr="00A126B8">
              <w:t xml:space="preserve"> А.А..</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Мыльникова Полина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3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1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Колосницына</w:t>
            </w:r>
            <w:proofErr w:type="spellEnd"/>
            <w:r>
              <w:t xml:space="preserve"> О.И.</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Козлов Сергей</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Бриткова</w:t>
            </w:r>
            <w:proofErr w:type="spellEnd"/>
            <w:r>
              <w:t xml:space="preserve"> Л.В.</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Ахтямов</w:t>
            </w:r>
            <w:proofErr w:type="spellEnd"/>
            <w:r>
              <w:t xml:space="preserve"> Руслан</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Пирожникова</w:t>
            </w:r>
            <w:proofErr w:type="spellEnd"/>
            <w:r>
              <w:t xml:space="preserve"> Л.В.</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Голубин</w:t>
            </w:r>
            <w:proofErr w:type="spellEnd"/>
            <w:r>
              <w:t xml:space="preserve"> Матвей</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3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r w:rsidRPr="00F1517D">
              <w:t>3</w:t>
            </w:r>
            <w:r>
              <w:t xml:space="preserve">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Колосницына</w:t>
            </w:r>
            <w:proofErr w:type="spellEnd"/>
            <w:r>
              <w:t xml:space="preserve"> О.И.</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b/>
                <w:lang w:eastAsia="en-US"/>
              </w:rPr>
            </w:pPr>
            <w:r>
              <w:t>Бабич Тимофей</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4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Исаенко Н.А.</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Стойкова</w:t>
            </w:r>
            <w:proofErr w:type="spellEnd"/>
            <w:r>
              <w:t xml:space="preserve"> Диана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4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t>Гаращенко А.В.</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Сандаков</w:t>
            </w:r>
            <w:proofErr w:type="spellEnd"/>
            <w:r>
              <w:t xml:space="preserve"> Никита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r>
              <w:t>4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t>Исаенко Н.А.</w:t>
            </w:r>
          </w:p>
        </w:tc>
      </w:tr>
      <w:tr w:rsidR="00CB636C" w:rsidTr="00CB636C">
        <w:trPr>
          <w:trHeight w:val="363"/>
        </w:trPr>
        <w:tc>
          <w:tcPr>
            <w:tcW w:w="1809" w:type="dxa"/>
            <w:vMerge w:val="restart"/>
            <w:tcBorders>
              <w:top w:val="single" w:sz="4" w:space="0" w:color="auto"/>
              <w:left w:val="single" w:sz="4" w:space="0" w:color="auto"/>
              <w:right w:val="single" w:sz="4" w:space="0" w:color="auto"/>
            </w:tcBorders>
            <w:hideMark/>
          </w:tcPr>
          <w:p w:rsidR="00CB636C" w:rsidRDefault="00CB636C" w:rsidP="00CB636C">
            <w:r>
              <w:t>Декадник русского языка</w:t>
            </w:r>
          </w:p>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Ярошенко Полина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Pr>
                <w:rFonts w:eastAsia="Calibri"/>
                <w:lang w:eastAsia="en-US"/>
              </w:rPr>
              <w:t>2а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rsidRPr="003E2B1C">
              <w:t>Мансурова З.Г.</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Тюринова</w:t>
            </w:r>
            <w:proofErr w:type="spellEnd"/>
            <w:r>
              <w:t xml:space="preserve"> Эмма</w:t>
            </w:r>
            <w:r w:rsidRPr="00346153">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346153">
              <w:t xml:space="preserve">2 </w:t>
            </w:r>
            <w:r>
              <w:t>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rsidRPr="003E2B1C">
              <w:t>Мансурова З.Г.</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Шишигина</w:t>
            </w:r>
            <w:proofErr w:type="spellEnd"/>
            <w:r>
              <w:t xml:space="preserve"> Анастасия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346153">
              <w:t xml:space="preserve">2 </w:t>
            </w:r>
            <w:r>
              <w:t>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r w:rsidRPr="003E2B1C">
              <w:t>Мансурова З.Г.</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Пуртова Анфиса</w:t>
            </w:r>
            <w:r w:rsidRPr="008D1B90">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8D1B90">
              <w:t xml:space="preserve">3 </w:t>
            </w:r>
            <w:r>
              <w:t>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ascii="Calibri" w:eastAsia="Calibri" w:hAnsi="Calibri"/>
                <w:lang w:eastAsia="en-US"/>
              </w:rPr>
            </w:pPr>
            <w:proofErr w:type="spellStart"/>
            <w:r>
              <w:t>Пирожникова</w:t>
            </w:r>
            <w:proofErr w:type="spellEnd"/>
            <w:r>
              <w:t xml:space="preserve"> Л.В.</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Кудряшова Мария</w:t>
            </w:r>
            <w:r w:rsidRPr="008D1B90">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8D1B90">
              <w:t xml:space="preserve">3 </w:t>
            </w:r>
            <w:r>
              <w:t>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2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rsidRPr="008B268C">
              <w:t>Колосницына</w:t>
            </w:r>
            <w:proofErr w:type="spellEnd"/>
            <w:r w:rsidRPr="008B268C">
              <w:t xml:space="preserve"> О.И.</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Мыльникова Полина</w:t>
            </w:r>
            <w:r w:rsidRPr="008D1B90">
              <w:t xml:space="preserve">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8D1B90">
              <w:t>3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rsidRPr="008B268C">
              <w:t>Колосницына</w:t>
            </w:r>
            <w:proofErr w:type="spellEnd"/>
            <w:r w:rsidRPr="008B268C">
              <w:t xml:space="preserve"> О.И.</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t xml:space="preserve">Казаков Гордей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proofErr w:type="spellStart"/>
            <w:r>
              <w:t>Пирожникова</w:t>
            </w:r>
            <w:proofErr w:type="spellEnd"/>
            <w:r>
              <w:t xml:space="preserve"> Л.В.</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rsidRPr="0044179C">
              <w:rPr>
                <w:rStyle w:val="qowt-font2-timesnewroman"/>
              </w:rPr>
              <w:t>Бриткова</w:t>
            </w:r>
            <w:proofErr w:type="spellEnd"/>
            <w:r w:rsidRPr="0044179C">
              <w:rPr>
                <w:rStyle w:val="qowt-font2-timesnewroman"/>
              </w:rPr>
              <w:t xml:space="preserve"> Елизавета </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sidRPr="0044179C">
              <w:rPr>
                <w:rStyle w:val="qowt-font2-timesnewroman"/>
              </w:rPr>
              <w:t>4 г</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 xml:space="preserve">1 место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Бондаренко О.Н.</w:t>
            </w:r>
          </w:p>
        </w:tc>
      </w:tr>
      <w:tr w:rsidR="00CB636C" w:rsidTr="00CB636C">
        <w:tc>
          <w:tcPr>
            <w:tcW w:w="1809" w:type="dxa"/>
            <w:vMerge/>
            <w:tcBorders>
              <w:left w:val="single" w:sz="4" w:space="0" w:color="auto"/>
              <w:right w:val="single" w:sz="4" w:space="0" w:color="auto"/>
            </w:tcBorders>
            <w:vAlign w:val="center"/>
            <w:hideMark/>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r w:rsidRPr="0044179C">
              <w:t>Кокорин Иван</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Pr>
                <w:rFonts w:eastAsia="Calibri"/>
                <w:lang w:eastAsia="en-US"/>
              </w:rPr>
              <w:t>4 г</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ascii="Calibri" w:eastAsia="Calibri" w:hAnsi="Calibri"/>
                <w:lang w:eastAsia="en-US"/>
              </w:rPr>
            </w:pPr>
            <w: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t>Бондаренко О.Н.</w:t>
            </w:r>
          </w:p>
        </w:tc>
      </w:tr>
      <w:tr w:rsidR="00CB636C" w:rsidTr="00CB636C">
        <w:tc>
          <w:tcPr>
            <w:tcW w:w="1809" w:type="dxa"/>
            <w:vMerge/>
            <w:tcBorders>
              <w:left w:val="single" w:sz="4" w:space="0" w:color="auto"/>
              <w:right w:val="single" w:sz="4" w:space="0" w:color="auto"/>
            </w:tcBorders>
            <w:vAlign w:val="center"/>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r w:rsidRPr="0044179C">
              <w:t>Батуева Софья</w:t>
            </w:r>
          </w:p>
        </w:tc>
        <w:tc>
          <w:tcPr>
            <w:tcW w:w="567"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lang w:eastAsia="en-US"/>
              </w:rPr>
            </w:pPr>
            <w:r>
              <w:rPr>
                <w:rFonts w:eastAsia="Calibri"/>
                <w:lang w:eastAsia="en-US"/>
              </w:rPr>
              <w:t>4 б</w:t>
            </w:r>
          </w:p>
        </w:tc>
        <w:tc>
          <w:tcPr>
            <w:tcW w:w="1134" w:type="dxa"/>
            <w:tcBorders>
              <w:top w:val="single" w:sz="4" w:space="0" w:color="auto"/>
              <w:left w:val="single" w:sz="4" w:space="0" w:color="auto"/>
              <w:bottom w:val="single" w:sz="4" w:space="0" w:color="auto"/>
              <w:right w:val="single" w:sz="4" w:space="0" w:color="auto"/>
            </w:tcBorders>
          </w:tcPr>
          <w:p w:rsidR="00CB636C" w:rsidRDefault="00CB636C" w:rsidP="00CB636C">
            <w:r w:rsidRPr="0044179C">
              <w:t>2 место</w:t>
            </w:r>
          </w:p>
        </w:tc>
        <w:tc>
          <w:tcPr>
            <w:tcW w:w="2232" w:type="dxa"/>
            <w:tcBorders>
              <w:top w:val="single" w:sz="4" w:space="0" w:color="auto"/>
              <w:left w:val="single" w:sz="4" w:space="0" w:color="auto"/>
              <w:bottom w:val="single" w:sz="4" w:space="0" w:color="auto"/>
              <w:right w:val="single" w:sz="4" w:space="0" w:color="auto"/>
            </w:tcBorders>
          </w:tcPr>
          <w:p w:rsidR="00CB636C" w:rsidRDefault="00CB636C" w:rsidP="00CB636C">
            <w:r>
              <w:t>Исаенко Н.А.</w:t>
            </w:r>
          </w:p>
        </w:tc>
      </w:tr>
      <w:tr w:rsidR="00CB636C" w:rsidTr="00CB636C">
        <w:tc>
          <w:tcPr>
            <w:tcW w:w="1809" w:type="dxa"/>
            <w:vMerge/>
            <w:tcBorders>
              <w:left w:val="single" w:sz="4" w:space="0" w:color="auto"/>
              <w:bottom w:val="single" w:sz="4" w:space="0" w:color="auto"/>
              <w:right w:val="single" w:sz="4" w:space="0" w:color="auto"/>
            </w:tcBorders>
            <w:vAlign w:val="center"/>
          </w:tcPr>
          <w:p w:rsidR="00CB636C" w:rsidRDefault="00CB636C" w:rsidP="00CB636C">
            <w:pPr>
              <w:rPr>
                <w:rFonts w:eastAsia="Calibri"/>
                <w:lang w:eastAsia="en-US"/>
              </w:rPr>
            </w:pPr>
          </w:p>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r w:rsidRPr="0044179C">
              <w:t xml:space="preserve">Кузнецов Артём </w:t>
            </w:r>
          </w:p>
        </w:tc>
        <w:tc>
          <w:tcPr>
            <w:tcW w:w="567"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lang w:eastAsia="en-US"/>
              </w:rPr>
            </w:pPr>
            <w:r w:rsidRPr="0044179C">
              <w:t>4 б</w:t>
            </w:r>
          </w:p>
        </w:tc>
        <w:tc>
          <w:tcPr>
            <w:tcW w:w="1134" w:type="dxa"/>
            <w:tcBorders>
              <w:top w:val="single" w:sz="4" w:space="0" w:color="auto"/>
              <w:left w:val="single" w:sz="4" w:space="0" w:color="auto"/>
              <w:bottom w:val="single" w:sz="4" w:space="0" w:color="auto"/>
              <w:right w:val="single" w:sz="4" w:space="0" w:color="auto"/>
            </w:tcBorders>
          </w:tcPr>
          <w:p w:rsidR="00CB636C" w:rsidRDefault="00CB636C" w:rsidP="00CB636C">
            <w:r>
              <w:t>3 место</w:t>
            </w:r>
          </w:p>
        </w:tc>
        <w:tc>
          <w:tcPr>
            <w:tcW w:w="2232" w:type="dxa"/>
            <w:tcBorders>
              <w:top w:val="single" w:sz="4" w:space="0" w:color="auto"/>
              <w:left w:val="single" w:sz="4" w:space="0" w:color="auto"/>
              <w:bottom w:val="single" w:sz="4" w:space="0" w:color="auto"/>
              <w:right w:val="single" w:sz="4" w:space="0" w:color="auto"/>
            </w:tcBorders>
          </w:tcPr>
          <w:p w:rsidR="00CB636C" w:rsidRDefault="00CB636C" w:rsidP="00CB636C">
            <w:r>
              <w:t>Исаенко Н.А.</w:t>
            </w:r>
          </w:p>
        </w:tc>
      </w:tr>
    </w:tbl>
    <w:p w:rsidR="00CB636C" w:rsidRDefault="00CB636C" w:rsidP="00CB636C">
      <w:pPr>
        <w:rPr>
          <w:rFonts w:eastAsia="Calibri"/>
          <w:lang w:eastAsia="en-US"/>
        </w:rPr>
      </w:pPr>
    </w:p>
    <w:p w:rsidR="00CB636C" w:rsidRDefault="00CB636C" w:rsidP="00CB636C">
      <w:pPr>
        <w:jc w:val="center"/>
        <w:rPr>
          <w:b/>
        </w:rPr>
      </w:pPr>
      <w:r>
        <w:rPr>
          <w:b/>
        </w:rPr>
        <w:t>Заявки на участие в всероссийских предметных олимпиадах «</w:t>
      </w:r>
      <w:proofErr w:type="spellStart"/>
      <w:r>
        <w:rPr>
          <w:b/>
        </w:rPr>
        <w:t>Ростконкурс</w:t>
      </w:r>
      <w:proofErr w:type="spellEnd"/>
      <w:r>
        <w:rPr>
          <w:b/>
        </w:rPr>
        <w:t>»</w:t>
      </w:r>
    </w:p>
    <w:tbl>
      <w:tblPr>
        <w:tblW w:w="92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710"/>
        <w:gridCol w:w="849"/>
        <w:gridCol w:w="709"/>
        <w:gridCol w:w="709"/>
        <w:gridCol w:w="849"/>
        <w:gridCol w:w="850"/>
        <w:gridCol w:w="849"/>
        <w:gridCol w:w="709"/>
        <w:gridCol w:w="709"/>
      </w:tblGrid>
      <w:tr w:rsidR="00CB636C" w:rsidTr="00CB636C">
        <w:trPr>
          <w:cantSplit/>
          <w:trHeight w:val="1958"/>
        </w:trPr>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t xml:space="preserve">Класс </w:t>
            </w:r>
          </w:p>
        </w:tc>
        <w:tc>
          <w:tcPr>
            <w:tcW w:w="710"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 xml:space="preserve">Всего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rPr>
            </w:pPr>
            <w:proofErr w:type="spellStart"/>
            <w:r>
              <w:t>Математи</w:t>
            </w:r>
            <w:proofErr w:type="spellEnd"/>
          </w:p>
          <w:p w:rsidR="00CB636C" w:rsidRDefault="00CB636C" w:rsidP="00CB636C">
            <w:pPr>
              <w:ind w:left="113" w:right="113"/>
              <w:jc w:val="center"/>
              <w:rPr>
                <w:rFonts w:eastAsia="Calibri"/>
                <w:lang w:eastAsia="en-US"/>
              </w:rPr>
            </w:pPr>
            <w:r>
              <w:t xml:space="preserve">ка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 xml:space="preserve">Литература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rPr>
            </w:pPr>
            <w:r>
              <w:t>Окружаю</w:t>
            </w:r>
          </w:p>
          <w:p w:rsidR="00CB636C" w:rsidRDefault="00CB636C" w:rsidP="00CB636C">
            <w:pPr>
              <w:ind w:left="113" w:right="113"/>
              <w:jc w:val="center"/>
              <w:rPr>
                <w:rFonts w:eastAsia="Calibri"/>
                <w:lang w:eastAsia="en-US"/>
              </w:rPr>
            </w:pPr>
            <w:proofErr w:type="spellStart"/>
            <w:r>
              <w:t>щий</w:t>
            </w:r>
            <w:proofErr w:type="spellEnd"/>
            <w:r>
              <w:t xml:space="preserve"> мир</w:t>
            </w:r>
          </w:p>
        </w:tc>
        <w:tc>
          <w:tcPr>
            <w:tcW w:w="851" w:type="dxa"/>
            <w:tcBorders>
              <w:top w:val="single" w:sz="4" w:space="0" w:color="auto"/>
              <w:left w:val="single" w:sz="4" w:space="0" w:color="auto"/>
              <w:bottom w:val="single" w:sz="4" w:space="0" w:color="auto"/>
              <w:right w:val="single" w:sz="4" w:space="0" w:color="auto"/>
            </w:tcBorders>
            <w:textDirection w:val="btLr"/>
          </w:tcPr>
          <w:p w:rsidR="00CB636C" w:rsidRDefault="00CB636C" w:rsidP="00CB636C">
            <w:pPr>
              <w:ind w:left="113" w:right="113"/>
              <w:jc w:val="center"/>
              <w:rPr>
                <w:rFonts w:eastAsia="Calibri"/>
              </w:rPr>
            </w:pPr>
            <w:r>
              <w:t>Иностранный язык</w:t>
            </w:r>
          </w:p>
          <w:p w:rsidR="00CB636C" w:rsidRDefault="00CB636C" w:rsidP="00CB636C">
            <w:pPr>
              <w:ind w:left="113" w:right="113"/>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 xml:space="preserve">технология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музыка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B636C" w:rsidRDefault="00CB636C" w:rsidP="00CB636C">
            <w:pPr>
              <w:ind w:left="113" w:right="113"/>
              <w:jc w:val="center"/>
              <w:rPr>
                <w:rFonts w:eastAsia="Calibri"/>
                <w:lang w:eastAsia="en-US"/>
              </w:rPr>
            </w:pPr>
            <w:r>
              <w:t>изо</w:t>
            </w:r>
          </w:p>
        </w:tc>
      </w:tr>
      <w:tr w:rsidR="00CB636C" w:rsidTr="00CB636C">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rPr>
                <w:rFonts w:eastAsia="Calibri"/>
                <w:lang w:eastAsia="en-US"/>
              </w:rPr>
              <w:t>1</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rPr>
                <w:rFonts w:eastAsia="Calibri"/>
                <w:lang w:eastAsia="en-US"/>
              </w:rPr>
              <w:t>2 а</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 б</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 в</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 а</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4</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rPr>
                <w:rFonts w:eastAsia="Calibri"/>
                <w:lang w:eastAsia="en-US"/>
              </w:rPr>
              <w:t>3 б</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 в</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5</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4 а</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4 в</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rPr>
                <w:rFonts w:eastAsia="Calibri"/>
                <w:lang w:eastAsia="en-US"/>
              </w:rPr>
              <w:t>4 г</w:t>
            </w: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r>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r>
      <w:tr w:rsidR="00CB636C" w:rsidTr="00CB636C">
        <w:tc>
          <w:tcPr>
            <w:tcW w:w="2269" w:type="dxa"/>
            <w:tcBorders>
              <w:top w:val="single" w:sz="4" w:space="0" w:color="auto"/>
              <w:left w:val="single" w:sz="4" w:space="0" w:color="auto"/>
              <w:bottom w:val="single" w:sz="4" w:space="0" w:color="auto"/>
              <w:right w:val="single" w:sz="4" w:space="0" w:color="auto"/>
            </w:tcBorders>
          </w:tcPr>
          <w:p w:rsidR="00CB636C" w:rsidRDefault="00CB636C" w:rsidP="00CB636C">
            <w:pPr>
              <w:rPr>
                <w:rFonts w:eastAsia="Calibri"/>
                <w:lang w:eastAsia="en-US"/>
              </w:rPr>
            </w:pPr>
          </w:p>
        </w:tc>
        <w:tc>
          <w:tcPr>
            <w:tcW w:w="71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36</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13</w:t>
            </w: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5</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15</w:t>
            </w:r>
          </w:p>
        </w:tc>
        <w:tc>
          <w:tcPr>
            <w:tcW w:w="851"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2</w:t>
            </w:r>
          </w:p>
        </w:tc>
        <w:tc>
          <w:tcPr>
            <w:tcW w:w="85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7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r>
              <w:rPr>
                <w:rFonts w:eastAsia="Calibri"/>
                <w:b/>
                <w:lang w:eastAsia="en-US"/>
              </w:rPr>
              <w:t>11</w:t>
            </w:r>
          </w:p>
        </w:tc>
        <w:tc>
          <w:tcPr>
            <w:tcW w:w="709" w:type="dxa"/>
            <w:tcBorders>
              <w:top w:val="single" w:sz="4" w:space="0" w:color="auto"/>
              <w:left w:val="single" w:sz="4" w:space="0" w:color="auto"/>
              <w:bottom w:val="single" w:sz="4" w:space="0" w:color="auto"/>
              <w:right w:val="single" w:sz="4" w:space="0" w:color="auto"/>
            </w:tcBorders>
          </w:tcPr>
          <w:p w:rsidR="00CB636C" w:rsidRPr="009610CB" w:rsidRDefault="00CB636C" w:rsidP="00CB636C">
            <w:pPr>
              <w:jc w:val="center"/>
              <w:rPr>
                <w:rFonts w:eastAsia="Calibri"/>
                <w:b/>
                <w:bCs/>
                <w:lang w:eastAsia="en-US"/>
              </w:rPr>
            </w:pPr>
            <w:r w:rsidRPr="009610CB">
              <w:rPr>
                <w:rFonts w:eastAsia="Calibri"/>
                <w:b/>
                <w:bCs/>
                <w:lang w:eastAsia="en-US"/>
              </w:rPr>
              <w:t>3</w:t>
            </w:r>
          </w:p>
        </w:tc>
      </w:tr>
      <w:tr w:rsidR="00CB636C" w:rsidTr="00CB636C">
        <w:tc>
          <w:tcPr>
            <w:tcW w:w="2269" w:type="dxa"/>
            <w:tcBorders>
              <w:top w:val="single" w:sz="4" w:space="0" w:color="auto"/>
              <w:left w:val="single" w:sz="4" w:space="0" w:color="auto"/>
              <w:bottom w:val="single" w:sz="4" w:space="0" w:color="auto"/>
              <w:right w:val="single" w:sz="4" w:space="0" w:color="auto"/>
            </w:tcBorders>
            <w:hideMark/>
          </w:tcPr>
          <w:p w:rsidR="00CB636C" w:rsidRDefault="00CB636C" w:rsidP="00CB636C">
            <w:pPr>
              <w:rPr>
                <w:rFonts w:eastAsia="Calibri"/>
                <w:lang w:eastAsia="en-US"/>
              </w:rPr>
            </w:pPr>
            <w:r>
              <w:rPr>
                <w:rFonts w:eastAsia="Calibri"/>
                <w:lang w:eastAsia="en-US"/>
              </w:rPr>
              <w:t xml:space="preserve">Всего </w:t>
            </w:r>
          </w:p>
        </w:tc>
        <w:tc>
          <w:tcPr>
            <w:tcW w:w="6947" w:type="dxa"/>
            <w:gridSpan w:val="9"/>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r>
    </w:tbl>
    <w:p w:rsidR="00CB636C" w:rsidRDefault="00CB636C" w:rsidP="00CB636C">
      <w:pPr>
        <w:jc w:val="center"/>
        <w:rPr>
          <w:rFonts w:eastAsia="Calibri"/>
          <w:lang w:eastAsia="en-US"/>
        </w:rPr>
      </w:pPr>
    </w:p>
    <w:p w:rsidR="00CB636C" w:rsidRDefault="00CB636C" w:rsidP="00CB636C">
      <w:pPr>
        <w:jc w:val="center"/>
      </w:pPr>
    </w:p>
    <w:p w:rsidR="00CB636C" w:rsidRDefault="00CB636C" w:rsidP="00CB636C">
      <w:pPr>
        <w:jc w:val="center"/>
      </w:pPr>
      <w:r>
        <w:rPr>
          <w:noProof/>
        </w:rPr>
        <w:lastRenderedPageBreak/>
        <w:drawing>
          <wp:inline distT="0" distB="0" distL="0" distR="0" wp14:anchorId="3DA76BF9" wp14:editId="5AE60BB1">
            <wp:extent cx="5524500" cy="321945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636C" w:rsidRDefault="00CB636C" w:rsidP="00CB636C">
      <w:pPr>
        <w:jc w:val="center"/>
      </w:pPr>
    </w:p>
    <w:p w:rsidR="00CB636C" w:rsidRDefault="00CB636C" w:rsidP="00CB636C">
      <w:r>
        <w:t xml:space="preserve">Вывод: классным руководителям активнее пропагандировать конкурсы как дистанционные, так и школьные. Активно принимать участие в конкурсах, которые проходят в школе.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1669"/>
        <w:gridCol w:w="2376"/>
        <w:gridCol w:w="1785"/>
        <w:gridCol w:w="2758"/>
      </w:tblGrid>
      <w:tr w:rsidR="00CB636C" w:rsidTr="00CB636C">
        <w:tc>
          <w:tcPr>
            <w:tcW w:w="1242"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r>
              <w:rPr>
                <w:b/>
              </w:rPr>
              <w:t>Заседание</w:t>
            </w:r>
          </w:p>
          <w:p w:rsidR="00CB636C" w:rsidRDefault="00CB636C" w:rsidP="00CB636C">
            <w:pPr>
              <w:jc w:val="center"/>
              <w:rPr>
                <w:b/>
              </w:rPr>
            </w:pPr>
          </w:p>
        </w:tc>
        <w:tc>
          <w:tcPr>
            <w:tcW w:w="1560"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b/>
              </w:rPr>
            </w:pPr>
            <w:r>
              <w:rPr>
                <w:b/>
              </w:rPr>
              <w:t>Направление работы</w:t>
            </w:r>
          </w:p>
        </w:tc>
        <w:tc>
          <w:tcPr>
            <w:tcW w:w="24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r>
              <w:rPr>
                <w:b/>
              </w:rPr>
              <w:t>Наименование мероприятия, изучаемые вопросы</w:t>
            </w:r>
          </w:p>
          <w:p w:rsidR="00CB636C" w:rsidRDefault="00CB636C" w:rsidP="00CB636C">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b/>
              </w:rPr>
            </w:pPr>
            <w:r>
              <w:rPr>
                <w:b/>
              </w:rPr>
              <w:t>Ответственные</w:t>
            </w:r>
          </w:p>
        </w:tc>
      </w:tr>
      <w:tr w:rsidR="00CB636C" w:rsidTr="00CB636C">
        <w:tc>
          <w:tcPr>
            <w:tcW w:w="1242"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b/>
              </w:rPr>
            </w:pPr>
            <w:r>
              <w:rPr>
                <w:b/>
              </w:rPr>
              <w:t xml:space="preserve">2 заседание </w:t>
            </w:r>
          </w:p>
          <w:p w:rsidR="00CB636C" w:rsidRDefault="00CB636C" w:rsidP="00CB636C">
            <w:pPr>
              <w:jc w:val="center"/>
            </w:pPr>
            <w:r>
              <w:t xml:space="preserve">ноябрь </w:t>
            </w:r>
          </w:p>
        </w:tc>
        <w:tc>
          <w:tcPr>
            <w:tcW w:w="156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p>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1. Организация деятельности группы.</w:t>
            </w:r>
          </w:p>
          <w:p w:rsidR="00CB636C" w:rsidRDefault="00CB636C" w:rsidP="00CB636C">
            <w:pPr>
              <w:jc w:val="center"/>
            </w:pPr>
            <w:r>
              <w:t xml:space="preserve">Внесение изменений в план работы. </w:t>
            </w:r>
          </w:p>
          <w:p w:rsidR="00CB636C" w:rsidRDefault="00CB636C" w:rsidP="00CB636C">
            <w:pPr>
              <w:jc w:val="center"/>
            </w:pPr>
            <w:r>
              <w:t>2.Составление и проведение классных, школьных олимпиад.(1 этап конкурса «Югорский умник - 2021»).</w:t>
            </w:r>
          </w:p>
        </w:tc>
        <w:tc>
          <w:tcPr>
            <w:tcW w:w="1843"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p>
        </w:tc>
        <w:tc>
          <w:tcPr>
            <w:tcW w:w="2835"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p>
        </w:tc>
      </w:tr>
      <w:tr w:rsidR="00CB636C" w:rsidTr="00CB636C">
        <w:trPr>
          <w:trHeight w:val="829"/>
        </w:trPr>
        <w:tc>
          <w:tcPr>
            <w:tcW w:w="1242" w:type="dxa"/>
            <w:vMerge w:val="restart"/>
            <w:tcBorders>
              <w:top w:val="single" w:sz="4" w:space="0" w:color="auto"/>
              <w:left w:val="single" w:sz="4" w:space="0" w:color="auto"/>
              <w:bottom w:val="single" w:sz="4" w:space="0" w:color="auto"/>
              <w:right w:val="single" w:sz="4" w:space="0" w:color="auto"/>
            </w:tcBorders>
          </w:tcPr>
          <w:p w:rsidR="00CB636C" w:rsidRDefault="00CB636C" w:rsidP="00CB636C">
            <w:pPr>
              <w:jc w:val="center"/>
              <w:rPr>
                <w:b/>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b/>
              </w:rPr>
            </w:pPr>
            <w:r>
              <w:rPr>
                <w:b/>
              </w:rPr>
              <w:t>КТД «Югорский Умник - 2021»</w:t>
            </w:r>
          </w:p>
          <w:p w:rsidR="00CB636C" w:rsidRDefault="00CB636C" w:rsidP="00CB636C">
            <w:pPr>
              <w:jc w:val="center"/>
            </w:pPr>
            <w:r>
              <w:t>Предметные недели:</w:t>
            </w:r>
          </w:p>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Декадник литературы</w:t>
            </w:r>
          </w:p>
        </w:tc>
        <w:tc>
          <w:tcPr>
            <w:tcW w:w="1843"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25.10.-12.11.2021 г.</w:t>
            </w: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 xml:space="preserve">Классные руководители г, учителя – </w:t>
            </w:r>
            <w:proofErr w:type="spellStart"/>
            <w:r>
              <w:t>индивидуальники</w:t>
            </w:r>
            <w:proofErr w:type="spellEnd"/>
            <w:r>
              <w:t>, библиотекарь, психолог, логопед</w:t>
            </w:r>
          </w:p>
        </w:tc>
      </w:tr>
      <w:tr w:rsidR="00CB636C" w:rsidTr="00CB636C">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 xml:space="preserve">Декадник иностранного языка </w:t>
            </w:r>
          </w:p>
        </w:tc>
        <w:tc>
          <w:tcPr>
            <w:tcW w:w="1843"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15.11 – 26.11</w:t>
            </w: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proofErr w:type="spellStart"/>
            <w:r>
              <w:t>Колосницына</w:t>
            </w:r>
            <w:proofErr w:type="spellEnd"/>
            <w:r>
              <w:t xml:space="preserve"> О.В.</w:t>
            </w:r>
          </w:p>
          <w:p w:rsidR="00CB636C" w:rsidRDefault="00CB636C" w:rsidP="00CB636C">
            <w:pPr>
              <w:jc w:val="center"/>
            </w:pPr>
            <w:proofErr w:type="spellStart"/>
            <w:r>
              <w:t>Кочук</w:t>
            </w:r>
            <w:proofErr w:type="spellEnd"/>
            <w:r>
              <w:t xml:space="preserve"> Н.В.</w:t>
            </w:r>
          </w:p>
        </w:tc>
      </w:tr>
      <w:tr w:rsidR="00CB636C" w:rsidTr="00CB636C">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Декадник энергосбережения</w:t>
            </w:r>
          </w:p>
        </w:tc>
        <w:tc>
          <w:tcPr>
            <w:tcW w:w="1843"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29.11- 10.12</w:t>
            </w: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Группа «Здоровый школьник»</w:t>
            </w:r>
          </w:p>
        </w:tc>
      </w:tr>
      <w:tr w:rsidR="00CB636C" w:rsidTr="00CB636C">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Декадник эстетического цикла</w:t>
            </w:r>
          </w:p>
        </w:tc>
        <w:tc>
          <w:tcPr>
            <w:tcW w:w="1843"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13.12- 24.12</w:t>
            </w: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Учителя физической культуры, музыки, изо</w:t>
            </w:r>
          </w:p>
        </w:tc>
      </w:tr>
    </w:tbl>
    <w:p w:rsidR="00CB636C" w:rsidRDefault="00CB636C" w:rsidP="00CB636C"/>
    <w:p w:rsidR="00CB636C" w:rsidRDefault="00CB636C" w:rsidP="00CB636C">
      <w:r>
        <w:t xml:space="preserve">В рамках КТД «Югорский Умник - 2022» проведены декадники: </w:t>
      </w:r>
    </w:p>
    <w:p w:rsidR="00CB636C" w:rsidRDefault="00CB636C" w:rsidP="00CB636C">
      <w:r>
        <w:t>Декадник литературы - (справка прилагается).</w:t>
      </w:r>
    </w:p>
    <w:p w:rsidR="00CB636C" w:rsidRDefault="00CB636C" w:rsidP="00CB636C">
      <w:proofErr w:type="gramStart"/>
      <w:r>
        <w:lastRenderedPageBreak/>
        <w:t>Декадник  иностранного</w:t>
      </w:r>
      <w:proofErr w:type="gramEnd"/>
      <w:r>
        <w:t xml:space="preserve"> языка - (справка прилагается).</w:t>
      </w:r>
      <w:r w:rsidRPr="009062CB">
        <w:t xml:space="preserve"> </w:t>
      </w:r>
    </w:p>
    <w:p w:rsidR="00CB636C" w:rsidRDefault="00CB636C" w:rsidP="00CB636C">
      <w:r>
        <w:t>Декадник энергосбережения</w:t>
      </w:r>
      <w:r w:rsidRPr="009062CB">
        <w:t xml:space="preserve"> </w:t>
      </w:r>
      <w:r>
        <w:t>(справка прилагается).</w:t>
      </w:r>
      <w:r w:rsidRPr="009062CB">
        <w:t xml:space="preserve"> </w:t>
      </w:r>
    </w:p>
    <w:p w:rsidR="00CB636C" w:rsidRDefault="00CB636C" w:rsidP="00CB636C">
      <w:r>
        <w:t>Декадник эстетического цикла (справка прилагается).</w:t>
      </w:r>
      <w:r w:rsidRPr="009062CB">
        <w:t xml:space="preserve"> </w:t>
      </w:r>
    </w:p>
    <w:p w:rsidR="00CB636C" w:rsidRDefault="00CB636C" w:rsidP="00CB636C">
      <w:pPr>
        <w:jc w:val="center"/>
        <w:rPr>
          <w:b/>
        </w:rPr>
      </w:pPr>
      <w:r>
        <w:rPr>
          <w:b/>
        </w:rPr>
        <w:t>Школьные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828"/>
        <w:gridCol w:w="567"/>
        <w:gridCol w:w="1134"/>
        <w:gridCol w:w="2232"/>
      </w:tblGrid>
      <w:tr w:rsidR="00CB636C" w:rsidTr="00CB636C">
        <w:tc>
          <w:tcPr>
            <w:tcW w:w="18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Название недели</w:t>
            </w:r>
          </w:p>
        </w:tc>
        <w:tc>
          <w:tcPr>
            <w:tcW w:w="3828"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Фамилия, имя ученика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 xml:space="preserve">Класс </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 xml:space="preserve">Результат </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Фамилия, имя учителя</w:t>
            </w:r>
          </w:p>
        </w:tc>
      </w:tr>
      <w:tr w:rsidR="00CB636C" w:rsidTr="00CB636C">
        <w:tc>
          <w:tcPr>
            <w:tcW w:w="1809" w:type="dxa"/>
            <w:vMerge w:val="restart"/>
            <w:tcBorders>
              <w:top w:val="single" w:sz="4" w:space="0" w:color="auto"/>
              <w:left w:val="single" w:sz="4" w:space="0" w:color="auto"/>
              <w:bottom w:val="single" w:sz="4" w:space="0" w:color="auto"/>
              <w:right w:val="single" w:sz="4" w:space="0" w:color="auto"/>
            </w:tcBorders>
            <w:vAlign w:val="center"/>
          </w:tcPr>
          <w:p w:rsidR="00CB636C" w:rsidRDefault="00CB636C" w:rsidP="00CB636C">
            <w:pPr>
              <w:jc w:val="center"/>
            </w:pPr>
            <w:r>
              <w:t>Декадник литературы</w:t>
            </w:r>
          </w:p>
          <w:p w:rsidR="00CB636C" w:rsidRDefault="00CB636C" w:rsidP="00CB636C">
            <w:pPr>
              <w:jc w:val="center"/>
            </w:pPr>
          </w:p>
          <w:p w:rsidR="00CB636C" w:rsidRDefault="00CB636C" w:rsidP="00CB636C"/>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r>
              <w:rPr>
                <w:szCs w:val="20"/>
              </w:rPr>
              <w:t>Кудряшова Мария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t>2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proofErr w:type="spellStart"/>
            <w:r>
              <w:t>Колосницына</w:t>
            </w:r>
            <w:proofErr w:type="spellEnd"/>
            <w:r>
              <w:t xml:space="preserve"> О.И.</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proofErr w:type="spellStart"/>
            <w:r>
              <w:rPr>
                <w:szCs w:val="20"/>
              </w:rPr>
              <w:t>Водянко</w:t>
            </w:r>
            <w:proofErr w:type="spellEnd"/>
            <w:r>
              <w:rPr>
                <w:szCs w:val="20"/>
              </w:rPr>
              <w:t xml:space="preserve"> Максим</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t>2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rPr>
                <w:szCs w:val="20"/>
              </w:rP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proofErr w:type="spellStart"/>
            <w:r>
              <w:t>Колосницына</w:t>
            </w:r>
            <w:proofErr w:type="spellEnd"/>
            <w:r>
              <w:t xml:space="preserve"> О.И.</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r>
              <w:rPr>
                <w:szCs w:val="20"/>
              </w:rPr>
              <w:t>Логвина Анастасия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2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rPr>
                <w:szCs w:val="20"/>
              </w:rP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proofErr w:type="spellStart"/>
            <w:r>
              <w:t>Пирожникова</w:t>
            </w:r>
            <w:proofErr w:type="spellEnd"/>
            <w:r>
              <w:t xml:space="preserve"> Л.В.</w:t>
            </w:r>
          </w:p>
        </w:tc>
      </w:tr>
      <w:tr w:rsidR="00CB636C" w:rsidTr="00CB636C">
        <w:trPr>
          <w:trHeight w:val="27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proofErr w:type="spellStart"/>
            <w:r>
              <w:rPr>
                <w:szCs w:val="20"/>
              </w:rPr>
              <w:t>Анточ</w:t>
            </w:r>
            <w:proofErr w:type="spellEnd"/>
            <w:r>
              <w:rPr>
                <w:szCs w:val="20"/>
              </w:rPr>
              <w:t xml:space="preserve"> Артем</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t>3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r>
              <w:t>Медведева С.Н.</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proofErr w:type="spellStart"/>
            <w:r>
              <w:rPr>
                <w:szCs w:val="20"/>
              </w:rPr>
              <w:t>Машковцева</w:t>
            </w:r>
            <w:proofErr w:type="spellEnd"/>
            <w:r>
              <w:rPr>
                <w:szCs w:val="20"/>
              </w:rPr>
              <w:t xml:space="preserve"> Татьяна</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t>3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r>
              <w:t>Медведева С.Н.</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r>
              <w:rPr>
                <w:szCs w:val="20"/>
              </w:rPr>
              <w:t>Терентьева Мария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t>3 в</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rPr>
                <w:szCs w:val="20"/>
              </w:rP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r>
              <w:t>Гаращенко А.В.</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r>
              <w:rPr>
                <w:szCs w:val="20"/>
              </w:rPr>
              <w:t>Кудряшов Михаил</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t>4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1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proofErr w:type="spellStart"/>
            <w:r>
              <w:t>Дымшакова</w:t>
            </w:r>
            <w:proofErr w:type="spellEnd"/>
            <w:r>
              <w:t xml:space="preserve"> С.А.</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rPr>
                <w:szCs w:val="20"/>
              </w:rPr>
            </w:pPr>
            <w:r>
              <w:rPr>
                <w:szCs w:val="20"/>
              </w:rPr>
              <w:t>Петрова Дарья</w:t>
            </w:r>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4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r>
              <w:t>Исламова А.Я.</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spacing w:line="360" w:lineRule="auto"/>
            </w:pPr>
            <w:proofErr w:type="spellStart"/>
            <w:r>
              <w:rPr>
                <w:szCs w:val="20"/>
              </w:rPr>
              <w:t>Буянова</w:t>
            </w:r>
            <w:proofErr w:type="spellEnd"/>
            <w:r>
              <w:rPr>
                <w:szCs w:val="20"/>
              </w:rPr>
              <w:t xml:space="preserve"> Тамара</w:t>
            </w:r>
          </w:p>
        </w:tc>
        <w:tc>
          <w:tcPr>
            <w:tcW w:w="567" w:type="dxa"/>
            <w:tcBorders>
              <w:top w:val="single" w:sz="4" w:space="0" w:color="auto"/>
              <w:left w:val="single" w:sz="4" w:space="0" w:color="auto"/>
              <w:bottom w:val="single" w:sz="4" w:space="0" w:color="auto"/>
              <w:right w:val="single" w:sz="4" w:space="0" w:color="auto"/>
            </w:tcBorders>
            <w:hideMark/>
          </w:tcPr>
          <w:p w:rsidR="00CB636C" w:rsidRPr="00071031" w:rsidRDefault="00CB636C" w:rsidP="00CB636C">
            <w:pPr>
              <w:rPr>
                <w:szCs w:val="20"/>
              </w:rPr>
            </w:pPr>
            <w:r>
              <w:rPr>
                <w:szCs w:val="20"/>
              </w:rPr>
              <w:t>4 б</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rPr>
                <w:szCs w:val="20"/>
              </w:rPr>
              <w:t>2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proofErr w:type="spellStart"/>
            <w:r>
              <w:t>Дымшакова</w:t>
            </w:r>
            <w:proofErr w:type="spellEnd"/>
            <w:r>
              <w:t xml:space="preserve"> С.А.</w:t>
            </w:r>
          </w:p>
        </w:tc>
      </w:tr>
      <w:tr w:rsidR="00CB636C" w:rsidTr="00CB636C">
        <w:tc>
          <w:tcPr>
            <w:tcW w:w="1809" w:type="dxa"/>
            <w:vMerge/>
            <w:tcBorders>
              <w:top w:val="single" w:sz="4" w:space="0" w:color="auto"/>
              <w:left w:val="single" w:sz="4" w:space="0" w:color="auto"/>
              <w:bottom w:val="single" w:sz="4" w:space="0" w:color="auto"/>
              <w:right w:val="single" w:sz="4" w:space="0" w:color="auto"/>
            </w:tcBorders>
            <w:vAlign w:val="center"/>
            <w:hideMark/>
          </w:tcPr>
          <w:p w:rsidR="00CB636C" w:rsidRDefault="00CB636C" w:rsidP="00CB636C"/>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pPr>
              <w:rPr>
                <w:b/>
                <w:szCs w:val="20"/>
              </w:rPr>
            </w:pPr>
            <w:proofErr w:type="spellStart"/>
            <w:r>
              <w:rPr>
                <w:szCs w:val="20"/>
              </w:rPr>
              <w:t>Акназарова</w:t>
            </w:r>
            <w:proofErr w:type="spellEnd"/>
            <w:r>
              <w:rPr>
                <w:szCs w:val="20"/>
              </w:rPr>
              <w:t xml:space="preserve"> </w:t>
            </w:r>
            <w:proofErr w:type="spellStart"/>
            <w:r>
              <w:rPr>
                <w:szCs w:val="20"/>
              </w:rPr>
              <w:t>Алия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pPr>
            <w:r>
              <w:rPr>
                <w:szCs w:val="20"/>
              </w:rPr>
              <w:t>4 а</w:t>
            </w:r>
          </w:p>
        </w:tc>
        <w:tc>
          <w:tcPr>
            <w:tcW w:w="1134"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jc w:val="center"/>
              <w:rPr>
                <w:szCs w:val="20"/>
              </w:rPr>
            </w:pPr>
            <w:r>
              <w:rPr>
                <w:szCs w:val="20"/>
              </w:rPr>
              <w:t>3 место</w:t>
            </w:r>
          </w:p>
        </w:tc>
        <w:tc>
          <w:tcPr>
            <w:tcW w:w="2232" w:type="dxa"/>
            <w:tcBorders>
              <w:top w:val="single" w:sz="4" w:space="0" w:color="auto"/>
              <w:left w:val="single" w:sz="4" w:space="0" w:color="auto"/>
              <w:bottom w:val="single" w:sz="4" w:space="0" w:color="auto"/>
              <w:right w:val="single" w:sz="4" w:space="0" w:color="auto"/>
            </w:tcBorders>
            <w:hideMark/>
          </w:tcPr>
          <w:p w:rsidR="00CB636C" w:rsidRDefault="00CB636C" w:rsidP="00CB636C">
            <w:pPr>
              <w:spacing w:line="360" w:lineRule="auto"/>
            </w:pPr>
            <w:r>
              <w:t>Исламова А.Я.</w:t>
            </w:r>
          </w:p>
        </w:tc>
      </w:tr>
      <w:tr w:rsidR="00CB636C" w:rsidTr="00CB636C">
        <w:trPr>
          <w:trHeight w:val="273"/>
        </w:trPr>
        <w:tc>
          <w:tcPr>
            <w:tcW w:w="18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pPr>
            <w:r>
              <w:t>Декадник иностранного языка</w:t>
            </w:r>
          </w:p>
        </w:tc>
        <w:tc>
          <w:tcPr>
            <w:tcW w:w="3828" w:type="dxa"/>
            <w:tcBorders>
              <w:top w:val="single" w:sz="4" w:space="0" w:color="auto"/>
              <w:left w:val="single" w:sz="4" w:space="0" w:color="auto"/>
              <w:bottom w:val="single" w:sz="4" w:space="0" w:color="auto"/>
              <w:right w:val="single" w:sz="4" w:space="0" w:color="auto"/>
            </w:tcBorders>
          </w:tcPr>
          <w:p w:rsidR="00CB636C" w:rsidRDefault="00CB636C" w:rsidP="00CB636C"/>
        </w:tc>
        <w:tc>
          <w:tcPr>
            <w:tcW w:w="567"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pPr>
          </w:p>
        </w:tc>
        <w:tc>
          <w:tcPr>
            <w:tcW w:w="1134"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szCs w:val="20"/>
              </w:rPr>
            </w:pPr>
          </w:p>
        </w:tc>
        <w:tc>
          <w:tcPr>
            <w:tcW w:w="2232" w:type="dxa"/>
            <w:tcBorders>
              <w:top w:val="single" w:sz="4" w:space="0" w:color="auto"/>
              <w:left w:val="single" w:sz="4" w:space="0" w:color="auto"/>
              <w:bottom w:val="single" w:sz="4" w:space="0" w:color="auto"/>
              <w:right w:val="single" w:sz="4" w:space="0" w:color="auto"/>
            </w:tcBorders>
          </w:tcPr>
          <w:p w:rsidR="00CB636C" w:rsidRDefault="00CB636C" w:rsidP="00CB636C"/>
        </w:tc>
      </w:tr>
    </w:tbl>
    <w:p w:rsidR="00CB636C" w:rsidRDefault="00CB636C" w:rsidP="00CB636C"/>
    <w:p w:rsidR="00CB636C" w:rsidRDefault="00CB636C" w:rsidP="00CB636C">
      <w:pPr>
        <w:pStyle w:val="c21"/>
        <w:spacing w:before="0" w:beforeAutospacing="0" w:after="0" w:afterAutospacing="0" w:line="270" w:lineRule="atLeast"/>
        <w:rPr>
          <w:b/>
          <w:sz w:val="22"/>
        </w:rPr>
      </w:pPr>
      <w:r>
        <w:rPr>
          <w:b/>
        </w:rPr>
        <w:t>Вывод и предложение</w:t>
      </w:r>
      <w:r>
        <w:rPr>
          <w:b/>
          <w:sz w:val="22"/>
        </w:rPr>
        <w:t xml:space="preserve">: </w:t>
      </w:r>
    </w:p>
    <w:p w:rsidR="00CB636C" w:rsidRDefault="00CB636C" w:rsidP="00CB636C">
      <w:pPr>
        <w:ind w:left="-142" w:firstLine="709"/>
        <w:jc w:val="both"/>
        <w:rPr>
          <w:rFonts w:ascii="Libre Baskerville" w:hAnsi="Libre Baskerville"/>
          <w:color w:val="000000"/>
          <w:sz w:val="18"/>
          <w:szCs w:val="20"/>
        </w:rPr>
      </w:pPr>
      <w:r>
        <w:rPr>
          <w:color w:val="000000"/>
          <w:szCs w:val="28"/>
        </w:rPr>
        <w:t xml:space="preserve">Значительно уменьшилось количество участников   в </w:t>
      </w:r>
      <w:proofErr w:type="gramStart"/>
      <w:r>
        <w:rPr>
          <w:color w:val="000000"/>
          <w:szCs w:val="28"/>
        </w:rPr>
        <w:t>дистанционной  олимпиаде</w:t>
      </w:r>
      <w:proofErr w:type="gramEnd"/>
      <w:r>
        <w:rPr>
          <w:color w:val="000000"/>
          <w:szCs w:val="28"/>
        </w:rPr>
        <w:t xml:space="preserve">   по сравнению с прошлым годом. Учителям необходимо больше заниматься пропагандой и вести разъяснительную работу с родителями обучающихся.</w:t>
      </w:r>
    </w:p>
    <w:p w:rsidR="00CB636C" w:rsidRDefault="00CB636C" w:rsidP="00CB636C">
      <w:pPr>
        <w:spacing w:line="270" w:lineRule="atLeast"/>
        <w:rPr>
          <w:color w:val="00000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1"/>
        <w:gridCol w:w="1669"/>
        <w:gridCol w:w="2378"/>
        <w:gridCol w:w="1756"/>
        <w:gridCol w:w="2785"/>
      </w:tblGrid>
      <w:tr w:rsidR="00CB636C" w:rsidTr="00CB636C">
        <w:tc>
          <w:tcPr>
            <w:tcW w:w="1242"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rPr>
            </w:pPr>
            <w:r>
              <w:rPr>
                <w:b/>
              </w:rPr>
              <w:t>Заседание</w:t>
            </w:r>
          </w:p>
          <w:p w:rsidR="00CB636C" w:rsidRDefault="00CB636C" w:rsidP="00CB636C">
            <w:pPr>
              <w:jc w:val="center"/>
              <w:rPr>
                <w:rFonts w:eastAsia="Calibri"/>
                <w:b/>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lang w:eastAsia="en-US"/>
              </w:rPr>
            </w:pPr>
            <w:r>
              <w:rPr>
                <w:b/>
              </w:rPr>
              <w:t>Направление работы</w:t>
            </w:r>
          </w:p>
        </w:tc>
        <w:tc>
          <w:tcPr>
            <w:tcW w:w="2409"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rPr>
            </w:pPr>
            <w:r>
              <w:rPr>
                <w:b/>
              </w:rPr>
              <w:t>Наименование мероприятия, изучаемые вопросы</w:t>
            </w:r>
          </w:p>
          <w:p w:rsidR="00CB636C" w:rsidRDefault="00CB636C" w:rsidP="00CB636C">
            <w:pPr>
              <w:jc w:val="center"/>
              <w:rPr>
                <w:rFonts w:eastAsia="Calibri"/>
                <w:b/>
                <w:lang w:eastAsia="en-US"/>
              </w:rPr>
            </w:pPr>
          </w:p>
        </w:tc>
        <w:tc>
          <w:tcPr>
            <w:tcW w:w="1843"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lang w:eastAsia="en-US"/>
              </w:rPr>
            </w:pPr>
            <w:r>
              <w:rPr>
                <w:b/>
              </w:rPr>
              <w:t>Ответственные</w:t>
            </w:r>
          </w:p>
        </w:tc>
      </w:tr>
      <w:tr w:rsidR="00CB636C" w:rsidTr="00CB636C">
        <w:tc>
          <w:tcPr>
            <w:tcW w:w="1242"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b/>
              </w:rPr>
            </w:pPr>
            <w:r>
              <w:rPr>
                <w:b/>
              </w:rPr>
              <w:t xml:space="preserve">3 заседание </w:t>
            </w:r>
          </w:p>
          <w:p w:rsidR="00CB636C" w:rsidRDefault="00CB636C" w:rsidP="00CB636C">
            <w:pPr>
              <w:jc w:val="center"/>
              <w:rPr>
                <w:rFonts w:eastAsia="Calibri"/>
                <w:lang w:eastAsia="en-US"/>
              </w:rPr>
            </w:pPr>
            <w:r>
              <w:t>январь</w:t>
            </w:r>
          </w:p>
        </w:tc>
        <w:tc>
          <w:tcPr>
            <w:tcW w:w="1560"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rPr>
            </w:pPr>
            <w:r>
              <w:t>1. Организация деятельности группы.</w:t>
            </w:r>
          </w:p>
          <w:p w:rsidR="00CB636C" w:rsidRDefault="00CB636C" w:rsidP="00CB636C">
            <w:pPr>
              <w:jc w:val="center"/>
            </w:pPr>
            <w:r>
              <w:t xml:space="preserve">Внесение изменений в план работы. </w:t>
            </w:r>
          </w:p>
          <w:p w:rsidR="00CB636C" w:rsidRDefault="00CB636C" w:rsidP="00CB636C">
            <w:pPr>
              <w:jc w:val="center"/>
              <w:rPr>
                <w:rFonts w:eastAsia="Calibri"/>
                <w:lang w:eastAsia="en-US"/>
              </w:rPr>
            </w:pPr>
            <w:r>
              <w:t>2.Подготовка олимпиадных работ «Югорский Умник - 2023»</w:t>
            </w:r>
          </w:p>
        </w:tc>
        <w:tc>
          <w:tcPr>
            <w:tcW w:w="1843"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c>
          <w:tcPr>
            <w:tcW w:w="2835"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b/>
                <w:lang w:eastAsia="en-US"/>
              </w:rPr>
            </w:pPr>
          </w:p>
        </w:tc>
      </w:tr>
    </w:tbl>
    <w:p w:rsidR="00CB636C" w:rsidRDefault="00CB636C" w:rsidP="00CB636C">
      <w:pPr>
        <w:rPr>
          <w:rFonts w:eastAsia="Calibri"/>
          <w:lang w:eastAsia="en-US"/>
        </w:rPr>
      </w:pPr>
    </w:p>
    <w:p w:rsidR="00CB636C" w:rsidRDefault="00CB636C" w:rsidP="00CB636C">
      <w:pPr>
        <w:jc w:val="center"/>
        <w:rPr>
          <w:b/>
        </w:rPr>
      </w:pPr>
      <w:r>
        <w:rPr>
          <w:b/>
        </w:rPr>
        <w:t>Заявки на участие в всероссийской предметной олимпиаде УРФО</w:t>
      </w:r>
    </w:p>
    <w:p w:rsidR="00CB636C" w:rsidRDefault="00CB636C" w:rsidP="00CB636C">
      <w:pPr>
        <w:jc w:val="center"/>
        <w:rPr>
          <w:b/>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3"/>
        <w:gridCol w:w="1104"/>
        <w:gridCol w:w="1103"/>
        <w:gridCol w:w="1103"/>
        <w:gridCol w:w="1104"/>
        <w:gridCol w:w="1103"/>
        <w:gridCol w:w="1103"/>
        <w:gridCol w:w="1103"/>
        <w:gridCol w:w="1104"/>
      </w:tblGrid>
      <w:tr w:rsidR="00CB636C" w:rsidTr="00CB636C">
        <w:tc>
          <w:tcPr>
            <w:tcW w:w="772"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t>класс</w:t>
            </w:r>
          </w:p>
        </w:tc>
        <w:tc>
          <w:tcPr>
            <w:tcW w:w="1104" w:type="dxa"/>
            <w:tcBorders>
              <w:top w:val="single" w:sz="4" w:space="0" w:color="auto"/>
              <w:left w:val="single" w:sz="4" w:space="0" w:color="auto"/>
              <w:bottom w:val="single" w:sz="4" w:space="0" w:color="auto"/>
              <w:right w:val="single" w:sz="4" w:space="0" w:color="auto"/>
            </w:tcBorders>
          </w:tcPr>
          <w:p w:rsidR="00CB636C" w:rsidRDefault="00CB636C" w:rsidP="00CB636C">
            <w:pPr>
              <w:jc w:val="center"/>
              <w:rPr>
                <w:rFonts w:eastAsia="Calibri"/>
              </w:rPr>
            </w:pPr>
            <w:proofErr w:type="spellStart"/>
            <w:r>
              <w:t>русск</w:t>
            </w:r>
            <w:proofErr w:type="spellEnd"/>
            <w:r>
              <w:t xml:space="preserve"> язык </w:t>
            </w:r>
          </w:p>
          <w:p w:rsidR="00CB636C"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t>литер</w:t>
            </w:r>
          </w:p>
        </w:tc>
        <w:tc>
          <w:tcPr>
            <w:tcW w:w="110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rPr>
            </w:pPr>
            <w:r>
              <w:t>Окружающий мир</w:t>
            </w:r>
          </w:p>
        </w:tc>
        <w:tc>
          <w:tcPr>
            <w:tcW w:w="110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proofErr w:type="spellStart"/>
            <w:r>
              <w:t>Матем</w:t>
            </w:r>
            <w:proofErr w:type="spellEnd"/>
          </w:p>
        </w:tc>
        <w:tc>
          <w:tcPr>
            <w:tcW w:w="110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t>музыка</w:t>
            </w:r>
          </w:p>
        </w:tc>
        <w:tc>
          <w:tcPr>
            <w:tcW w:w="110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rPr>
            </w:pPr>
            <w:r>
              <w:t>англ.</w:t>
            </w:r>
          </w:p>
          <w:p w:rsidR="00CB636C" w:rsidRDefault="00CB636C" w:rsidP="00CB636C">
            <w:pPr>
              <w:jc w:val="center"/>
              <w:rPr>
                <w:rFonts w:eastAsia="Calibri"/>
                <w:lang w:eastAsia="en-US"/>
              </w:rPr>
            </w:pPr>
            <w:r>
              <w:t>язык</w:t>
            </w:r>
          </w:p>
        </w:tc>
        <w:tc>
          <w:tcPr>
            <w:tcW w:w="1104"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r>
              <w:t>изо</w:t>
            </w:r>
          </w:p>
        </w:tc>
        <w:tc>
          <w:tcPr>
            <w:tcW w:w="1105" w:type="dxa"/>
            <w:tcBorders>
              <w:top w:val="single" w:sz="4" w:space="0" w:color="auto"/>
              <w:left w:val="single" w:sz="4" w:space="0" w:color="auto"/>
              <w:bottom w:val="single" w:sz="4" w:space="0" w:color="auto"/>
              <w:right w:val="single" w:sz="4" w:space="0" w:color="auto"/>
            </w:tcBorders>
            <w:hideMark/>
          </w:tcPr>
          <w:p w:rsidR="00CB636C" w:rsidRDefault="00CB636C" w:rsidP="00CB636C">
            <w:pPr>
              <w:jc w:val="center"/>
              <w:rPr>
                <w:rFonts w:eastAsia="Calibri"/>
                <w:lang w:eastAsia="en-US"/>
              </w:rPr>
            </w:pPr>
            <w:proofErr w:type="spellStart"/>
            <w:r>
              <w:t>техн</w:t>
            </w:r>
            <w:proofErr w:type="spellEnd"/>
          </w:p>
        </w:tc>
      </w:tr>
      <w:tr w:rsidR="00CB636C" w:rsidRPr="0072659F" w:rsidTr="00CB636C">
        <w:trPr>
          <w:trHeight w:val="341"/>
        </w:trPr>
        <w:tc>
          <w:tcPr>
            <w:tcW w:w="772"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pPr>
              <w:jc w:val="center"/>
              <w:rPr>
                <w:rFonts w:eastAsia="Calibri"/>
                <w:lang w:eastAsia="en-US"/>
              </w:rPr>
            </w:pPr>
            <w:r w:rsidRPr="0072659F">
              <w:t>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27</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18</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24</w:t>
            </w: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32</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8</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rPr>
                <w:rFonts w:eastAsia="Calibri"/>
                <w:lang w:eastAsia="en-US"/>
              </w:rPr>
            </w:pP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r>
      <w:tr w:rsidR="00CB636C" w:rsidRPr="0072659F" w:rsidTr="00CB636C">
        <w:tc>
          <w:tcPr>
            <w:tcW w:w="772"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pPr>
              <w:jc w:val="center"/>
              <w:rPr>
                <w:rFonts w:eastAsia="Calibri"/>
                <w:lang w:eastAsia="en-US"/>
              </w:rPr>
            </w:pPr>
            <w:r w:rsidRPr="0072659F">
              <w:lastRenderedPageBreak/>
              <w:t>2</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1</w:t>
            </w: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4</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r>
      <w:tr w:rsidR="00CB636C" w:rsidRPr="0072659F" w:rsidTr="00CB636C">
        <w:tc>
          <w:tcPr>
            <w:tcW w:w="772"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pPr>
              <w:jc w:val="center"/>
              <w:rPr>
                <w:rFonts w:eastAsia="Calibri"/>
                <w:lang w:eastAsia="en-US"/>
              </w:rPr>
            </w:pPr>
            <w:r w:rsidRPr="0072659F">
              <w:t>3</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4</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Theme="minorHAnsi"/>
                <w:lang w:eastAsia="en-US"/>
              </w:rPr>
            </w:pPr>
            <w:r w:rsidRPr="0072659F">
              <w:rPr>
                <w:rFonts w:eastAsiaTheme="minorHAnsi"/>
                <w:lang w:eastAsia="en-US"/>
              </w:rPr>
              <w:t>5</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3</w:t>
            </w: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3</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2</w:t>
            </w:r>
          </w:p>
        </w:tc>
      </w:tr>
      <w:tr w:rsidR="00CB636C" w:rsidRPr="0072659F" w:rsidTr="00CB636C">
        <w:tc>
          <w:tcPr>
            <w:tcW w:w="772"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pPr>
              <w:jc w:val="center"/>
              <w:rPr>
                <w:rFonts w:eastAsia="Calibri"/>
                <w:lang w:eastAsia="en-US"/>
              </w:rPr>
            </w:pPr>
            <w:r w:rsidRPr="0072659F">
              <w:t>4</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2</w:t>
            </w: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r w:rsidRPr="0072659F">
              <w:rPr>
                <w:rFonts w:eastAsia="Calibri"/>
                <w:lang w:eastAsia="en-US"/>
              </w:rPr>
              <w:t>1</w:t>
            </w:r>
          </w:p>
        </w:tc>
        <w:tc>
          <w:tcPr>
            <w:tcW w:w="1105"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r>
      <w:tr w:rsidR="00CB636C" w:rsidRPr="0072659F" w:rsidTr="00CB636C">
        <w:tc>
          <w:tcPr>
            <w:tcW w:w="772" w:type="dxa"/>
            <w:tcBorders>
              <w:top w:val="single" w:sz="4" w:space="0" w:color="auto"/>
              <w:left w:val="single" w:sz="4" w:space="0" w:color="auto"/>
              <w:bottom w:val="single" w:sz="4" w:space="0" w:color="auto"/>
              <w:right w:val="single" w:sz="4" w:space="0" w:color="auto"/>
            </w:tcBorders>
          </w:tcPr>
          <w:p w:rsidR="00CB636C" w:rsidRPr="0072659F" w:rsidRDefault="00CB636C" w:rsidP="00CB636C">
            <w:pPr>
              <w:jc w:val="center"/>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pPr>
              <w:rPr>
                <w:rFonts w:eastAsia="Calibri"/>
                <w:lang w:eastAsia="en-US"/>
              </w:rPr>
            </w:pPr>
            <w:r w:rsidRPr="0072659F">
              <w:rPr>
                <w:rFonts w:eastAsia="Calibri"/>
                <w:lang w:eastAsia="en-US"/>
              </w:rPr>
              <w:t>33</w:t>
            </w: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24</w:t>
            </w: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28</w:t>
            </w:r>
          </w:p>
        </w:tc>
        <w:tc>
          <w:tcPr>
            <w:tcW w:w="1105"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47</w:t>
            </w: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10</w:t>
            </w: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4</w:t>
            </w:r>
          </w:p>
        </w:tc>
        <w:tc>
          <w:tcPr>
            <w:tcW w:w="1104"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1</w:t>
            </w:r>
          </w:p>
        </w:tc>
        <w:tc>
          <w:tcPr>
            <w:tcW w:w="1105" w:type="dxa"/>
            <w:tcBorders>
              <w:top w:val="single" w:sz="4" w:space="0" w:color="auto"/>
              <w:left w:val="single" w:sz="4" w:space="0" w:color="auto"/>
              <w:bottom w:val="single" w:sz="4" w:space="0" w:color="auto"/>
              <w:right w:val="single" w:sz="4" w:space="0" w:color="auto"/>
            </w:tcBorders>
            <w:hideMark/>
          </w:tcPr>
          <w:p w:rsidR="00CB636C" w:rsidRPr="0072659F" w:rsidRDefault="00CB636C" w:rsidP="00CB636C">
            <w:r w:rsidRPr="0072659F">
              <w:t>3</w:t>
            </w:r>
          </w:p>
          <w:p w:rsidR="00CB636C" w:rsidRPr="0072659F" w:rsidRDefault="00CB636C" w:rsidP="00CB636C"/>
        </w:tc>
      </w:tr>
    </w:tbl>
    <w:p w:rsidR="00CB636C" w:rsidRPr="0072659F" w:rsidRDefault="00CB636C" w:rsidP="00CB636C">
      <w:pPr>
        <w:rPr>
          <w:rFonts w:eastAsia="Calibri"/>
          <w:lang w:eastAsia="en-US"/>
        </w:rPr>
      </w:pPr>
    </w:p>
    <w:p w:rsidR="00CB636C" w:rsidRDefault="00CB636C" w:rsidP="00CB636C">
      <w:pPr>
        <w:jc w:val="center"/>
      </w:pPr>
      <w:r>
        <w:t>Диаграмма распределения по предметам</w:t>
      </w:r>
    </w:p>
    <w:p w:rsidR="00CB636C" w:rsidRDefault="00CB636C" w:rsidP="00CB636C">
      <w:r>
        <w:rPr>
          <w:noProof/>
        </w:rPr>
        <w:drawing>
          <wp:inline distT="0" distB="0" distL="0" distR="0" wp14:anchorId="465B7625" wp14:editId="3DD0320C">
            <wp:extent cx="5553075" cy="3248025"/>
            <wp:effectExtent l="0" t="0" r="9525" b="9525"/>
            <wp:docPr id="1544971443" name="Диаграмма 1544971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636C" w:rsidRDefault="00CB636C" w:rsidP="00CB636C"/>
    <w:p w:rsidR="00CB636C" w:rsidRDefault="00CB636C" w:rsidP="00CB636C">
      <w:pPr>
        <w:pStyle w:val="c21"/>
        <w:spacing w:before="0" w:beforeAutospacing="0" w:after="0" w:afterAutospacing="0" w:line="270" w:lineRule="atLeast"/>
        <w:rPr>
          <w:b/>
          <w:sz w:val="22"/>
        </w:rPr>
      </w:pPr>
      <w:r>
        <w:rPr>
          <w:b/>
        </w:rPr>
        <w:t>Вывод и предложение</w:t>
      </w:r>
      <w:r>
        <w:rPr>
          <w:b/>
          <w:sz w:val="22"/>
        </w:rPr>
        <w:t xml:space="preserve">: </w:t>
      </w:r>
    </w:p>
    <w:p w:rsidR="00CB636C" w:rsidRDefault="00CB636C" w:rsidP="00CB636C">
      <w:pPr>
        <w:ind w:left="-142" w:firstLine="709"/>
        <w:jc w:val="both"/>
        <w:rPr>
          <w:rFonts w:ascii="Libre Baskerville" w:hAnsi="Libre Baskerville"/>
          <w:color w:val="000000"/>
          <w:sz w:val="18"/>
          <w:szCs w:val="20"/>
        </w:rPr>
      </w:pPr>
      <w:r>
        <w:rPr>
          <w:color w:val="000000"/>
          <w:szCs w:val="28"/>
        </w:rPr>
        <w:t xml:space="preserve">Значительно уменьшилось количество участников   в </w:t>
      </w:r>
      <w:proofErr w:type="gramStart"/>
      <w:r>
        <w:rPr>
          <w:color w:val="000000"/>
          <w:szCs w:val="28"/>
        </w:rPr>
        <w:t>дистанционной  олимпиаде</w:t>
      </w:r>
      <w:proofErr w:type="gramEnd"/>
      <w:r>
        <w:rPr>
          <w:color w:val="000000"/>
          <w:szCs w:val="28"/>
        </w:rPr>
        <w:t xml:space="preserve">   по сравнению с прошлым годом. Учителям необходимо больше заниматься пропагандой и вести разъяснительную работу с родителями обучающихся.</w:t>
      </w:r>
    </w:p>
    <w:p w:rsidR="00CB636C" w:rsidRDefault="00CB636C" w:rsidP="00CB636C">
      <w:pPr>
        <w:spacing w:line="270" w:lineRule="atLeast"/>
        <w:rPr>
          <w:color w:val="000000"/>
          <w:szCs w:val="28"/>
        </w:rPr>
      </w:pPr>
    </w:p>
    <w:p w:rsidR="00CB636C" w:rsidRDefault="00CB636C" w:rsidP="00CB636C">
      <w:pPr>
        <w:spacing w:line="270" w:lineRule="atLeast"/>
        <w:rPr>
          <w:color w:val="000000"/>
          <w:szCs w:val="28"/>
        </w:rPr>
      </w:pPr>
      <w:r>
        <w:rPr>
          <w:color w:val="000000"/>
          <w:szCs w:val="28"/>
        </w:rPr>
        <w:t>Составлены олимпиадные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4675"/>
      </w:tblGrid>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 xml:space="preserve">Предмет </w:t>
            </w:r>
          </w:p>
        </w:tc>
        <w:tc>
          <w:tcPr>
            <w:tcW w:w="4675" w:type="dxa"/>
            <w:tcBorders>
              <w:top w:val="single" w:sz="4" w:space="0" w:color="auto"/>
              <w:left w:val="single" w:sz="4" w:space="0" w:color="auto"/>
              <w:bottom w:val="single" w:sz="4" w:space="0" w:color="auto"/>
              <w:right w:val="single" w:sz="4" w:space="0" w:color="auto"/>
            </w:tcBorders>
          </w:tcPr>
          <w:p w:rsidR="00CB636C" w:rsidRDefault="00CB636C" w:rsidP="00CB636C">
            <w:r>
              <w:t>Фамилия ответственного</w:t>
            </w:r>
          </w:p>
          <w:p w:rsidR="00CB636C" w:rsidRDefault="00CB636C" w:rsidP="00CB636C"/>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Математика 3</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r>
              <w:t>Исаенко Н.А.</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Математика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Пирожникова</w:t>
            </w:r>
            <w:proofErr w:type="spellEnd"/>
            <w:r>
              <w:t xml:space="preserve"> Л.В.</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Русский язык 3</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Баруткина</w:t>
            </w:r>
            <w:proofErr w:type="spellEnd"/>
            <w:r>
              <w:t xml:space="preserve"> А.А.</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Русский язык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Дымшакова</w:t>
            </w:r>
            <w:proofErr w:type="spellEnd"/>
            <w:r>
              <w:t xml:space="preserve"> С.А.</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Окружающий мир 3</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Колосницына</w:t>
            </w:r>
            <w:proofErr w:type="spellEnd"/>
            <w:r>
              <w:t xml:space="preserve"> О.И.</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Окружающий мир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Бриткова</w:t>
            </w:r>
            <w:proofErr w:type="spellEnd"/>
            <w:r>
              <w:t xml:space="preserve"> Л.В.</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 xml:space="preserve">Литература 3 </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r>
              <w:t>Бондаренко О.Н.</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Литература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r>
              <w:t>Мансурова З.Г.</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Английский язык 3</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Колосницына</w:t>
            </w:r>
            <w:proofErr w:type="spellEnd"/>
            <w:r>
              <w:t xml:space="preserve"> О.В.</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Английский язык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Колосницына</w:t>
            </w:r>
            <w:proofErr w:type="spellEnd"/>
            <w:r>
              <w:t xml:space="preserve"> О.В.</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Немецкий язык 4</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proofErr w:type="spellStart"/>
            <w:r>
              <w:t>Кочук</w:t>
            </w:r>
            <w:proofErr w:type="spellEnd"/>
            <w:r>
              <w:t xml:space="preserve"> Н.В.</w:t>
            </w:r>
          </w:p>
        </w:tc>
      </w:tr>
      <w:tr w:rsidR="00CB636C" w:rsidTr="00CB636C">
        <w:tc>
          <w:tcPr>
            <w:tcW w:w="4670" w:type="dxa"/>
            <w:tcBorders>
              <w:top w:val="single" w:sz="4" w:space="0" w:color="auto"/>
              <w:left w:val="single" w:sz="4" w:space="0" w:color="auto"/>
              <w:bottom w:val="single" w:sz="4" w:space="0" w:color="auto"/>
              <w:right w:val="single" w:sz="4" w:space="0" w:color="auto"/>
            </w:tcBorders>
            <w:hideMark/>
          </w:tcPr>
          <w:p w:rsidR="00CB636C" w:rsidRDefault="00CB636C" w:rsidP="00CB636C">
            <w:r>
              <w:t>ОРКСЭ</w:t>
            </w:r>
          </w:p>
        </w:tc>
        <w:tc>
          <w:tcPr>
            <w:tcW w:w="4675" w:type="dxa"/>
            <w:tcBorders>
              <w:top w:val="single" w:sz="4" w:space="0" w:color="auto"/>
              <w:left w:val="single" w:sz="4" w:space="0" w:color="auto"/>
              <w:bottom w:val="single" w:sz="4" w:space="0" w:color="auto"/>
              <w:right w:val="single" w:sz="4" w:space="0" w:color="auto"/>
            </w:tcBorders>
            <w:hideMark/>
          </w:tcPr>
          <w:p w:rsidR="00CB636C" w:rsidRDefault="00CB636C" w:rsidP="00CB636C">
            <w:r>
              <w:t>Гаращенко А.В.</w:t>
            </w:r>
          </w:p>
        </w:tc>
      </w:tr>
    </w:tbl>
    <w:p w:rsidR="00CB636C" w:rsidRDefault="00CB636C" w:rsidP="00CB636C">
      <w:pPr>
        <w:spacing w:line="270" w:lineRule="atLeast"/>
        <w:rPr>
          <w:color w:val="000000"/>
          <w:szCs w:val="28"/>
        </w:rPr>
      </w:pPr>
    </w:p>
    <w:p w:rsidR="00CB636C" w:rsidRDefault="00CB636C" w:rsidP="00CB636C">
      <w:pPr>
        <w:spacing w:line="270" w:lineRule="atLeast"/>
        <w:jc w:val="center"/>
        <w:rPr>
          <w:color w:val="000000"/>
          <w:szCs w:val="28"/>
        </w:rPr>
      </w:pPr>
      <w:r>
        <w:rPr>
          <w:color w:val="000000"/>
          <w:szCs w:val="28"/>
        </w:rPr>
        <w:t>Список участников районной олимпиады «Югорский умник - 2023»</w:t>
      </w:r>
    </w:p>
    <w:p w:rsidR="00CB636C" w:rsidRDefault="00CB636C" w:rsidP="00CB636C">
      <w:pPr>
        <w:spacing w:line="270" w:lineRule="atLeast"/>
        <w:rPr>
          <w:color w:val="000000"/>
          <w:szCs w:val="28"/>
        </w:rPr>
      </w:pPr>
    </w:p>
    <w:tbl>
      <w:tblPr>
        <w:tblStyle w:val="ab"/>
        <w:tblW w:w="0" w:type="auto"/>
        <w:tblInd w:w="-856" w:type="dxa"/>
        <w:tblLook w:val="04A0" w:firstRow="1" w:lastRow="0" w:firstColumn="1" w:lastColumn="0" w:noHBand="0" w:noVBand="1"/>
      </w:tblPr>
      <w:tblGrid>
        <w:gridCol w:w="2903"/>
        <w:gridCol w:w="3661"/>
        <w:gridCol w:w="1233"/>
        <w:gridCol w:w="2404"/>
      </w:tblGrid>
      <w:tr w:rsidR="00CB636C" w:rsidRPr="00291975" w:rsidTr="00CB636C">
        <w:tc>
          <w:tcPr>
            <w:tcW w:w="2903" w:type="dxa"/>
          </w:tcPr>
          <w:p w:rsidR="00CB636C" w:rsidRPr="00291975" w:rsidRDefault="00CB636C" w:rsidP="00CB636C">
            <w:pPr>
              <w:rPr>
                <w:sz w:val="24"/>
              </w:rPr>
            </w:pPr>
            <w:r w:rsidRPr="00291975">
              <w:rPr>
                <w:sz w:val="24"/>
              </w:rPr>
              <w:t>предмет</w:t>
            </w:r>
          </w:p>
        </w:tc>
        <w:tc>
          <w:tcPr>
            <w:tcW w:w="3661" w:type="dxa"/>
          </w:tcPr>
          <w:p w:rsidR="00CB636C" w:rsidRPr="00291975" w:rsidRDefault="00CB636C" w:rsidP="00CB636C">
            <w:pPr>
              <w:rPr>
                <w:sz w:val="24"/>
              </w:rPr>
            </w:pPr>
            <w:r w:rsidRPr="00291975">
              <w:rPr>
                <w:sz w:val="24"/>
              </w:rPr>
              <w:t>Фамилия ученика</w:t>
            </w:r>
          </w:p>
        </w:tc>
        <w:tc>
          <w:tcPr>
            <w:tcW w:w="1233" w:type="dxa"/>
          </w:tcPr>
          <w:p w:rsidR="00CB636C" w:rsidRPr="00291975" w:rsidRDefault="00CB636C" w:rsidP="00CB636C">
            <w:pPr>
              <w:rPr>
                <w:sz w:val="24"/>
              </w:rPr>
            </w:pPr>
            <w:r w:rsidRPr="00291975">
              <w:rPr>
                <w:sz w:val="24"/>
              </w:rPr>
              <w:t>место</w:t>
            </w:r>
          </w:p>
        </w:tc>
        <w:tc>
          <w:tcPr>
            <w:tcW w:w="2404" w:type="dxa"/>
          </w:tcPr>
          <w:p w:rsidR="00CB636C" w:rsidRPr="00291975" w:rsidRDefault="00CB636C" w:rsidP="00CB636C">
            <w:pPr>
              <w:rPr>
                <w:sz w:val="24"/>
              </w:rPr>
            </w:pPr>
            <w:r w:rsidRPr="00291975">
              <w:rPr>
                <w:sz w:val="24"/>
              </w:rPr>
              <w:t>Классный руководитель</w:t>
            </w:r>
          </w:p>
        </w:tc>
      </w:tr>
      <w:tr w:rsidR="00CB636C" w:rsidRPr="00291975" w:rsidTr="00CB636C">
        <w:tc>
          <w:tcPr>
            <w:tcW w:w="2903" w:type="dxa"/>
            <w:vMerge w:val="restart"/>
          </w:tcPr>
          <w:p w:rsidR="00CB636C" w:rsidRPr="004D48FC" w:rsidRDefault="00CB636C" w:rsidP="00CB636C">
            <w:pPr>
              <w:rPr>
                <w:b/>
                <w:bCs/>
                <w:sz w:val="24"/>
              </w:rPr>
            </w:pPr>
            <w:r w:rsidRPr="00291975">
              <w:rPr>
                <w:b/>
                <w:bCs/>
                <w:sz w:val="24"/>
              </w:rPr>
              <w:lastRenderedPageBreak/>
              <w:t>Математика</w:t>
            </w:r>
            <w:r>
              <w:rPr>
                <w:b/>
                <w:bCs/>
                <w:sz w:val="24"/>
              </w:rPr>
              <w:t xml:space="preserve"> </w:t>
            </w:r>
          </w:p>
        </w:tc>
        <w:tc>
          <w:tcPr>
            <w:tcW w:w="3661" w:type="dxa"/>
          </w:tcPr>
          <w:p w:rsidR="00CB636C" w:rsidRPr="00291975" w:rsidRDefault="00CB636C" w:rsidP="00CB636C">
            <w:pPr>
              <w:rPr>
                <w:sz w:val="24"/>
              </w:rPr>
            </w:pPr>
            <w:r w:rsidRPr="00291975">
              <w:rPr>
                <w:sz w:val="24"/>
              </w:rPr>
              <w:t>Мыльникова Полина</w:t>
            </w:r>
            <w:r>
              <w:rPr>
                <w:sz w:val="24"/>
              </w:rPr>
              <w:t xml:space="preserve"> </w:t>
            </w:r>
            <w:r w:rsidRPr="00291975">
              <w:rPr>
                <w:sz w:val="24"/>
              </w:rPr>
              <w:t>3 в</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roofErr w:type="spellStart"/>
            <w:r>
              <w:rPr>
                <w:sz w:val="24"/>
              </w:rPr>
              <w:t>Колосницына</w:t>
            </w:r>
            <w:proofErr w:type="spellEnd"/>
            <w:r>
              <w:rPr>
                <w:sz w:val="24"/>
              </w:rPr>
              <w:t xml:space="preserve"> О.И.</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Козлов Сергей 3 б</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roofErr w:type="spellStart"/>
            <w:r>
              <w:rPr>
                <w:sz w:val="24"/>
              </w:rPr>
              <w:t>Бриткова</w:t>
            </w:r>
            <w:proofErr w:type="spellEnd"/>
            <w:r>
              <w:rPr>
                <w:sz w:val="24"/>
              </w:rPr>
              <w:t xml:space="preserve"> Л.В.</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proofErr w:type="spellStart"/>
            <w:r w:rsidRPr="00291975">
              <w:rPr>
                <w:sz w:val="24"/>
              </w:rPr>
              <w:t>Ахтямов</w:t>
            </w:r>
            <w:proofErr w:type="spellEnd"/>
            <w:r w:rsidRPr="00291975">
              <w:rPr>
                <w:sz w:val="24"/>
              </w:rPr>
              <w:t xml:space="preserve"> Руслан 3 а</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roofErr w:type="spellStart"/>
            <w:r>
              <w:rPr>
                <w:sz w:val="24"/>
              </w:rPr>
              <w:t>Пирожникова</w:t>
            </w:r>
            <w:proofErr w:type="spellEnd"/>
            <w:r>
              <w:rPr>
                <w:sz w:val="24"/>
              </w:rPr>
              <w:t xml:space="preserve"> Л.В.</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Бабич Тимофей 4 а</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proofErr w:type="spellStart"/>
            <w:r w:rsidRPr="00291975">
              <w:rPr>
                <w:sz w:val="24"/>
              </w:rPr>
              <w:t>Стойкова</w:t>
            </w:r>
            <w:proofErr w:type="spellEnd"/>
            <w:r w:rsidRPr="00291975">
              <w:rPr>
                <w:sz w:val="24"/>
              </w:rPr>
              <w:t xml:space="preserve"> Диана 4 в</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
        </w:tc>
      </w:tr>
      <w:tr w:rsidR="00CB636C" w:rsidRPr="00291975" w:rsidTr="00CB636C">
        <w:tc>
          <w:tcPr>
            <w:tcW w:w="2903" w:type="dxa"/>
            <w:vMerge w:val="restart"/>
          </w:tcPr>
          <w:p w:rsidR="00CB636C" w:rsidRPr="004D48FC" w:rsidRDefault="00CB636C" w:rsidP="00CB636C">
            <w:pPr>
              <w:rPr>
                <w:b/>
                <w:bCs/>
                <w:sz w:val="24"/>
              </w:rPr>
            </w:pPr>
            <w:r w:rsidRPr="00291975">
              <w:rPr>
                <w:b/>
                <w:bCs/>
                <w:sz w:val="24"/>
              </w:rPr>
              <w:t>Окружающий ми</w:t>
            </w:r>
            <w:r>
              <w:rPr>
                <w:b/>
                <w:bCs/>
                <w:sz w:val="24"/>
              </w:rPr>
              <w:t>р</w:t>
            </w:r>
          </w:p>
        </w:tc>
        <w:tc>
          <w:tcPr>
            <w:tcW w:w="3661" w:type="dxa"/>
          </w:tcPr>
          <w:p w:rsidR="00CB636C" w:rsidRPr="00291975" w:rsidRDefault="00CB636C" w:rsidP="00CB636C">
            <w:pPr>
              <w:rPr>
                <w:sz w:val="24"/>
              </w:rPr>
            </w:pPr>
            <w:r w:rsidRPr="00291975">
              <w:rPr>
                <w:sz w:val="24"/>
              </w:rPr>
              <w:t>Казаков Гордей 3 а</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Иванова Юлия 3</w:t>
            </w:r>
            <w:r>
              <w:rPr>
                <w:sz w:val="24"/>
              </w:rPr>
              <w:t>б</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roofErr w:type="spellStart"/>
            <w:r>
              <w:rPr>
                <w:sz w:val="24"/>
              </w:rPr>
              <w:t>Бриткова</w:t>
            </w:r>
            <w:proofErr w:type="spellEnd"/>
            <w:r>
              <w:rPr>
                <w:sz w:val="24"/>
              </w:rPr>
              <w:t xml:space="preserve"> Л.В.</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proofErr w:type="spellStart"/>
            <w:r w:rsidRPr="00291975">
              <w:rPr>
                <w:sz w:val="24"/>
              </w:rPr>
              <w:t>Сандаков</w:t>
            </w:r>
            <w:proofErr w:type="spellEnd"/>
            <w:r w:rsidRPr="00291975">
              <w:rPr>
                <w:sz w:val="24"/>
              </w:rPr>
              <w:t xml:space="preserve"> Никита 4 а</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Батуева София 4 а</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
        </w:tc>
      </w:tr>
      <w:tr w:rsidR="00CB636C" w:rsidRPr="00291975" w:rsidTr="00CB636C">
        <w:trPr>
          <w:trHeight w:val="838"/>
        </w:trPr>
        <w:tc>
          <w:tcPr>
            <w:tcW w:w="2903" w:type="dxa"/>
            <w:vMerge w:val="restart"/>
          </w:tcPr>
          <w:p w:rsidR="00CB636C" w:rsidRPr="00291975" w:rsidRDefault="00CB636C" w:rsidP="00CB636C">
            <w:pPr>
              <w:rPr>
                <w:b/>
                <w:bCs/>
                <w:sz w:val="24"/>
              </w:rPr>
            </w:pPr>
            <w:r w:rsidRPr="00291975">
              <w:rPr>
                <w:b/>
                <w:bCs/>
                <w:sz w:val="24"/>
              </w:rPr>
              <w:t>Литература</w:t>
            </w:r>
          </w:p>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 xml:space="preserve">Федоров Дмитрий </w:t>
            </w:r>
            <w:proofErr w:type="gramStart"/>
            <w:r w:rsidRPr="00291975">
              <w:rPr>
                <w:sz w:val="24"/>
              </w:rPr>
              <w:t>3</w:t>
            </w:r>
            <w:proofErr w:type="gramEnd"/>
            <w:r w:rsidRPr="00291975">
              <w:rPr>
                <w:sz w:val="24"/>
              </w:rPr>
              <w:t xml:space="preserve"> а</w:t>
            </w:r>
          </w:p>
          <w:p w:rsidR="00CB636C" w:rsidRPr="00291975" w:rsidRDefault="00CB636C" w:rsidP="00CB636C">
            <w:pPr>
              <w:rPr>
                <w:sz w:val="24"/>
              </w:rPr>
            </w:pPr>
            <w:r w:rsidRPr="00291975">
              <w:rPr>
                <w:sz w:val="24"/>
              </w:rPr>
              <w:t xml:space="preserve">Пуртова Анфиса </w:t>
            </w:r>
            <w:proofErr w:type="gramStart"/>
            <w:r w:rsidRPr="00291975">
              <w:rPr>
                <w:sz w:val="24"/>
              </w:rPr>
              <w:t>3</w:t>
            </w:r>
            <w:proofErr w:type="gramEnd"/>
            <w:r w:rsidRPr="00291975">
              <w:rPr>
                <w:sz w:val="24"/>
              </w:rPr>
              <w:t xml:space="preserve"> а</w:t>
            </w:r>
          </w:p>
          <w:p w:rsidR="00CB636C" w:rsidRPr="004D48FC" w:rsidRDefault="00CB636C" w:rsidP="00CB636C">
            <w:pPr>
              <w:rPr>
                <w:b/>
                <w:bCs/>
                <w:sz w:val="24"/>
              </w:rPr>
            </w:pPr>
            <w:r w:rsidRPr="00291975">
              <w:rPr>
                <w:sz w:val="24"/>
              </w:rPr>
              <w:t>Синева Милана 3 в</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Default="00CB636C" w:rsidP="00CB636C">
            <w:pPr>
              <w:rPr>
                <w:sz w:val="24"/>
              </w:rPr>
            </w:pPr>
            <w:proofErr w:type="spellStart"/>
            <w:r>
              <w:rPr>
                <w:sz w:val="24"/>
              </w:rPr>
              <w:t>Пирожникова</w:t>
            </w:r>
            <w:proofErr w:type="spellEnd"/>
            <w:r>
              <w:rPr>
                <w:sz w:val="24"/>
              </w:rPr>
              <w:t xml:space="preserve"> Л.В.</w:t>
            </w:r>
          </w:p>
          <w:p w:rsidR="00CB636C" w:rsidRDefault="00CB636C" w:rsidP="00CB636C">
            <w:pPr>
              <w:rPr>
                <w:sz w:val="24"/>
              </w:rPr>
            </w:pPr>
            <w:proofErr w:type="spellStart"/>
            <w:r>
              <w:rPr>
                <w:sz w:val="24"/>
              </w:rPr>
              <w:t>Пирожникова</w:t>
            </w:r>
            <w:proofErr w:type="spellEnd"/>
            <w:r>
              <w:rPr>
                <w:sz w:val="24"/>
              </w:rPr>
              <w:t xml:space="preserve"> Л.В.</w:t>
            </w:r>
          </w:p>
          <w:p w:rsidR="00CB636C" w:rsidRPr="00291975" w:rsidRDefault="00CB636C" w:rsidP="00CB636C">
            <w:pPr>
              <w:rPr>
                <w:sz w:val="24"/>
              </w:rPr>
            </w:pPr>
            <w:proofErr w:type="spellStart"/>
            <w:r>
              <w:rPr>
                <w:sz w:val="24"/>
              </w:rPr>
              <w:t>Колосницына</w:t>
            </w:r>
            <w:proofErr w:type="spellEnd"/>
            <w:r>
              <w:rPr>
                <w:sz w:val="24"/>
              </w:rPr>
              <w:t xml:space="preserve"> О.И.</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Земляков Александр 4 в</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
        </w:tc>
      </w:tr>
      <w:tr w:rsidR="00CB636C" w:rsidRPr="00291975" w:rsidTr="00CB636C">
        <w:trPr>
          <w:trHeight w:val="259"/>
        </w:trPr>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proofErr w:type="spellStart"/>
            <w:r w:rsidRPr="00291975">
              <w:rPr>
                <w:sz w:val="24"/>
              </w:rPr>
              <w:t>Анточ</w:t>
            </w:r>
            <w:proofErr w:type="spellEnd"/>
            <w:r w:rsidRPr="00291975">
              <w:rPr>
                <w:sz w:val="24"/>
              </w:rPr>
              <w:t xml:space="preserve"> Кирилл 4 б</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
        </w:tc>
      </w:tr>
      <w:tr w:rsidR="00CB636C" w:rsidRPr="00291975" w:rsidTr="00CB636C">
        <w:tc>
          <w:tcPr>
            <w:tcW w:w="2903" w:type="dxa"/>
            <w:vMerge w:val="restart"/>
          </w:tcPr>
          <w:p w:rsidR="00CB636C" w:rsidRPr="00291975" w:rsidRDefault="00CB636C" w:rsidP="00CB636C">
            <w:pPr>
              <w:rPr>
                <w:b/>
                <w:bCs/>
                <w:sz w:val="24"/>
              </w:rPr>
            </w:pPr>
            <w:r w:rsidRPr="00291975">
              <w:rPr>
                <w:b/>
                <w:bCs/>
                <w:sz w:val="24"/>
              </w:rPr>
              <w:t>Русский язык</w:t>
            </w:r>
          </w:p>
        </w:tc>
        <w:tc>
          <w:tcPr>
            <w:tcW w:w="3661" w:type="dxa"/>
          </w:tcPr>
          <w:p w:rsidR="00CB636C" w:rsidRPr="00291975" w:rsidRDefault="00CB636C" w:rsidP="00CB636C">
            <w:pPr>
              <w:rPr>
                <w:sz w:val="24"/>
              </w:rPr>
            </w:pPr>
            <w:r w:rsidRPr="00291975">
              <w:rPr>
                <w:sz w:val="24"/>
              </w:rPr>
              <w:t>Пуртова Анфиса 3 а</w:t>
            </w:r>
          </w:p>
        </w:tc>
        <w:tc>
          <w:tcPr>
            <w:tcW w:w="1233" w:type="dxa"/>
          </w:tcPr>
          <w:p w:rsidR="00CB636C" w:rsidRPr="00291975" w:rsidRDefault="00CB636C" w:rsidP="00CB636C">
            <w:pPr>
              <w:rPr>
                <w:sz w:val="24"/>
              </w:rPr>
            </w:pPr>
            <w:r w:rsidRPr="00291975">
              <w:rPr>
                <w:sz w:val="24"/>
              </w:rPr>
              <w:t xml:space="preserve">1 место  </w:t>
            </w:r>
          </w:p>
        </w:tc>
        <w:tc>
          <w:tcPr>
            <w:tcW w:w="2404" w:type="dxa"/>
          </w:tcPr>
          <w:p w:rsidR="00CB636C" w:rsidRPr="00291975" w:rsidRDefault="00CB636C" w:rsidP="00CB636C">
            <w:pPr>
              <w:rPr>
                <w:sz w:val="24"/>
              </w:rPr>
            </w:pPr>
            <w:proofErr w:type="spellStart"/>
            <w:r>
              <w:rPr>
                <w:sz w:val="24"/>
              </w:rPr>
              <w:t>Пирожникова</w:t>
            </w:r>
            <w:proofErr w:type="spellEnd"/>
            <w:r>
              <w:rPr>
                <w:sz w:val="24"/>
              </w:rPr>
              <w:t xml:space="preserve"> Л.В.</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CD56C8" w:rsidRDefault="00CB636C" w:rsidP="00CB636C">
            <w:pPr>
              <w:rPr>
                <w:sz w:val="24"/>
              </w:rPr>
            </w:pPr>
            <w:r w:rsidRPr="00CD56C8">
              <w:rPr>
                <w:sz w:val="24"/>
              </w:rPr>
              <w:t>Кудряшова Мария 3 в</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roofErr w:type="spellStart"/>
            <w:r>
              <w:rPr>
                <w:sz w:val="24"/>
              </w:rPr>
              <w:t>Колосницына</w:t>
            </w:r>
            <w:proofErr w:type="spellEnd"/>
            <w:r>
              <w:rPr>
                <w:sz w:val="24"/>
              </w:rPr>
              <w:t xml:space="preserve"> О.И.</w:t>
            </w: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proofErr w:type="spellStart"/>
            <w:r w:rsidRPr="00291975">
              <w:rPr>
                <w:rStyle w:val="qowt-font2-timesnewroman"/>
                <w:sz w:val="24"/>
              </w:rPr>
              <w:t>Бриткова</w:t>
            </w:r>
            <w:proofErr w:type="spellEnd"/>
            <w:r w:rsidRPr="00291975">
              <w:rPr>
                <w:rStyle w:val="qowt-font2-timesnewroman"/>
                <w:sz w:val="24"/>
              </w:rPr>
              <w:t xml:space="preserve"> Елизавета 4 г</w:t>
            </w:r>
          </w:p>
        </w:tc>
        <w:tc>
          <w:tcPr>
            <w:tcW w:w="1233" w:type="dxa"/>
          </w:tcPr>
          <w:p w:rsidR="00CB636C" w:rsidRPr="00291975" w:rsidRDefault="00CB636C" w:rsidP="00CB636C">
            <w:pPr>
              <w:rPr>
                <w:sz w:val="24"/>
              </w:rPr>
            </w:pPr>
            <w:r w:rsidRPr="00291975">
              <w:rPr>
                <w:sz w:val="24"/>
              </w:rPr>
              <w:t>1 место</w:t>
            </w:r>
          </w:p>
        </w:tc>
        <w:tc>
          <w:tcPr>
            <w:tcW w:w="2404" w:type="dxa"/>
          </w:tcPr>
          <w:p w:rsidR="00CB636C" w:rsidRPr="00291975" w:rsidRDefault="00CB636C" w:rsidP="00CB636C">
            <w:pPr>
              <w:rPr>
                <w:sz w:val="24"/>
              </w:rPr>
            </w:pPr>
          </w:p>
        </w:tc>
      </w:tr>
      <w:tr w:rsidR="00CB636C" w:rsidRPr="00291975" w:rsidTr="00CB636C">
        <w:tc>
          <w:tcPr>
            <w:tcW w:w="2903" w:type="dxa"/>
            <w:vMerge/>
          </w:tcPr>
          <w:p w:rsidR="00CB636C" w:rsidRPr="00291975" w:rsidRDefault="00CB636C" w:rsidP="00CB636C">
            <w:pPr>
              <w:rPr>
                <w:sz w:val="24"/>
              </w:rPr>
            </w:pPr>
          </w:p>
        </w:tc>
        <w:tc>
          <w:tcPr>
            <w:tcW w:w="3661" w:type="dxa"/>
          </w:tcPr>
          <w:p w:rsidR="00CB636C" w:rsidRPr="00291975" w:rsidRDefault="00CB636C" w:rsidP="00CB636C">
            <w:pPr>
              <w:rPr>
                <w:sz w:val="24"/>
              </w:rPr>
            </w:pPr>
            <w:r w:rsidRPr="00291975">
              <w:rPr>
                <w:sz w:val="24"/>
              </w:rPr>
              <w:t>Кокорин Иван 4 г</w:t>
            </w:r>
          </w:p>
        </w:tc>
        <w:tc>
          <w:tcPr>
            <w:tcW w:w="1233" w:type="dxa"/>
          </w:tcPr>
          <w:p w:rsidR="00CB636C" w:rsidRPr="00291975" w:rsidRDefault="00CB636C" w:rsidP="00CB636C">
            <w:pPr>
              <w:rPr>
                <w:sz w:val="24"/>
              </w:rPr>
            </w:pPr>
            <w:r w:rsidRPr="00291975">
              <w:rPr>
                <w:sz w:val="24"/>
              </w:rPr>
              <w:t xml:space="preserve">2 место </w:t>
            </w:r>
          </w:p>
        </w:tc>
        <w:tc>
          <w:tcPr>
            <w:tcW w:w="2404" w:type="dxa"/>
          </w:tcPr>
          <w:p w:rsidR="00CB636C" w:rsidRPr="00291975" w:rsidRDefault="00CB636C" w:rsidP="00CB636C">
            <w:pPr>
              <w:rPr>
                <w:sz w:val="24"/>
              </w:rPr>
            </w:pPr>
          </w:p>
        </w:tc>
      </w:tr>
      <w:tr w:rsidR="00CB636C" w:rsidRPr="00291975" w:rsidTr="00CB636C">
        <w:tc>
          <w:tcPr>
            <w:tcW w:w="2903" w:type="dxa"/>
          </w:tcPr>
          <w:p w:rsidR="00CB636C" w:rsidRPr="00291975" w:rsidRDefault="00CB636C" w:rsidP="00CB636C">
            <w:pPr>
              <w:rPr>
                <w:sz w:val="24"/>
              </w:rPr>
            </w:pPr>
            <w:r>
              <w:rPr>
                <w:sz w:val="24"/>
              </w:rPr>
              <w:t>Английский язык</w:t>
            </w:r>
          </w:p>
        </w:tc>
        <w:tc>
          <w:tcPr>
            <w:tcW w:w="3661" w:type="dxa"/>
          </w:tcPr>
          <w:p w:rsidR="00CB636C" w:rsidRDefault="00CB636C" w:rsidP="00CB636C">
            <w:pPr>
              <w:rPr>
                <w:sz w:val="24"/>
              </w:rPr>
            </w:pPr>
            <w:r w:rsidRPr="00291975">
              <w:rPr>
                <w:sz w:val="24"/>
              </w:rPr>
              <w:t>Коростылев Кирилл 3 б</w:t>
            </w:r>
          </w:p>
          <w:p w:rsidR="00CB636C" w:rsidRDefault="00CB636C" w:rsidP="00CB636C">
            <w:pPr>
              <w:rPr>
                <w:sz w:val="24"/>
              </w:rPr>
            </w:pPr>
            <w:proofErr w:type="spellStart"/>
            <w:r>
              <w:rPr>
                <w:sz w:val="24"/>
              </w:rPr>
              <w:t>Талмаза</w:t>
            </w:r>
            <w:proofErr w:type="spellEnd"/>
            <w:r>
              <w:rPr>
                <w:sz w:val="24"/>
              </w:rPr>
              <w:t xml:space="preserve"> Марк 3 в</w:t>
            </w:r>
          </w:p>
          <w:p w:rsidR="00CB636C" w:rsidRDefault="00CB636C" w:rsidP="00CB636C">
            <w:pPr>
              <w:rPr>
                <w:sz w:val="24"/>
              </w:rPr>
            </w:pPr>
            <w:r>
              <w:rPr>
                <w:sz w:val="24"/>
              </w:rPr>
              <w:t>Якушева Валерия 4 г</w:t>
            </w:r>
          </w:p>
          <w:p w:rsidR="00CB636C" w:rsidRPr="00291975" w:rsidRDefault="00CB636C" w:rsidP="00CB636C">
            <w:pPr>
              <w:rPr>
                <w:sz w:val="24"/>
              </w:rPr>
            </w:pPr>
            <w:proofErr w:type="spellStart"/>
            <w:r>
              <w:rPr>
                <w:sz w:val="24"/>
              </w:rPr>
              <w:t>Ситкин</w:t>
            </w:r>
            <w:proofErr w:type="spellEnd"/>
            <w:r>
              <w:rPr>
                <w:sz w:val="24"/>
              </w:rPr>
              <w:t xml:space="preserve"> Михаил 4 а</w:t>
            </w:r>
          </w:p>
        </w:tc>
        <w:tc>
          <w:tcPr>
            <w:tcW w:w="1233" w:type="dxa"/>
          </w:tcPr>
          <w:p w:rsidR="00CB636C" w:rsidRPr="00291975" w:rsidRDefault="00CB636C" w:rsidP="00CB636C">
            <w:pPr>
              <w:rPr>
                <w:sz w:val="24"/>
              </w:rPr>
            </w:pPr>
          </w:p>
        </w:tc>
        <w:tc>
          <w:tcPr>
            <w:tcW w:w="2404" w:type="dxa"/>
          </w:tcPr>
          <w:p w:rsidR="00CB636C" w:rsidRPr="00291975" w:rsidRDefault="00CB636C" w:rsidP="00CB636C">
            <w:pPr>
              <w:rPr>
                <w:sz w:val="24"/>
              </w:rPr>
            </w:pPr>
          </w:p>
        </w:tc>
      </w:tr>
      <w:tr w:rsidR="00CB636C" w:rsidRPr="00291975" w:rsidTr="00CB636C">
        <w:tc>
          <w:tcPr>
            <w:tcW w:w="2903" w:type="dxa"/>
          </w:tcPr>
          <w:p w:rsidR="00CB636C" w:rsidRDefault="00CB636C" w:rsidP="00CB636C">
            <w:pPr>
              <w:rPr>
                <w:sz w:val="24"/>
              </w:rPr>
            </w:pPr>
            <w:r>
              <w:rPr>
                <w:sz w:val="24"/>
              </w:rPr>
              <w:t>ОРКСЭ</w:t>
            </w:r>
          </w:p>
        </w:tc>
        <w:tc>
          <w:tcPr>
            <w:tcW w:w="3661" w:type="dxa"/>
          </w:tcPr>
          <w:p w:rsidR="00CB636C" w:rsidRDefault="00CB636C" w:rsidP="00CB636C">
            <w:pPr>
              <w:rPr>
                <w:sz w:val="24"/>
              </w:rPr>
            </w:pPr>
            <w:proofErr w:type="spellStart"/>
            <w:r>
              <w:rPr>
                <w:sz w:val="24"/>
              </w:rPr>
              <w:t>Девяшина</w:t>
            </w:r>
            <w:proofErr w:type="spellEnd"/>
            <w:r>
              <w:rPr>
                <w:sz w:val="24"/>
              </w:rPr>
              <w:t xml:space="preserve"> Софья</w:t>
            </w:r>
          </w:p>
          <w:p w:rsidR="00CB636C" w:rsidRPr="00291975" w:rsidRDefault="00CB636C" w:rsidP="00CB636C">
            <w:pPr>
              <w:rPr>
                <w:sz w:val="24"/>
              </w:rPr>
            </w:pPr>
            <w:r>
              <w:rPr>
                <w:sz w:val="24"/>
              </w:rPr>
              <w:t>Терентьева Мария</w:t>
            </w:r>
          </w:p>
        </w:tc>
        <w:tc>
          <w:tcPr>
            <w:tcW w:w="1233" w:type="dxa"/>
          </w:tcPr>
          <w:p w:rsidR="00CB636C" w:rsidRPr="00291975" w:rsidRDefault="00CB636C" w:rsidP="00CB636C">
            <w:pPr>
              <w:rPr>
                <w:sz w:val="24"/>
              </w:rPr>
            </w:pPr>
          </w:p>
        </w:tc>
        <w:tc>
          <w:tcPr>
            <w:tcW w:w="2404" w:type="dxa"/>
          </w:tcPr>
          <w:p w:rsidR="00CB636C" w:rsidRPr="00291975" w:rsidRDefault="00CB636C" w:rsidP="00CB636C">
            <w:pPr>
              <w:rPr>
                <w:sz w:val="24"/>
              </w:rPr>
            </w:pPr>
          </w:p>
        </w:tc>
      </w:tr>
    </w:tbl>
    <w:p w:rsidR="00CB636C" w:rsidRPr="00780A14" w:rsidRDefault="00CB636C" w:rsidP="00CB636C">
      <w:pPr>
        <w:jc w:val="center"/>
        <w:rPr>
          <w:b/>
          <w:bCs/>
        </w:rPr>
      </w:pPr>
      <w:r w:rsidRPr="00780A14">
        <w:rPr>
          <w:b/>
          <w:bCs/>
        </w:rPr>
        <w:t>Конкурс проектов</w:t>
      </w:r>
    </w:p>
    <w:tbl>
      <w:tblPr>
        <w:tblStyle w:val="ab"/>
        <w:tblW w:w="0" w:type="auto"/>
        <w:tblInd w:w="-998" w:type="dxa"/>
        <w:tblLook w:val="04A0" w:firstRow="1" w:lastRow="0" w:firstColumn="1" w:lastColumn="0" w:noHBand="0" w:noVBand="1"/>
      </w:tblPr>
      <w:tblGrid>
        <w:gridCol w:w="3120"/>
        <w:gridCol w:w="4108"/>
        <w:gridCol w:w="3115"/>
      </w:tblGrid>
      <w:tr w:rsidR="00CB636C" w:rsidTr="00CB636C">
        <w:tc>
          <w:tcPr>
            <w:tcW w:w="3120" w:type="dxa"/>
          </w:tcPr>
          <w:p w:rsidR="00CB636C" w:rsidRPr="00780A14" w:rsidRDefault="00CB636C" w:rsidP="00CB636C">
            <w:pPr>
              <w:rPr>
                <w:sz w:val="24"/>
              </w:rPr>
            </w:pPr>
            <w:r w:rsidRPr="00780A14">
              <w:rPr>
                <w:sz w:val="24"/>
              </w:rPr>
              <w:t>Фамилия участника</w:t>
            </w:r>
          </w:p>
        </w:tc>
        <w:tc>
          <w:tcPr>
            <w:tcW w:w="4108" w:type="dxa"/>
          </w:tcPr>
          <w:p w:rsidR="00CB636C" w:rsidRPr="00780A14" w:rsidRDefault="00CB636C" w:rsidP="00CB636C">
            <w:pPr>
              <w:rPr>
                <w:sz w:val="24"/>
              </w:rPr>
            </w:pPr>
            <w:r w:rsidRPr="00780A14">
              <w:rPr>
                <w:sz w:val="24"/>
              </w:rPr>
              <w:t>Фамилия руководителя</w:t>
            </w:r>
          </w:p>
        </w:tc>
        <w:tc>
          <w:tcPr>
            <w:tcW w:w="3115" w:type="dxa"/>
          </w:tcPr>
          <w:p w:rsidR="00CB636C" w:rsidRPr="00780A14" w:rsidRDefault="00CB636C" w:rsidP="00CB636C">
            <w:pPr>
              <w:rPr>
                <w:sz w:val="24"/>
              </w:rPr>
            </w:pPr>
            <w:r w:rsidRPr="00780A14">
              <w:rPr>
                <w:sz w:val="24"/>
              </w:rPr>
              <w:t xml:space="preserve">Место </w:t>
            </w:r>
          </w:p>
        </w:tc>
      </w:tr>
      <w:tr w:rsidR="00CB636C" w:rsidTr="00CB636C">
        <w:tc>
          <w:tcPr>
            <w:tcW w:w="3120" w:type="dxa"/>
          </w:tcPr>
          <w:p w:rsidR="00CB636C" w:rsidRPr="00780A14" w:rsidRDefault="00CB636C" w:rsidP="00CB636C">
            <w:pPr>
              <w:rPr>
                <w:sz w:val="24"/>
              </w:rPr>
            </w:pPr>
            <w:r>
              <w:rPr>
                <w:sz w:val="24"/>
              </w:rPr>
              <w:t>Бондаренко Иван</w:t>
            </w:r>
          </w:p>
        </w:tc>
        <w:tc>
          <w:tcPr>
            <w:tcW w:w="4108" w:type="dxa"/>
          </w:tcPr>
          <w:p w:rsidR="00CB636C" w:rsidRPr="00780A14" w:rsidRDefault="00CB636C" w:rsidP="00CB636C">
            <w:pPr>
              <w:rPr>
                <w:sz w:val="24"/>
              </w:rPr>
            </w:pPr>
            <w:proofErr w:type="spellStart"/>
            <w:r>
              <w:rPr>
                <w:sz w:val="24"/>
              </w:rPr>
              <w:t>Баруткина</w:t>
            </w:r>
            <w:proofErr w:type="spellEnd"/>
            <w:r>
              <w:rPr>
                <w:sz w:val="24"/>
              </w:rPr>
              <w:t xml:space="preserve"> А.А.</w:t>
            </w:r>
          </w:p>
        </w:tc>
        <w:tc>
          <w:tcPr>
            <w:tcW w:w="3115" w:type="dxa"/>
          </w:tcPr>
          <w:p w:rsidR="00CB636C" w:rsidRPr="00780A14" w:rsidRDefault="00CB636C" w:rsidP="00CB636C">
            <w:pPr>
              <w:rPr>
                <w:sz w:val="24"/>
              </w:rPr>
            </w:pPr>
            <w:r>
              <w:rPr>
                <w:sz w:val="24"/>
              </w:rPr>
              <w:t>1</w:t>
            </w:r>
          </w:p>
        </w:tc>
      </w:tr>
      <w:tr w:rsidR="00CB636C" w:rsidTr="00CB636C">
        <w:tc>
          <w:tcPr>
            <w:tcW w:w="3120" w:type="dxa"/>
          </w:tcPr>
          <w:p w:rsidR="00CB636C" w:rsidRDefault="00CB636C" w:rsidP="00CB636C">
            <w:pPr>
              <w:rPr>
                <w:sz w:val="24"/>
              </w:rPr>
            </w:pPr>
            <w:r>
              <w:rPr>
                <w:sz w:val="24"/>
              </w:rPr>
              <w:t>Кокорин Иван</w:t>
            </w:r>
          </w:p>
        </w:tc>
        <w:tc>
          <w:tcPr>
            <w:tcW w:w="4108" w:type="dxa"/>
          </w:tcPr>
          <w:p w:rsidR="00CB636C" w:rsidRDefault="00CB636C" w:rsidP="00CB636C">
            <w:pPr>
              <w:rPr>
                <w:sz w:val="24"/>
              </w:rPr>
            </w:pPr>
            <w:r>
              <w:rPr>
                <w:sz w:val="24"/>
              </w:rPr>
              <w:t>Бондаренко О.Н.</w:t>
            </w:r>
          </w:p>
        </w:tc>
        <w:tc>
          <w:tcPr>
            <w:tcW w:w="3115" w:type="dxa"/>
          </w:tcPr>
          <w:p w:rsidR="00CB636C" w:rsidRDefault="00CB636C" w:rsidP="00CB636C">
            <w:pPr>
              <w:rPr>
                <w:sz w:val="24"/>
              </w:rPr>
            </w:pPr>
            <w:r>
              <w:rPr>
                <w:sz w:val="24"/>
              </w:rPr>
              <w:t>1</w:t>
            </w:r>
          </w:p>
        </w:tc>
      </w:tr>
      <w:tr w:rsidR="00CB636C" w:rsidTr="00CB636C">
        <w:tc>
          <w:tcPr>
            <w:tcW w:w="3120" w:type="dxa"/>
          </w:tcPr>
          <w:p w:rsidR="00CB636C" w:rsidRDefault="00CB636C" w:rsidP="00CB636C">
            <w:pPr>
              <w:rPr>
                <w:sz w:val="24"/>
              </w:rPr>
            </w:pPr>
            <w:r>
              <w:rPr>
                <w:sz w:val="24"/>
              </w:rPr>
              <w:t>Групповой проект 4 г</w:t>
            </w:r>
          </w:p>
        </w:tc>
        <w:tc>
          <w:tcPr>
            <w:tcW w:w="4108" w:type="dxa"/>
          </w:tcPr>
          <w:p w:rsidR="00CB636C" w:rsidRDefault="00CB636C" w:rsidP="00CB636C">
            <w:pPr>
              <w:rPr>
                <w:sz w:val="24"/>
              </w:rPr>
            </w:pPr>
            <w:r>
              <w:rPr>
                <w:sz w:val="24"/>
              </w:rPr>
              <w:t>Бондаренко О.Н.</w:t>
            </w:r>
          </w:p>
        </w:tc>
        <w:tc>
          <w:tcPr>
            <w:tcW w:w="3115" w:type="dxa"/>
          </w:tcPr>
          <w:p w:rsidR="00CB636C" w:rsidRDefault="00CB636C" w:rsidP="00CB636C">
            <w:pPr>
              <w:rPr>
                <w:sz w:val="24"/>
              </w:rPr>
            </w:pPr>
            <w:r>
              <w:rPr>
                <w:sz w:val="24"/>
              </w:rPr>
              <w:t>1</w:t>
            </w:r>
          </w:p>
        </w:tc>
      </w:tr>
      <w:tr w:rsidR="00CB636C" w:rsidTr="00CB636C">
        <w:tc>
          <w:tcPr>
            <w:tcW w:w="3120" w:type="dxa"/>
          </w:tcPr>
          <w:p w:rsidR="00CB636C" w:rsidRDefault="00CB636C" w:rsidP="00CB636C">
            <w:pPr>
              <w:rPr>
                <w:sz w:val="24"/>
              </w:rPr>
            </w:pPr>
            <w:r>
              <w:rPr>
                <w:sz w:val="24"/>
              </w:rPr>
              <w:t>Олейник Мария</w:t>
            </w:r>
          </w:p>
        </w:tc>
        <w:tc>
          <w:tcPr>
            <w:tcW w:w="4108" w:type="dxa"/>
          </w:tcPr>
          <w:p w:rsidR="00CB636C" w:rsidRDefault="00CB636C" w:rsidP="00CB636C">
            <w:pPr>
              <w:rPr>
                <w:sz w:val="24"/>
              </w:rPr>
            </w:pPr>
            <w:proofErr w:type="spellStart"/>
            <w:r>
              <w:rPr>
                <w:sz w:val="24"/>
              </w:rPr>
              <w:t>Баруткина</w:t>
            </w:r>
            <w:proofErr w:type="spellEnd"/>
            <w:r>
              <w:rPr>
                <w:sz w:val="24"/>
              </w:rPr>
              <w:t xml:space="preserve"> А.А.</w:t>
            </w:r>
          </w:p>
        </w:tc>
        <w:tc>
          <w:tcPr>
            <w:tcW w:w="3115" w:type="dxa"/>
          </w:tcPr>
          <w:p w:rsidR="00CB636C" w:rsidRDefault="00CB636C" w:rsidP="00CB636C">
            <w:pPr>
              <w:rPr>
                <w:sz w:val="24"/>
              </w:rPr>
            </w:pPr>
            <w:r>
              <w:rPr>
                <w:sz w:val="24"/>
              </w:rPr>
              <w:t>2</w:t>
            </w:r>
          </w:p>
        </w:tc>
      </w:tr>
    </w:tbl>
    <w:p w:rsidR="00CB636C" w:rsidRPr="00AB2DF1" w:rsidRDefault="00CB636C" w:rsidP="00CB636C">
      <w:pPr>
        <w:rPr>
          <w:sz w:val="28"/>
          <w:szCs w:val="28"/>
        </w:rPr>
      </w:pPr>
    </w:p>
    <w:p w:rsidR="00CB636C" w:rsidRPr="00780A14" w:rsidRDefault="00CB636C" w:rsidP="00CB636C">
      <w:pPr>
        <w:jc w:val="center"/>
        <w:rPr>
          <w:b/>
          <w:bCs/>
        </w:rPr>
      </w:pPr>
      <w:r w:rsidRPr="00780A14">
        <w:rPr>
          <w:b/>
          <w:bCs/>
        </w:rPr>
        <w:t>Районная олимпиада «Югорский Умник - 2023»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923"/>
        <w:gridCol w:w="2130"/>
        <w:gridCol w:w="814"/>
        <w:gridCol w:w="3561"/>
      </w:tblGrid>
      <w:tr w:rsidR="00CB636C" w:rsidRPr="00780A14" w:rsidTr="00CB636C">
        <w:tc>
          <w:tcPr>
            <w:tcW w:w="2348" w:type="dxa"/>
            <w:shd w:val="clear" w:color="auto" w:fill="auto"/>
          </w:tcPr>
          <w:p w:rsidR="00CB636C" w:rsidRPr="00780A14" w:rsidRDefault="00CB636C" w:rsidP="00CB636C">
            <w:pPr>
              <w:jc w:val="center"/>
              <w:rPr>
                <w:i/>
              </w:rPr>
            </w:pPr>
            <w:r w:rsidRPr="00780A14">
              <w:rPr>
                <w:i/>
              </w:rPr>
              <w:t>Учитель</w:t>
            </w:r>
          </w:p>
        </w:tc>
        <w:tc>
          <w:tcPr>
            <w:tcW w:w="923" w:type="dxa"/>
            <w:shd w:val="clear" w:color="auto" w:fill="auto"/>
          </w:tcPr>
          <w:p w:rsidR="00CB636C" w:rsidRPr="00780A14" w:rsidRDefault="00CB636C" w:rsidP="00CB636C">
            <w:pPr>
              <w:jc w:val="center"/>
              <w:rPr>
                <w:i/>
              </w:rPr>
            </w:pPr>
            <w:r w:rsidRPr="00780A14">
              <w:rPr>
                <w:i/>
              </w:rPr>
              <w:t>Место</w:t>
            </w:r>
          </w:p>
        </w:tc>
        <w:tc>
          <w:tcPr>
            <w:tcW w:w="2130" w:type="dxa"/>
            <w:shd w:val="clear" w:color="auto" w:fill="auto"/>
          </w:tcPr>
          <w:p w:rsidR="00CB636C" w:rsidRPr="00780A14" w:rsidRDefault="00CB636C" w:rsidP="00CB636C">
            <w:pPr>
              <w:jc w:val="center"/>
              <w:rPr>
                <w:i/>
              </w:rPr>
            </w:pPr>
            <w:r w:rsidRPr="00780A14">
              <w:rPr>
                <w:i/>
              </w:rPr>
              <w:t>Предмет</w:t>
            </w:r>
          </w:p>
        </w:tc>
        <w:tc>
          <w:tcPr>
            <w:tcW w:w="814" w:type="dxa"/>
            <w:shd w:val="clear" w:color="auto" w:fill="auto"/>
          </w:tcPr>
          <w:p w:rsidR="00CB636C" w:rsidRPr="00780A14" w:rsidRDefault="00CB636C" w:rsidP="00CB636C">
            <w:pPr>
              <w:jc w:val="center"/>
              <w:rPr>
                <w:i/>
              </w:rPr>
            </w:pPr>
            <w:r w:rsidRPr="00780A14">
              <w:rPr>
                <w:i/>
              </w:rPr>
              <w:t>Класс</w:t>
            </w:r>
          </w:p>
        </w:tc>
        <w:tc>
          <w:tcPr>
            <w:tcW w:w="3561" w:type="dxa"/>
            <w:shd w:val="clear" w:color="auto" w:fill="auto"/>
          </w:tcPr>
          <w:p w:rsidR="00CB636C" w:rsidRPr="00780A14" w:rsidRDefault="00CB636C" w:rsidP="00CB636C">
            <w:pPr>
              <w:jc w:val="center"/>
              <w:rPr>
                <w:i/>
              </w:rPr>
            </w:pPr>
            <w:r w:rsidRPr="00780A14">
              <w:rPr>
                <w:i/>
              </w:rPr>
              <w:t>ФИ ученика</w:t>
            </w:r>
          </w:p>
        </w:tc>
      </w:tr>
      <w:tr w:rsidR="00CB636C" w:rsidRPr="00780A14" w:rsidTr="00CB636C">
        <w:tc>
          <w:tcPr>
            <w:tcW w:w="2348" w:type="dxa"/>
            <w:shd w:val="clear" w:color="auto" w:fill="auto"/>
          </w:tcPr>
          <w:p w:rsidR="00CB636C" w:rsidRPr="00780A14" w:rsidRDefault="00CB636C" w:rsidP="00CB636C">
            <w:pPr>
              <w:rPr>
                <w:b/>
              </w:rPr>
            </w:pPr>
            <w:r w:rsidRPr="00780A14">
              <w:rPr>
                <w:b/>
              </w:rPr>
              <w:t>Гаращенко А.В.</w:t>
            </w:r>
          </w:p>
        </w:tc>
        <w:tc>
          <w:tcPr>
            <w:tcW w:w="923" w:type="dxa"/>
            <w:shd w:val="clear" w:color="auto" w:fill="auto"/>
          </w:tcPr>
          <w:p w:rsidR="00CB636C" w:rsidRPr="00780A14" w:rsidRDefault="00CB636C" w:rsidP="00CB636C">
            <w:r w:rsidRPr="00780A14">
              <w:t>3</w:t>
            </w:r>
          </w:p>
        </w:tc>
        <w:tc>
          <w:tcPr>
            <w:tcW w:w="2130" w:type="dxa"/>
            <w:shd w:val="clear" w:color="auto" w:fill="auto"/>
          </w:tcPr>
          <w:p w:rsidR="00CB636C" w:rsidRPr="00780A14" w:rsidRDefault="00CB636C" w:rsidP="00CB636C">
            <w:r w:rsidRPr="00780A14">
              <w:t>Литература</w:t>
            </w:r>
          </w:p>
        </w:tc>
        <w:tc>
          <w:tcPr>
            <w:tcW w:w="814" w:type="dxa"/>
            <w:shd w:val="clear" w:color="auto" w:fill="auto"/>
          </w:tcPr>
          <w:p w:rsidR="00CB636C" w:rsidRPr="00780A14" w:rsidRDefault="00CB636C" w:rsidP="00CB636C">
            <w:r w:rsidRPr="00780A14">
              <w:t>4-в</w:t>
            </w:r>
          </w:p>
        </w:tc>
        <w:tc>
          <w:tcPr>
            <w:tcW w:w="3561" w:type="dxa"/>
            <w:shd w:val="clear" w:color="auto" w:fill="auto"/>
          </w:tcPr>
          <w:p w:rsidR="00CB636C" w:rsidRPr="00780A14" w:rsidRDefault="00CB636C" w:rsidP="00CB636C">
            <w:r w:rsidRPr="00780A14">
              <w:t>Земляков Александр Сергеевич</w:t>
            </w:r>
          </w:p>
        </w:tc>
      </w:tr>
      <w:tr w:rsidR="00CB636C" w:rsidRPr="00780A14" w:rsidTr="00CB636C">
        <w:tc>
          <w:tcPr>
            <w:tcW w:w="2348" w:type="dxa"/>
            <w:shd w:val="clear" w:color="auto" w:fill="auto"/>
          </w:tcPr>
          <w:p w:rsidR="00CB636C" w:rsidRPr="00780A14" w:rsidRDefault="00CB636C" w:rsidP="00CB636C"/>
        </w:tc>
        <w:tc>
          <w:tcPr>
            <w:tcW w:w="923" w:type="dxa"/>
            <w:shd w:val="clear" w:color="auto" w:fill="auto"/>
          </w:tcPr>
          <w:p w:rsidR="00CB636C" w:rsidRPr="00780A14" w:rsidRDefault="00CB636C" w:rsidP="00CB636C">
            <w:r w:rsidRPr="00780A14">
              <w:t>3</w:t>
            </w:r>
          </w:p>
        </w:tc>
        <w:tc>
          <w:tcPr>
            <w:tcW w:w="2130" w:type="dxa"/>
            <w:shd w:val="clear" w:color="auto" w:fill="auto"/>
          </w:tcPr>
          <w:p w:rsidR="00CB636C" w:rsidRPr="00780A14" w:rsidRDefault="00CB636C" w:rsidP="00CB636C">
            <w:r w:rsidRPr="00780A14">
              <w:t>Математика</w:t>
            </w:r>
          </w:p>
        </w:tc>
        <w:tc>
          <w:tcPr>
            <w:tcW w:w="814" w:type="dxa"/>
            <w:shd w:val="clear" w:color="auto" w:fill="auto"/>
          </w:tcPr>
          <w:p w:rsidR="00CB636C" w:rsidRPr="00780A14" w:rsidRDefault="00CB636C" w:rsidP="00CB636C">
            <w:r w:rsidRPr="00780A14">
              <w:t>4-в</w:t>
            </w:r>
          </w:p>
        </w:tc>
        <w:tc>
          <w:tcPr>
            <w:tcW w:w="3561" w:type="dxa"/>
            <w:shd w:val="clear" w:color="auto" w:fill="auto"/>
          </w:tcPr>
          <w:p w:rsidR="00CB636C" w:rsidRPr="00780A14" w:rsidRDefault="00CB636C" w:rsidP="00CB636C">
            <w:proofErr w:type="spellStart"/>
            <w:r w:rsidRPr="00780A14">
              <w:t>Стойкова</w:t>
            </w:r>
            <w:proofErr w:type="spellEnd"/>
            <w:r w:rsidRPr="00780A14">
              <w:t xml:space="preserve"> Диана Владимировна</w:t>
            </w:r>
          </w:p>
        </w:tc>
      </w:tr>
      <w:tr w:rsidR="00CB636C" w:rsidRPr="00780A14" w:rsidTr="00CB636C">
        <w:tc>
          <w:tcPr>
            <w:tcW w:w="2348" w:type="dxa"/>
            <w:shd w:val="clear" w:color="auto" w:fill="auto"/>
          </w:tcPr>
          <w:p w:rsidR="00CB636C" w:rsidRPr="00780A14" w:rsidRDefault="00CB636C" w:rsidP="00CB636C"/>
        </w:tc>
        <w:tc>
          <w:tcPr>
            <w:tcW w:w="923" w:type="dxa"/>
            <w:shd w:val="clear" w:color="auto" w:fill="auto"/>
          </w:tcPr>
          <w:p w:rsidR="00CB636C" w:rsidRPr="00780A14" w:rsidRDefault="00CB636C" w:rsidP="00CB636C">
            <w:r w:rsidRPr="00780A14">
              <w:t>1</w:t>
            </w:r>
          </w:p>
        </w:tc>
        <w:tc>
          <w:tcPr>
            <w:tcW w:w="2130" w:type="dxa"/>
            <w:shd w:val="clear" w:color="auto" w:fill="auto"/>
          </w:tcPr>
          <w:p w:rsidR="00CB636C" w:rsidRPr="00780A14" w:rsidRDefault="00CB636C" w:rsidP="00CB636C">
            <w:r w:rsidRPr="00780A14">
              <w:t>ОРКСЭ</w:t>
            </w:r>
          </w:p>
        </w:tc>
        <w:tc>
          <w:tcPr>
            <w:tcW w:w="814" w:type="dxa"/>
            <w:shd w:val="clear" w:color="auto" w:fill="auto"/>
          </w:tcPr>
          <w:p w:rsidR="00CB636C" w:rsidRPr="00780A14" w:rsidRDefault="00CB636C" w:rsidP="00CB636C">
            <w:r w:rsidRPr="00780A14">
              <w:t>4-в</w:t>
            </w:r>
          </w:p>
        </w:tc>
        <w:tc>
          <w:tcPr>
            <w:tcW w:w="3561" w:type="dxa"/>
            <w:shd w:val="clear" w:color="auto" w:fill="auto"/>
          </w:tcPr>
          <w:p w:rsidR="00CB636C" w:rsidRPr="00780A14" w:rsidRDefault="00CB636C" w:rsidP="00CB636C">
            <w:proofErr w:type="spellStart"/>
            <w:r w:rsidRPr="00780A14">
              <w:t>Девяшина</w:t>
            </w:r>
            <w:proofErr w:type="spellEnd"/>
            <w:r w:rsidRPr="00780A14">
              <w:t xml:space="preserve"> Софья Сергеевна</w:t>
            </w:r>
          </w:p>
        </w:tc>
      </w:tr>
      <w:tr w:rsidR="00CB636C" w:rsidRPr="00780A14" w:rsidTr="00CB636C">
        <w:tc>
          <w:tcPr>
            <w:tcW w:w="2348" w:type="dxa"/>
            <w:shd w:val="clear" w:color="auto" w:fill="auto"/>
          </w:tcPr>
          <w:p w:rsidR="00CB636C" w:rsidRPr="00780A14" w:rsidRDefault="00CB636C" w:rsidP="00CB636C"/>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ОРКСЭ</w:t>
            </w:r>
          </w:p>
        </w:tc>
        <w:tc>
          <w:tcPr>
            <w:tcW w:w="814" w:type="dxa"/>
            <w:shd w:val="clear" w:color="auto" w:fill="auto"/>
          </w:tcPr>
          <w:p w:rsidR="00CB636C" w:rsidRPr="00780A14" w:rsidRDefault="00CB636C" w:rsidP="00CB636C">
            <w:r w:rsidRPr="00780A14">
              <w:t>4-в</w:t>
            </w:r>
          </w:p>
        </w:tc>
        <w:tc>
          <w:tcPr>
            <w:tcW w:w="3561" w:type="dxa"/>
            <w:shd w:val="clear" w:color="auto" w:fill="auto"/>
          </w:tcPr>
          <w:p w:rsidR="00CB636C" w:rsidRPr="00780A14" w:rsidRDefault="00CB636C" w:rsidP="00CB636C">
            <w:r w:rsidRPr="00780A14">
              <w:t>Терентьева Дарья Дмитриевна</w:t>
            </w:r>
          </w:p>
        </w:tc>
      </w:tr>
      <w:tr w:rsidR="00CB636C" w:rsidRPr="00780A14" w:rsidTr="00CB636C">
        <w:tc>
          <w:tcPr>
            <w:tcW w:w="2348" w:type="dxa"/>
            <w:shd w:val="clear" w:color="auto" w:fill="auto"/>
          </w:tcPr>
          <w:p w:rsidR="00CB636C" w:rsidRPr="00780A14" w:rsidRDefault="00CB636C" w:rsidP="00CB636C">
            <w:pPr>
              <w:rPr>
                <w:b/>
              </w:rPr>
            </w:pPr>
            <w:r w:rsidRPr="00780A14">
              <w:rPr>
                <w:b/>
              </w:rPr>
              <w:t>Бондаренко О.Н.</w:t>
            </w:r>
          </w:p>
        </w:tc>
        <w:tc>
          <w:tcPr>
            <w:tcW w:w="923" w:type="dxa"/>
            <w:shd w:val="clear" w:color="auto" w:fill="auto"/>
          </w:tcPr>
          <w:p w:rsidR="00CB636C" w:rsidRPr="00780A14" w:rsidRDefault="00CB636C" w:rsidP="00CB636C">
            <w:r w:rsidRPr="00780A14">
              <w:t>3</w:t>
            </w:r>
          </w:p>
        </w:tc>
        <w:tc>
          <w:tcPr>
            <w:tcW w:w="2130" w:type="dxa"/>
            <w:shd w:val="clear" w:color="auto" w:fill="auto"/>
          </w:tcPr>
          <w:p w:rsidR="00CB636C" w:rsidRPr="00780A14" w:rsidRDefault="00CB636C" w:rsidP="00CB636C">
            <w:r w:rsidRPr="00780A14">
              <w:t>Русский язык</w:t>
            </w:r>
          </w:p>
        </w:tc>
        <w:tc>
          <w:tcPr>
            <w:tcW w:w="814" w:type="dxa"/>
            <w:shd w:val="clear" w:color="auto" w:fill="auto"/>
          </w:tcPr>
          <w:p w:rsidR="00CB636C" w:rsidRPr="00780A14" w:rsidRDefault="00CB636C" w:rsidP="00CB636C">
            <w:r w:rsidRPr="00780A14">
              <w:t>4-г</w:t>
            </w:r>
          </w:p>
        </w:tc>
        <w:tc>
          <w:tcPr>
            <w:tcW w:w="3561" w:type="dxa"/>
            <w:shd w:val="clear" w:color="auto" w:fill="auto"/>
          </w:tcPr>
          <w:p w:rsidR="00CB636C" w:rsidRPr="00780A14" w:rsidRDefault="00CB636C" w:rsidP="00CB636C">
            <w:proofErr w:type="spellStart"/>
            <w:r w:rsidRPr="00780A14">
              <w:t>Бриткова</w:t>
            </w:r>
            <w:proofErr w:type="spellEnd"/>
            <w:r w:rsidRPr="00780A14">
              <w:t xml:space="preserve"> Елизавета Викторовна</w:t>
            </w:r>
          </w:p>
        </w:tc>
      </w:tr>
      <w:tr w:rsidR="00CB636C" w:rsidRPr="00780A14" w:rsidTr="00CB636C">
        <w:tc>
          <w:tcPr>
            <w:tcW w:w="2348" w:type="dxa"/>
            <w:shd w:val="clear" w:color="auto" w:fill="auto"/>
          </w:tcPr>
          <w:p w:rsidR="00CB636C" w:rsidRPr="00780A14" w:rsidRDefault="00CB636C" w:rsidP="00CB636C">
            <w:pPr>
              <w:rPr>
                <w:b/>
              </w:rPr>
            </w:pPr>
            <w:r w:rsidRPr="00780A14">
              <w:rPr>
                <w:b/>
              </w:rPr>
              <w:t>Исаенко Н.А.</w:t>
            </w:r>
          </w:p>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Математика</w:t>
            </w:r>
          </w:p>
        </w:tc>
        <w:tc>
          <w:tcPr>
            <w:tcW w:w="814" w:type="dxa"/>
            <w:shd w:val="clear" w:color="auto" w:fill="auto"/>
          </w:tcPr>
          <w:p w:rsidR="00CB636C" w:rsidRPr="00780A14" w:rsidRDefault="00CB636C" w:rsidP="00CB636C">
            <w:r w:rsidRPr="00780A14">
              <w:t>4-а</w:t>
            </w:r>
          </w:p>
        </w:tc>
        <w:tc>
          <w:tcPr>
            <w:tcW w:w="3561" w:type="dxa"/>
            <w:shd w:val="clear" w:color="auto" w:fill="auto"/>
          </w:tcPr>
          <w:p w:rsidR="00CB636C" w:rsidRPr="00780A14" w:rsidRDefault="00CB636C" w:rsidP="00CB636C">
            <w:r w:rsidRPr="00780A14">
              <w:t>Бабич Тимофей Дмитриевич</w:t>
            </w:r>
          </w:p>
        </w:tc>
      </w:tr>
      <w:tr w:rsidR="00CB636C" w:rsidRPr="00780A14" w:rsidTr="00CB636C">
        <w:tc>
          <w:tcPr>
            <w:tcW w:w="2348" w:type="dxa"/>
            <w:shd w:val="clear" w:color="auto" w:fill="auto"/>
          </w:tcPr>
          <w:p w:rsidR="00CB636C" w:rsidRPr="00780A14" w:rsidRDefault="00CB636C" w:rsidP="00CB636C">
            <w:pPr>
              <w:rPr>
                <w:b/>
              </w:rPr>
            </w:pPr>
          </w:p>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Окружающий мир</w:t>
            </w:r>
          </w:p>
        </w:tc>
        <w:tc>
          <w:tcPr>
            <w:tcW w:w="814" w:type="dxa"/>
            <w:shd w:val="clear" w:color="auto" w:fill="auto"/>
          </w:tcPr>
          <w:p w:rsidR="00CB636C" w:rsidRPr="00780A14" w:rsidRDefault="00CB636C" w:rsidP="00CB636C">
            <w:r w:rsidRPr="00780A14">
              <w:t>4-а</w:t>
            </w:r>
          </w:p>
        </w:tc>
        <w:tc>
          <w:tcPr>
            <w:tcW w:w="3561" w:type="dxa"/>
            <w:shd w:val="clear" w:color="auto" w:fill="auto"/>
          </w:tcPr>
          <w:p w:rsidR="00CB636C" w:rsidRPr="00780A14" w:rsidRDefault="00CB636C" w:rsidP="00CB636C">
            <w:proofErr w:type="spellStart"/>
            <w:r w:rsidRPr="00780A14">
              <w:t>Сандаков</w:t>
            </w:r>
            <w:proofErr w:type="spellEnd"/>
            <w:r w:rsidRPr="00780A14">
              <w:t xml:space="preserve"> Никита Антонович</w:t>
            </w:r>
          </w:p>
        </w:tc>
      </w:tr>
      <w:tr w:rsidR="00CB636C" w:rsidRPr="00780A14" w:rsidTr="00CB636C">
        <w:tc>
          <w:tcPr>
            <w:tcW w:w="2348" w:type="dxa"/>
            <w:shd w:val="clear" w:color="auto" w:fill="auto"/>
          </w:tcPr>
          <w:p w:rsidR="00CB636C" w:rsidRPr="00780A14" w:rsidRDefault="00CB636C" w:rsidP="00CB636C">
            <w:pPr>
              <w:rPr>
                <w:b/>
              </w:rPr>
            </w:pPr>
            <w:r w:rsidRPr="00780A14">
              <w:rPr>
                <w:b/>
              </w:rPr>
              <w:t>Медведева С.Н.</w:t>
            </w:r>
          </w:p>
        </w:tc>
        <w:tc>
          <w:tcPr>
            <w:tcW w:w="923" w:type="dxa"/>
            <w:shd w:val="clear" w:color="auto" w:fill="auto"/>
          </w:tcPr>
          <w:p w:rsidR="00CB636C" w:rsidRPr="00780A14" w:rsidRDefault="00CB636C" w:rsidP="00CB636C">
            <w:r w:rsidRPr="00780A14">
              <w:t>1</w:t>
            </w:r>
          </w:p>
        </w:tc>
        <w:tc>
          <w:tcPr>
            <w:tcW w:w="2130" w:type="dxa"/>
            <w:shd w:val="clear" w:color="auto" w:fill="auto"/>
          </w:tcPr>
          <w:p w:rsidR="00CB636C" w:rsidRPr="00780A14" w:rsidRDefault="00CB636C" w:rsidP="00CB636C">
            <w:r w:rsidRPr="00780A14">
              <w:t>Литература</w:t>
            </w:r>
          </w:p>
        </w:tc>
        <w:tc>
          <w:tcPr>
            <w:tcW w:w="814" w:type="dxa"/>
            <w:shd w:val="clear" w:color="auto" w:fill="auto"/>
          </w:tcPr>
          <w:p w:rsidR="00CB636C" w:rsidRPr="00780A14" w:rsidRDefault="00CB636C" w:rsidP="00CB636C">
            <w:r w:rsidRPr="00780A14">
              <w:t>4-б</w:t>
            </w:r>
          </w:p>
        </w:tc>
        <w:tc>
          <w:tcPr>
            <w:tcW w:w="3561" w:type="dxa"/>
            <w:shd w:val="clear" w:color="auto" w:fill="auto"/>
          </w:tcPr>
          <w:p w:rsidR="00CB636C" w:rsidRPr="00780A14" w:rsidRDefault="00CB636C" w:rsidP="00CB636C">
            <w:proofErr w:type="spellStart"/>
            <w:r w:rsidRPr="00780A14">
              <w:t>Анточ</w:t>
            </w:r>
            <w:proofErr w:type="spellEnd"/>
            <w:r w:rsidRPr="00780A14">
              <w:t xml:space="preserve"> Артём Валерьевич</w:t>
            </w:r>
          </w:p>
        </w:tc>
      </w:tr>
      <w:tr w:rsidR="00CB636C" w:rsidRPr="00780A14" w:rsidTr="00CB636C">
        <w:tc>
          <w:tcPr>
            <w:tcW w:w="2348" w:type="dxa"/>
            <w:shd w:val="clear" w:color="auto" w:fill="auto"/>
          </w:tcPr>
          <w:p w:rsidR="00CB636C" w:rsidRPr="00780A14" w:rsidRDefault="00CB636C" w:rsidP="00CB636C">
            <w:pPr>
              <w:rPr>
                <w:b/>
              </w:rPr>
            </w:pPr>
            <w:proofErr w:type="spellStart"/>
            <w:r w:rsidRPr="00780A14">
              <w:rPr>
                <w:b/>
              </w:rPr>
              <w:t>Пирожникова</w:t>
            </w:r>
            <w:proofErr w:type="spellEnd"/>
            <w:r w:rsidRPr="00780A14">
              <w:rPr>
                <w:b/>
              </w:rPr>
              <w:t xml:space="preserve"> Л.В.</w:t>
            </w:r>
          </w:p>
        </w:tc>
        <w:tc>
          <w:tcPr>
            <w:tcW w:w="923" w:type="dxa"/>
            <w:shd w:val="clear" w:color="auto" w:fill="auto"/>
          </w:tcPr>
          <w:p w:rsidR="00CB636C" w:rsidRPr="00780A14" w:rsidRDefault="00CB636C" w:rsidP="00CB636C">
            <w:r w:rsidRPr="00780A14">
              <w:t>1</w:t>
            </w:r>
          </w:p>
        </w:tc>
        <w:tc>
          <w:tcPr>
            <w:tcW w:w="2130" w:type="dxa"/>
            <w:shd w:val="clear" w:color="auto" w:fill="auto"/>
          </w:tcPr>
          <w:p w:rsidR="00CB636C" w:rsidRPr="00780A14" w:rsidRDefault="00CB636C" w:rsidP="00CB636C">
            <w:r w:rsidRPr="00780A14">
              <w:t>Литература</w:t>
            </w:r>
          </w:p>
        </w:tc>
        <w:tc>
          <w:tcPr>
            <w:tcW w:w="814" w:type="dxa"/>
            <w:shd w:val="clear" w:color="auto" w:fill="auto"/>
          </w:tcPr>
          <w:p w:rsidR="00CB636C" w:rsidRPr="00780A14" w:rsidRDefault="00CB636C" w:rsidP="00CB636C">
            <w:r w:rsidRPr="00780A14">
              <w:t>3-а</w:t>
            </w:r>
          </w:p>
        </w:tc>
        <w:tc>
          <w:tcPr>
            <w:tcW w:w="3561" w:type="dxa"/>
            <w:shd w:val="clear" w:color="auto" w:fill="auto"/>
          </w:tcPr>
          <w:p w:rsidR="00CB636C" w:rsidRPr="00780A14" w:rsidRDefault="00CB636C" w:rsidP="00CB636C">
            <w:r w:rsidRPr="00780A14">
              <w:t>Пуртова Анфиса Сергеевна</w:t>
            </w:r>
          </w:p>
        </w:tc>
      </w:tr>
      <w:tr w:rsidR="00CB636C" w:rsidRPr="00780A14" w:rsidTr="00CB636C">
        <w:tc>
          <w:tcPr>
            <w:tcW w:w="2348" w:type="dxa"/>
            <w:shd w:val="clear" w:color="auto" w:fill="auto"/>
          </w:tcPr>
          <w:p w:rsidR="00CB636C" w:rsidRPr="00780A14" w:rsidRDefault="00CB636C" w:rsidP="00CB636C">
            <w:pPr>
              <w:rPr>
                <w:b/>
              </w:rPr>
            </w:pPr>
          </w:p>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Математика</w:t>
            </w:r>
          </w:p>
        </w:tc>
        <w:tc>
          <w:tcPr>
            <w:tcW w:w="814" w:type="dxa"/>
            <w:shd w:val="clear" w:color="auto" w:fill="auto"/>
          </w:tcPr>
          <w:p w:rsidR="00CB636C" w:rsidRPr="00780A14" w:rsidRDefault="00CB636C" w:rsidP="00CB636C">
            <w:r w:rsidRPr="00780A14">
              <w:t>3-а</w:t>
            </w:r>
          </w:p>
        </w:tc>
        <w:tc>
          <w:tcPr>
            <w:tcW w:w="3561" w:type="dxa"/>
            <w:shd w:val="clear" w:color="auto" w:fill="auto"/>
          </w:tcPr>
          <w:p w:rsidR="00CB636C" w:rsidRPr="00780A14" w:rsidRDefault="00CB636C" w:rsidP="00CB636C">
            <w:proofErr w:type="spellStart"/>
            <w:r w:rsidRPr="00780A14">
              <w:t>Ахтямов</w:t>
            </w:r>
            <w:proofErr w:type="spellEnd"/>
            <w:r w:rsidRPr="00780A14">
              <w:t xml:space="preserve"> Руслан Русланович</w:t>
            </w:r>
          </w:p>
        </w:tc>
      </w:tr>
      <w:tr w:rsidR="00CB636C" w:rsidRPr="00780A14" w:rsidTr="00CB636C">
        <w:tc>
          <w:tcPr>
            <w:tcW w:w="2348" w:type="dxa"/>
            <w:shd w:val="clear" w:color="auto" w:fill="auto"/>
          </w:tcPr>
          <w:p w:rsidR="00CB636C" w:rsidRPr="00780A14" w:rsidRDefault="00CB636C" w:rsidP="00CB636C">
            <w:pPr>
              <w:rPr>
                <w:b/>
              </w:rPr>
            </w:pPr>
          </w:p>
        </w:tc>
        <w:tc>
          <w:tcPr>
            <w:tcW w:w="923" w:type="dxa"/>
            <w:shd w:val="clear" w:color="auto" w:fill="auto"/>
          </w:tcPr>
          <w:p w:rsidR="00CB636C" w:rsidRPr="00780A14" w:rsidRDefault="00CB636C" w:rsidP="00CB636C">
            <w:r w:rsidRPr="00780A14">
              <w:t>1</w:t>
            </w:r>
          </w:p>
        </w:tc>
        <w:tc>
          <w:tcPr>
            <w:tcW w:w="2130" w:type="dxa"/>
            <w:shd w:val="clear" w:color="auto" w:fill="auto"/>
          </w:tcPr>
          <w:p w:rsidR="00CB636C" w:rsidRPr="00780A14" w:rsidRDefault="00CB636C" w:rsidP="00CB636C">
            <w:r w:rsidRPr="00780A14">
              <w:t>Русский язык</w:t>
            </w:r>
          </w:p>
        </w:tc>
        <w:tc>
          <w:tcPr>
            <w:tcW w:w="814" w:type="dxa"/>
            <w:shd w:val="clear" w:color="auto" w:fill="auto"/>
          </w:tcPr>
          <w:p w:rsidR="00CB636C" w:rsidRPr="00780A14" w:rsidRDefault="00CB636C" w:rsidP="00CB636C">
            <w:r w:rsidRPr="00780A14">
              <w:t>3-а</w:t>
            </w:r>
          </w:p>
        </w:tc>
        <w:tc>
          <w:tcPr>
            <w:tcW w:w="3561" w:type="dxa"/>
            <w:shd w:val="clear" w:color="auto" w:fill="auto"/>
          </w:tcPr>
          <w:p w:rsidR="00CB636C" w:rsidRPr="00780A14" w:rsidRDefault="00CB636C" w:rsidP="00CB636C">
            <w:r w:rsidRPr="00780A14">
              <w:t>Пуртова Анфиса Сергеевна</w:t>
            </w:r>
          </w:p>
        </w:tc>
      </w:tr>
      <w:tr w:rsidR="00CB636C" w:rsidRPr="00780A14" w:rsidTr="00CB636C">
        <w:tc>
          <w:tcPr>
            <w:tcW w:w="2348" w:type="dxa"/>
            <w:shd w:val="clear" w:color="auto" w:fill="auto"/>
          </w:tcPr>
          <w:p w:rsidR="00CB636C" w:rsidRPr="00780A14" w:rsidRDefault="00CB636C" w:rsidP="00CB636C">
            <w:pPr>
              <w:rPr>
                <w:b/>
              </w:rPr>
            </w:pPr>
            <w:proofErr w:type="spellStart"/>
            <w:r w:rsidRPr="00780A14">
              <w:rPr>
                <w:b/>
              </w:rPr>
              <w:t>Колосницына</w:t>
            </w:r>
            <w:proofErr w:type="spellEnd"/>
            <w:r w:rsidRPr="00780A14">
              <w:rPr>
                <w:b/>
              </w:rPr>
              <w:t xml:space="preserve"> О.В.</w:t>
            </w:r>
          </w:p>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Иностранный (английский) язык</w:t>
            </w:r>
          </w:p>
        </w:tc>
        <w:tc>
          <w:tcPr>
            <w:tcW w:w="814" w:type="dxa"/>
            <w:shd w:val="clear" w:color="auto" w:fill="auto"/>
          </w:tcPr>
          <w:p w:rsidR="00CB636C" w:rsidRPr="00780A14" w:rsidRDefault="00CB636C" w:rsidP="00CB636C">
            <w:r w:rsidRPr="00780A14">
              <w:t>3-в</w:t>
            </w:r>
          </w:p>
        </w:tc>
        <w:tc>
          <w:tcPr>
            <w:tcW w:w="3561" w:type="dxa"/>
            <w:shd w:val="clear" w:color="auto" w:fill="auto"/>
          </w:tcPr>
          <w:p w:rsidR="00CB636C" w:rsidRPr="00780A14" w:rsidRDefault="00CB636C" w:rsidP="00CB636C">
            <w:proofErr w:type="spellStart"/>
            <w:r w:rsidRPr="00780A14">
              <w:t>Талмаза</w:t>
            </w:r>
            <w:proofErr w:type="spellEnd"/>
            <w:r w:rsidRPr="00780A14">
              <w:t xml:space="preserve"> Марк Геннадьевич</w:t>
            </w:r>
          </w:p>
        </w:tc>
      </w:tr>
      <w:tr w:rsidR="00CB636C" w:rsidRPr="00780A14" w:rsidTr="00CB636C">
        <w:tc>
          <w:tcPr>
            <w:tcW w:w="2348" w:type="dxa"/>
            <w:shd w:val="clear" w:color="auto" w:fill="auto"/>
          </w:tcPr>
          <w:p w:rsidR="00CB636C" w:rsidRPr="00780A14" w:rsidRDefault="00CB636C" w:rsidP="00CB636C">
            <w:pPr>
              <w:rPr>
                <w:b/>
              </w:rPr>
            </w:pPr>
            <w:proofErr w:type="spellStart"/>
            <w:r w:rsidRPr="00780A14">
              <w:rPr>
                <w:b/>
              </w:rPr>
              <w:t>Колосницына</w:t>
            </w:r>
            <w:proofErr w:type="spellEnd"/>
            <w:r w:rsidRPr="00780A14">
              <w:rPr>
                <w:b/>
              </w:rPr>
              <w:t xml:space="preserve"> О.И.</w:t>
            </w:r>
          </w:p>
        </w:tc>
        <w:tc>
          <w:tcPr>
            <w:tcW w:w="923" w:type="dxa"/>
            <w:shd w:val="clear" w:color="auto" w:fill="auto"/>
          </w:tcPr>
          <w:p w:rsidR="00CB636C" w:rsidRPr="00780A14" w:rsidRDefault="00CB636C" w:rsidP="00CB636C">
            <w:r w:rsidRPr="00780A14">
              <w:t>2</w:t>
            </w:r>
          </w:p>
        </w:tc>
        <w:tc>
          <w:tcPr>
            <w:tcW w:w="2130" w:type="dxa"/>
            <w:shd w:val="clear" w:color="auto" w:fill="auto"/>
          </w:tcPr>
          <w:p w:rsidR="00CB636C" w:rsidRPr="00780A14" w:rsidRDefault="00CB636C" w:rsidP="00CB636C">
            <w:r w:rsidRPr="00780A14">
              <w:t>Литература</w:t>
            </w:r>
          </w:p>
        </w:tc>
        <w:tc>
          <w:tcPr>
            <w:tcW w:w="814" w:type="dxa"/>
            <w:shd w:val="clear" w:color="auto" w:fill="auto"/>
          </w:tcPr>
          <w:p w:rsidR="00CB636C" w:rsidRPr="00780A14" w:rsidRDefault="00CB636C" w:rsidP="00CB636C">
            <w:r w:rsidRPr="00780A14">
              <w:t>3-в</w:t>
            </w:r>
          </w:p>
        </w:tc>
        <w:tc>
          <w:tcPr>
            <w:tcW w:w="3561" w:type="dxa"/>
            <w:shd w:val="clear" w:color="auto" w:fill="auto"/>
          </w:tcPr>
          <w:p w:rsidR="00CB636C" w:rsidRPr="00780A14" w:rsidRDefault="00CB636C" w:rsidP="00CB636C">
            <w:r w:rsidRPr="00780A14">
              <w:t>Синева Милана Анатольевна</w:t>
            </w:r>
          </w:p>
        </w:tc>
      </w:tr>
      <w:tr w:rsidR="00CB636C" w:rsidRPr="00780A14" w:rsidTr="00CB636C">
        <w:tc>
          <w:tcPr>
            <w:tcW w:w="2348" w:type="dxa"/>
            <w:shd w:val="clear" w:color="auto" w:fill="auto"/>
          </w:tcPr>
          <w:p w:rsidR="00CB636C" w:rsidRPr="00780A14" w:rsidRDefault="00CB636C" w:rsidP="00CB636C">
            <w:pPr>
              <w:rPr>
                <w:b/>
              </w:rPr>
            </w:pPr>
          </w:p>
        </w:tc>
        <w:tc>
          <w:tcPr>
            <w:tcW w:w="923" w:type="dxa"/>
            <w:shd w:val="clear" w:color="auto" w:fill="auto"/>
          </w:tcPr>
          <w:p w:rsidR="00CB636C" w:rsidRPr="00780A14" w:rsidRDefault="00CB636C" w:rsidP="00CB636C">
            <w:r w:rsidRPr="00780A14">
              <w:t>3</w:t>
            </w:r>
          </w:p>
        </w:tc>
        <w:tc>
          <w:tcPr>
            <w:tcW w:w="2130" w:type="dxa"/>
            <w:shd w:val="clear" w:color="auto" w:fill="auto"/>
          </w:tcPr>
          <w:p w:rsidR="00CB636C" w:rsidRPr="00780A14" w:rsidRDefault="00CB636C" w:rsidP="00CB636C">
            <w:r w:rsidRPr="00780A14">
              <w:t>Математика</w:t>
            </w:r>
          </w:p>
        </w:tc>
        <w:tc>
          <w:tcPr>
            <w:tcW w:w="814" w:type="dxa"/>
            <w:shd w:val="clear" w:color="auto" w:fill="auto"/>
          </w:tcPr>
          <w:p w:rsidR="00CB636C" w:rsidRPr="00780A14" w:rsidRDefault="00CB636C" w:rsidP="00CB636C">
            <w:r w:rsidRPr="00780A14">
              <w:t>3-в</w:t>
            </w:r>
          </w:p>
        </w:tc>
        <w:tc>
          <w:tcPr>
            <w:tcW w:w="3561" w:type="dxa"/>
            <w:shd w:val="clear" w:color="auto" w:fill="auto"/>
          </w:tcPr>
          <w:p w:rsidR="00CB636C" w:rsidRPr="00780A14" w:rsidRDefault="00CB636C" w:rsidP="00CB636C">
            <w:r w:rsidRPr="00780A14">
              <w:t>Мыльникова Полина Максимовна</w:t>
            </w:r>
          </w:p>
        </w:tc>
      </w:tr>
    </w:tbl>
    <w:p w:rsidR="00CB636C" w:rsidRDefault="00CB636C" w:rsidP="00CB636C">
      <w:pPr>
        <w:jc w:val="center"/>
        <w:rPr>
          <w:b/>
          <w:bCs/>
        </w:rPr>
      </w:pPr>
    </w:p>
    <w:p w:rsidR="00CB636C" w:rsidRDefault="00CB636C" w:rsidP="00CB636C">
      <w:pPr>
        <w:jc w:val="center"/>
        <w:rPr>
          <w:b/>
          <w:bCs/>
        </w:rPr>
      </w:pPr>
      <w:r w:rsidRPr="00780A14">
        <w:rPr>
          <w:b/>
          <w:bCs/>
        </w:rPr>
        <w:t xml:space="preserve">Ученик года </w:t>
      </w:r>
      <w:r>
        <w:rPr>
          <w:b/>
          <w:bCs/>
        </w:rPr>
        <w:t>–</w:t>
      </w:r>
      <w:r w:rsidRPr="00780A14">
        <w:rPr>
          <w:b/>
          <w:bCs/>
        </w:rPr>
        <w:t xml:space="preserve"> 2023</w:t>
      </w:r>
    </w:p>
    <w:tbl>
      <w:tblPr>
        <w:tblStyle w:val="ab"/>
        <w:tblW w:w="0" w:type="auto"/>
        <w:tblLook w:val="04A0" w:firstRow="1" w:lastRow="0" w:firstColumn="1" w:lastColumn="0" w:noHBand="0" w:noVBand="1"/>
      </w:tblPr>
      <w:tblGrid>
        <w:gridCol w:w="3115"/>
        <w:gridCol w:w="3115"/>
        <w:gridCol w:w="3115"/>
      </w:tblGrid>
      <w:tr w:rsidR="00CB636C" w:rsidTr="00CB636C">
        <w:tc>
          <w:tcPr>
            <w:tcW w:w="3115" w:type="dxa"/>
          </w:tcPr>
          <w:p w:rsidR="00CB636C" w:rsidRDefault="00CB636C" w:rsidP="00CB636C">
            <w:pPr>
              <w:jc w:val="center"/>
              <w:rPr>
                <w:b/>
                <w:bCs/>
                <w:sz w:val="24"/>
              </w:rPr>
            </w:pPr>
            <w:r w:rsidRPr="00780A14">
              <w:rPr>
                <w:sz w:val="24"/>
              </w:rPr>
              <w:lastRenderedPageBreak/>
              <w:t>Фамилия участника</w:t>
            </w:r>
          </w:p>
        </w:tc>
        <w:tc>
          <w:tcPr>
            <w:tcW w:w="3115" w:type="dxa"/>
          </w:tcPr>
          <w:p w:rsidR="00CB636C" w:rsidRDefault="00CB636C" w:rsidP="00CB636C">
            <w:pPr>
              <w:jc w:val="center"/>
              <w:rPr>
                <w:b/>
                <w:bCs/>
                <w:sz w:val="24"/>
              </w:rPr>
            </w:pPr>
            <w:r w:rsidRPr="00780A14">
              <w:rPr>
                <w:sz w:val="24"/>
              </w:rPr>
              <w:t>Фамилия руководителя</w:t>
            </w:r>
          </w:p>
        </w:tc>
        <w:tc>
          <w:tcPr>
            <w:tcW w:w="3115" w:type="dxa"/>
          </w:tcPr>
          <w:p w:rsidR="00CB636C" w:rsidRDefault="00CB636C" w:rsidP="00CB636C">
            <w:pPr>
              <w:jc w:val="center"/>
              <w:rPr>
                <w:b/>
                <w:bCs/>
                <w:sz w:val="24"/>
              </w:rPr>
            </w:pPr>
            <w:r w:rsidRPr="00780A14">
              <w:rPr>
                <w:sz w:val="24"/>
              </w:rPr>
              <w:t xml:space="preserve">Место </w:t>
            </w:r>
          </w:p>
        </w:tc>
      </w:tr>
      <w:tr w:rsidR="00CB636C" w:rsidTr="00CB636C">
        <w:tc>
          <w:tcPr>
            <w:tcW w:w="3115" w:type="dxa"/>
          </w:tcPr>
          <w:p w:rsidR="00CB636C" w:rsidRPr="00780A14" w:rsidRDefault="00CB636C" w:rsidP="00CB636C">
            <w:pPr>
              <w:jc w:val="center"/>
              <w:rPr>
                <w:sz w:val="24"/>
              </w:rPr>
            </w:pPr>
            <w:r>
              <w:rPr>
                <w:sz w:val="24"/>
              </w:rPr>
              <w:t>Пуртова Анфиса</w:t>
            </w:r>
          </w:p>
        </w:tc>
        <w:tc>
          <w:tcPr>
            <w:tcW w:w="3115" w:type="dxa"/>
          </w:tcPr>
          <w:p w:rsidR="00CB636C" w:rsidRPr="00780A14" w:rsidRDefault="00CB636C" w:rsidP="00CB636C">
            <w:pPr>
              <w:jc w:val="center"/>
              <w:rPr>
                <w:sz w:val="24"/>
              </w:rPr>
            </w:pPr>
            <w:proofErr w:type="spellStart"/>
            <w:r>
              <w:rPr>
                <w:sz w:val="24"/>
              </w:rPr>
              <w:t>Пирожникова</w:t>
            </w:r>
            <w:proofErr w:type="spellEnd"/>
            <w:r>
              <w:rPr>
                <w:sz w:val="24"/>
              </w:rPr>
              <w:t xml:space="preserve"> Л.В.</w:t>
            </w:r>
          </w:p>
        </w:tc>
        <w:tc>
          <w:tcPr>
            <w:tcW w:w="3115" w:type="dxa"/>
          </w:tcPr>
          <w:p w:rsidR="00CB636C" w:rsidRPr="00780A14" w:rsidRDefault="00CB636C" w:rsidP="00CB636C">
            <w:pPr>
              <w:jc w:val="center"/>
              <w:rPr>
                <w:sz w:val="24"/>
              </w:rPr>
            </w:pPr>
            <w:r>
              <w:rPr>
                <w:sz w:val="24"/>
              </w:rPr>
              <w:t>1</w:t>
            </w:r>
          </w:p>
        </w:tc>
      </w:tr>
      <w:tr w:rsidR="00CB636C" w:rsidTr="00CB636C">
        <w:tc>
          <w:tcPr>
            <w:tcW w:w="3115" w:type="dxa"/>
          </w:tcPr>
          <w:p w:rsidR="00CB636C" w:rsidRDefault="00CB636C" w:rsidP="00CB636C">
            <w:pPr>
              <w:jc w:val="center"/>
              <w:rPr>
                <w:sz w:val="24"/>
              </w:rPr>
            </w:pPr>
            <w:r>
              <w:rPr>
                <w:sz w:val="24"/>
              </w:rPr>
              <w:t>Грошева Алиса</w:t>
            </w:r>
          </w:p>
        </w:tc>
        <w:tc>
          <w:tcPr>
            <w:tcW w:w="3115" w:type="dxa"/>
          </w:tcPr>
          <w:p w:rsidR="00CB636C" w:rsidRDefault="00CB636C" w:rsidP="00CB636C">
            <w:pPr>
              <w:jc w:val="center"/>
              <w:rPr>
                <w:sz w:val="24"/>
              </w:rPr>
            </w:pPr>
            <w:proofErr w:type="spellStart"/>
            <w:r>
              <w:rPr>
                <w:sz w:val="24"/>
              </w:rPr>
              <w:t>Баруткина</w:t>
            </w:r>
            <w:proofErr w:type="spellEnd"/>
            <w:r>
              <w:rPr>
                <w:sz w:val="24"/>
              </w:rPr>
              <w:t xml:space="preserve"> А.А.</w:t>
            </w:r>
          </w:p>
        </w:tc>
        <w:tc>
          <w:tcPr>
            <w:tcW w:w="3115" w:type="dxa"/>
          </w:tcPr>
          <w:p w:rsidR="00CB636C" w:rsidRDefault="00CB636C" w:rsidP="00CB636C">
            <w:pPr>
              <w:jc w:val="center"/>
              <w:rPr>
                <w:sz w:val="24"/>
              </w:rPr>
            </w:pPr>
            <w:r>
              <w:rPr>
                <w:sz w:val="24"/>
              </w:rPr>
              <w:t xml:space="preserve">2 </w:t>
            </w:r>
          </w:p>
        </w:tc>
      </w:tr>
      <w:tr w:rsidR="00CB636C" w:rsidTr="00CB636C">
        <w:tc>
          <w:tcPr>
            <w:tcW w:w="3115" w:type="dxa"/>
          </w:tcPr>
          <w:p w:rsidR="00CB636C" w:rsidRDefault="00CB636C" w:rsidP="00CB636C">
            <w:pPr>
              <w:jc w:val="center"/>
              <w:rPr>
                <w:sz w:val="24"/>
              </w:rPr>
            </w:pPr>
            <w:r>
              <w:rPr>
                <w:sz w:val="24"/>
              </w:rPr>
              <w:t>Артюшин Тимофей</w:t>
            </w:r>
          </w:p>
        </w:tc>
        <w:tc>
          <w:tcPr>
            <w:tcW w:w="3115" w:type="dxa"/>
          </w:tcPr>
          <w:p w:rsidR="00CB636C" w:rsidRDefault="00CB636C" w:rsidP="00CB636C">
            <w:pPr>
              <w:jc w:val="center"/>
              <w:rPr>
                <w:sz w:val="24"/>
              </w:rPr>
            </w:pPr>
            <w:r>
              <w:rPr>
                <w:sz w:val="24"/>
              </w:rPr>
              <w:t>Исаенко Н.А.</w:t>
            </w:r>
          </w:p>
        </w:tc>
        <w:tc>
          <w:tcPr>
            <w:tcW w:w="3115" w:type="dxa"/>
          </w:tcPr>
          <w:p w:rsidR="00CB636C" w:rsidRDefault="00CB636C" w:rsidP="00CB636C">
            <w:pPr>
              <w:jc w:val="center"/>
              <w:rPr>
                <w:sz w:val="24"/>
              </w:rPr>
            </w:pPr>
            <w:r>
              <w:rPr>
                <w:sz w:val="24"/>
              </w:rPr>
              <w:t>3</w:t>
            </w:r>
          </w:p>
        </w:tc>
      </w:tr>
    </w:tbl>
    <w:p w:rsidR="00CB636C" w:rsidRDefault="00CB636C" w:rsidP="00CB636C">
      <w:pPr>
        <w:pStyle w:val="c21"/>
        <w:spacing w:before="0" w:beforeAutospacing="0" w:after="0" w:afterAutospacing="0" w:line="270" w:lineRule="atLeast"/>
        <w:rPr>
          <w:b/>
        </w:rPr>
      </w:pPr>
      <w:r>
        <w:rPr>
          <w:b/>
        </w:rPr>
        <w:t xml:space="preserve">Вывод и предложение: </w:t>
      </w:r>
    </w:p>
    <w:p w:rsidR="00CB636C" w:rsidRDefault="00CB636C" w:rsidP="00CB636C">
      <w:pPr>
        <w:ind w:left="-142" w:firstLine="709"/>
        <w:jc w:val="both"/>
        <w:rPr>
          <w:rFonts w:ascii="Libre Baskerville" w:hAnsi="Libre Baskerville"/>
          <w:color w:val="000000"/>
        </w:rPr>
      </w:pPr>
      <w:r>
        <w:rPr>
          <w:color w:val="000000"/>
        </w:rPr>
        <w:t xml:space="preserve">Значительно уменьшилось количество участников   в </w:t>
      </w:r>
      <w:proofErr w:type="gramStart"/>
      <w:r>
        <w:rPr>
          <w:color w:val="000000"/>
        </w:rPr>
        <w:t>дистанционной  олимпиаде</w:t>
      </w:r>
      <w:proofErr w:type="gramEnd"/>
      <w:r>
        <w:rPr>
          <w:color w:val="000000"/>
        </w:rPr>
        <w:t xml:space="preserve">   по сравнению с прошлым годом. Учителям необходимо больше заниматься пропагандой и вести разъяснительную работу с родителями обучающихся.</w:t>
      </w:r>
    </w:p>
    <w:p w:rsidR="00CB636C" w:rsidRDefault="00CB636C" w:rsidP="00CB636C">
      <w:pPr>
        <w:pStyle w:val="c21"/>
        <w:spacing w:before="0" w:beforeAutospacing="0" w:after="0" w:afterAutospacing="0" w:line="270" w:lineRule="atLeast"/>
        <w:ind w:firstLine="567"/>
        <w:jc w:val="both"/>
        <w:rPr>
          <w:rFonts w:ascii="Libre Baskerville" w:hAnsi="Libre Baskerville"/>
          <w:color w:val="000000"/>
        </w:rPr>
      </w:pPr>
      <w:r>
        <w:rPr>
          <w:color w:val="000000"/>
        </w:rPr>
        <w:t>В национальной образовательной инициативе «Наша новая школа» говорится, что система поддержки талантливых детей должна быть подкреплена «…распространением электронных образовательных ресурсов, развитием дистанционных технологий образования с использованием различных сервисов сети Интернет».</w:t>
      </w:r>
    </w:p>
    <w:p w:rsidR="00CB636C" w:rsidRDefault="00CB636C" w:rsidP="00CB636C">
      <w:pPr>
        <w:spacing w:line="270" w:lineRule="atLeast"/>
        <w:jc w:val="both"/>
        <w:rPr>
          <w:rFonts w:ascii="Libre Baskerville" w:hAnsi="Libre Baskerville"/>
          <w:color w:val="000000"/>
        </w:rPr>
      </w:pPr>
      <w:r>
        <w:rPr>
          <w:color w:val="000000"/>
        </w:rPr>
        <w:t xml:space="preserve">Почти все дети, за небольшим исключением, с желанием идут в школу. Но сталкиваясь с трудностями </w:t>
      </w:r>
      <w:proofErr w:type="gramStart"/>
      <w:r>
        <w:rPr>
          <w:color w:val="000000"/>
        </w:rPr>
        <w:t>интерес  постепенно</w:t>
      </w:r>
      <w:proofErr w:type="gramEnd"/>
      <w:r>
        <w:rPr>
          <w:color w:val="000000"/>
        </w:rPr>
        <w:t xml:space="preserve"> угасает.</w:t>
      </w:r>
    </w:p>
    <w:p w:rsidR="00CB636C" w:rsidRDefault="00CB636C" w:rsidP="00CB636C">
      <w:pPr>
        <w:spacing w:line="270" w:lineRule="atLeast"/>
        <w:ind w:firstLine="708"/>
        <w:jc w:val="both"/>
        <w:rPr>
          <w:rFonts w:ascii="Libre Baskerville" w:hAnsi="Libre Baskerville"/>
          <w:color w:val="000000"/>
        </w:rPr>
      </w:pPr>
      <w:r>
        <w:rPr>
          <w:color w:val="000000"/>
        </w:rPr>
        <w:t xml:space="preserve">Существует много способов стимулирования обучающихся. Одним из них является участие в дистанционных конкурсах, олимпиадах. Эту форму работу сейчас используют практически все. </w:t>
      </w:r>
      <w:r>
        <w:rPr>
          <w:i/>
          <w:iCs/>
          <w:color w:val="000000"/>
        </w:rPr>
        <w:t xml:space="preserve">Всероссийские </w:t>
      </w:r>
      <w:proofErr w:type="gramStart"/>
      <w:r>
        <w:rPr>
          <w:i/>
          <w:iCs/>
          <w:color w:val="000000"/>
        </w:rPr>
        <w:t>дистанционные  олимпиады</w:t>
      </w:r>
      <w:proofErr w:type="gramEnd"/>
      <w:r>
        <w:rPr>
          <w:i/>
          <w:iCs/>
          <w:color w:val="000000"/>
        </w:rPr>
        <w:t>, конкурсы - самая массовая и наиболее успешная форма развития одарённости школьников с помощью Интернет-технологий.  </w:t>
      </w:r>
      <w:r>
        <w:rPr>
          <w:color w:val="000000"/>
        </w:rPr>
        <w:t xml:space="preserve">    Чем старше ребенок, тем труднее его чем-то заинтересовать, увлечь. Поэтому работу надо начинать с "малышами" и их родителями. Если мы сможем донести значимость ДО </w:t>
      </w:r>
      <w:proofErr w:type="spellStart"/>
      <w:r>
        <w:rPr>
          <w:color w:val="000000"/>
        </w:rPr>
        <w:t>до</w:t>
      </w:r>
      <w:proofErr w:type="spellEnd"/>
      <w:r>
        <w:rPr>
          <w:color w:val="000000"/>
        </w:rPr>
        <w:t xml:space="preserve"> родителей, если они это поймут и примут - все получится!!! Каждый родитель хочет видеть успехи своего ребенка.</w:t>
      </w:r>
    </w:p>
    <w:p w:rsidR="00CB636C" w:rsidRDefault="00CB636C" w:rsidP="00CB636C">
      <w:pPr>
        <w:spacing w:line="270" w:lineRule="atLeast"/>
        <w:ind w:firstLine="567"/>
        <w:jc w:val="both"/>
        <w:rPr>
          <w:rFonts w:ascii="Libre Baskerville" w:hAnsi="Libre Baskerville"/>
          <w:color w:val="000000"/>
        </w:rPr>
      </w:pPr>
      <w:r>
        <w:rPr>
          <w:color w:val="000000"/>
        </w:rPr>
        <w:t> Как дистанционные конкурсы, олимпиады помогают повышения мотивации младшего школьника.</w:t>
      </w:r>
    </w:p>
    <w:p w:rsidR="00CB636C" w:rsidRDefault="00CB636C" w:rsidP="00CB636C">
      <w:pPr>
        <w:spacing w:line="270" w:lineRule="atLeast"/>
        <w:ind w:firstLine="567"/>
        <w:jc w:val="both"/>
        <w:rPr>
          <w:rFonts w:ascii="Libre Baskerville" w:hAnsi="Libre Baskerville"/>
          <w:color w:val="000000"/>
        </w:rPr>
      </w:pPr>
      <w:r>
        <w:rPr>
          <w:color w:val="000000"/>
        </w:rPr>
        <w:t xml:space="preserve">Можно выявить следующие преимущества </w:t>
      </w:r>
      <w:proofErr w:type="gramStart"/>
      <w:r>
        <w:rPr>
          <w:color w:val="000000"/>
        </w:rPr>
        <w:t>дистанционных  олимпиад</w:t>
      </w:r>
      <w:proofErr w:type="gramEnd"/>
      <w:r>
        <w:rPr>
          <w:color w:val="000000"/>
        </w:rPr>
        <w:t xml:space="preserve"> и конкурсов для  младшего школьника:</w:t>
      </w:r>
    </w:p>
    <w:p w:rsidR="00CB636C" w:rsidRDefault="00CB636C" w:rsidP="00CB636C">
      <w:pPr>
        <w:spacing w:line="270" w:lineRule="atLeast"/>
        <w:jc w:val="both"/>
        <w:rPr>
          <w:rFonts w:ascii="Libre Baskerville" w:hAnsi="Libre Baskerville"/>
          <w:color w:val="000000"/>
        </w:rPr>
      </w:pPr>
      <w:r>
        <w:rPr>
          <w:color w:val="000000"/>
        </w:rPr>
        <w:t xml:space="preserve">1. Доступность. В   олимпиадах, </w:t>
      </w:r>
      <w:proofErr w:type="gramStart"/>
      <w:r>
        <w:rPr>
          <w:color w:val="000000"/>
        </w:rPr>
        <w:t>конкурсах  могут</w:t>
      </w:r>
      <w:proofErr w:type="gramEnd"/>
      <w:r>
        <w:rPr>
          <w:color w:val="000000"/>
        </w:rPr>
        <w:t xml:space="preserve"> участвовать школьники с любым уровнем подготовки,  не только хорошисты и отличники, но и ученики, имеющие тройки по итогам учебной деятельности.   То, что доступно школьнику, то, что он может сделать самостоятельно.</w:t>
      </w:r>
    </w:p>
    <w:p w:rsidR="00CB636C" w:rsidRDefault="00CB636C" w:rsidP="00CB636C">
      <w:pPr>
        <w:spacing w:line="270" w:lineRule="atLeast"/>
        <w:jc w:val="both"/>
        <w:rPr>
          <w:rFonts w:ascii="Libre Baskerville" w:hAnsi="Libre Baskerville"/>
          <w:color w:val="000000"/>
        </w:rPr>
      </w:pPr>
      <w:r>
        <w:rPr>
          <w:color w:val="000000"/>
        </w:rPr>
        <w:t>2. Каждый ученик: и одарённый, и обычный - чувствует свою значимость и востребованность. Это также помогает   ребенку раскрыться, проявить свои способности, повысить самооценку.   В результате работы ученик получает собственное приращение в своих глазах одноклассников, учителей и родителей.</w:t>
      </w:r>
    </w:p>
    <w:p w:rsidR="00CB636C" w:rsidRDefault="00CB636C" w:rsidP="00CB636C">
      <w:pPr>
        <w:spacing w:line="270" w:lineRule="atLeast"/>
        <w:ind w:firstLine="567"/>
        <w:jc w:val="both"/>
        <w:rPr>
          <w:rFonts w:ascii="Libre Baskerville" w:hAnsi="Libre Baskerville"/>
          <w:color w:val="000000"/>
        </w:rPr>
      </w:pPr>
      <w:r>
        <w:rPr>
          <w:color w:val="000000"/>
        </w:rPr>
        <w:t xml:space="preserve">Он может зайти на сайт, найти себя, посмотреть свою работу. Также, </w:t>
      </w:r>
      <w:proofErr w:type="gramStart"/>
      <w:r>
        <w:rPr>
          <w:color w:val="000000"/>
        </w:rPr>
        <w:t>и наверное</w:t>
      </w:r>
      <w:proofErr w:type="gramEnd"/>
      <w:r>
        <w:rPr>
          <w:color w:val="000000"/>
        </w:rPr>
        <w:t>, это является самым важным моментом для ребенка – это награда за участие в олимпиаде: диплом победителя, призера, лауреата, сертификат участника, диплом победителя в определенной номинации, которую он получает торжественно на общешкольной линейке.</w:t>
      </w:r>
    </w:p>
    <w:p w:rsidR="00CB636C" w:rsidRDefault="00CB636C" w:rsidP="00CB636C">
      <w:pPr>
        <w:spacing w:line="270" w:lineRule="atLeast"/>
        <w:jc w:val="both"/>
        <w:rPr>
          <w:rFonts w:ascii="Libre Baskerville" w:hAnsi="Libre Baskerville"/>
          <w:color w:val="000000"/>
        </w:rPr>
      </w:pPr>
      <w:r>
        <w:rPr>
          <w:color w:val="000000"/>
        </w:rPr>
        <w:t>3. Пополнение личного портфолио ученика.</w:t>
      </w:r>
    </w:p>
    <w:p w:rsidR="00CB636C" w:rsidRDefault="00CB636C" w:rsidP="00CB636C">
      <w:pPr>
        <w:spacing w:line="270" w:lineRule="atLeast"/>
        <w:jc w:val="both"/>
        <w:rPr>
          <w:rFonts w:ascii="Libre Baskerville" w:hAnsi="Libre Baskerville"/>
          <w:color w:val="000000"/>
        </w:rPr>
      </w:pPr>
      <w:r>
        <w:rPr>
          <w:color w:val="000000"/>
        </w:rPr>
        <w:t>4. Кроме того, дистанционные конкурсы формируют настойчивость, мотивируют активность ученика, а также завоевать награды и получить дипломы или свидетельства.</w:t>
      </w:r>
    </w:p>
    <w:p w:rsidR="00CB636C" w:rsidRDefault="00CB636C" w:rsidP="00CB636C">
      <w:pPr>
        <w:spacing w:line="270" w:lineRule="atLeast"/>
        <w:jc w:val="both"/>
        <w:rPr>
          <w:rFonts w:ascii="Libre Baskerville" w:hAnsi="Libre Baskerville"/>
          <w:color w:val="000000"/>
        </w:rPr>
      </w:pPr>
      <w:r>
        <w:rPr>
          <w:color w:val="000000"/>
        </w:rPr>
        <w:t xml:space="preserve">5.  Дистанционные конкурсы, олимпиады    помогают углубить и расширить знания по школьному предмету, различным темам и разделам.  Протяженный во времени дистанционный конкурс учит </w:t>
      </w:r>
      <w:proofErr w:type="gramStart"/>
      <w:r>
        <w:rPr>
          <w:color w:val="000000"/>
        </w:rPr>
        <w:t>ребенка  искать</w:t>
      </w:r>
      <w:proofErr w:type="gramEnd"/>
      <w:r>
        <w:rPr>
          <w:color w:val="000000"/>
        </w:rPr>
        <w:t>, «добыть» информацию, обдумать решение. Что очень важно в младших классах.</w:t>
      </w:r>
    </w:p>
    <w:p w:rsidR="00CB636C" w:rsidRDefault="00CB636C" w:rsidP="00CB636C">
      <w:pPr>
        <w:spacing w:line="270" w:lineRule="atLeast"/>
        <w:jc w:val="both"/>
        <w:rPr>
          <w:rFonts w:ascii="Libre Baskerville" w:hAnsi="Libre Baskerville"/>
          <w:color w:val="000000"/>
        </w:rPr>
      </w:pPr>
      <w:r>
        <w:rPr>
          <w:color w:val="000000"/>
        </w:rPr>
        <w:t xml:space="preserve">6. Участие в дистанционных конкурсах, олимпиадах способствуют установлению тесных контактов между младшим школьником и его родителями во время совместного творчества. Поэтому большое значение в организации дистанционных конкурсов и </w:t>
      </w:r>
      <w:proofErr w:type="gramStart"/>
      <w:r>
        <w:rPr>
          <w:color w:val="000000"/>
        </w:rPr>
        <w:t>олимпиад  в</w:t>
      </w:r>
      <w:proofErr w:type="gramEnd"/>
      <w:r>
        <w:rPr>
          <w:color w:val="000000"/>
        </w:rPr>
        <w:t xml:space="preserve"> школе нужно уделять работе с родителями в данном направлении.</w:t>
      </w:r>
    </w:p>
    <w:p w:rsidR="00CB636C" w:rsidRDefault="00CB636C" w:rsidP="00CB636C">
      <w:pPr>
        <w:spacing w:line="270" w:lineRule="atLeast"/>
        <w:jc w:val="both"/>
        <w:rPr>
          <w:rFonts w:ascii="Libre Baskerville" w:hAnsi="Libre Baskerville"/>
          <w:color w:val="000000"/>
        </w:rPr>
      </w:pPr>
      <w:r>
        <w:rPr>
          <w:color w:val="000000"/>
        </w:rPr>
        <w:t>7. Дистанционная олимпиада дает возможность создать психологический комфорт для всех участников олимпиады, находящихся в привычной для себя школьной (или даже домашней) обстановке, не вызывающей дополнительной стрессовой нагрузки.  </w:t>
      </w:r>
    </w:p>
    <w:p w:rsidR="00CB636C" w:rsidRPr="00CB636C" w:rsidRDefault="00CB636C" w:rsidP="00CB636C">
      <w:pPr>
        <w:spacing w:line="270" w:lineRule="atLeast"/>
        <w:jc w:val="both"/>
        <w:rPr>
          <w:rFonts w:asciiTheme="minorHAnsi" w:hAnsiTheme="minorHAnsi"/>
          <w:color w:val="000000"/>
        </w:rPr>
      </w:pPr>
      <w:r>
        <w:rPr>
          <w:color w:val="000000"/>
        </w:rPr>
        <w:lastRenderedPageBreak/>
        <w:t>8. Конечно же, дистанционные олимпиады выявляют скрытые возможности и таланты учащихся.    Мы знаем, что одаренные дети выделяются яркой познавательной активностью и хотят участвовать везде.</w:t>
      </w:r>
    </w:p>
    <w:p w:rsidR="00CF49F0" w:rsidRPr="000D7549" w:rsidRDefault="00CF49F0" w:rsidP="00D81EEE">
      <w:pPr>
        <w:rPr>
          <w:rFonts w:ascii="Libre Baskerville" w:hAnsi="Libre Baskerville"/>
          <w:color w:val="000000"/>
        </w:rPr>
      </w:pPr>
    </w:p>
    <w:p w:rsidR="00B7016C" w:rsidRPr="00D81EEE" w:rsidRDefault="00B7016C" w:rsidP="00B7016C">
      <w:pPr>
        <w:jc w:val="both"/>
        <w:rPr>
          <w:b/>
          <w:szCs w:val="28"/>
        </w:rPr>
      </w:pPr>
      <w:r w:rsidRPr="00D81EEE">
        <w:rPr>
          <w:b/>
          <w:szCs w:val="28"/>
        </w:rPr>
        <w:t>4.</w:t>
      </w:r>
      <w:proofErr w:type="gramStart"/>
      <w:r w:rsidRPr="00D81EEE">
        <w:rPr>
          <w:b/>
          <w:szCs w:val="28"/>
        </w:rPr>
        <w:t>3.Данные</w:t>
      </w:r>
      <w:proofErr w:type="gramEnd"/>
      <w:r w:rsidRPr="00D81EEE">
        <w:rPr>
          <w:b/>
          <w:szCs w:val="28"/>
        </w:rPr>
        <w:t xml:space="preserve"> о состоянии здоровья обучающихся</w:t>
      </w:r>
    </w:p>
    <w:p w:rsidR="00B7016C" w:rsidRDefault="00EF0CF2" w:rsidP="00B7016C">
      <w:pPr>
        <w:jc w:val="both"/>
        <w:rPr>
          <w:sz w:val="22"/>
        </w:rPr>
      </w:pPr>
      <w:r w:rsidRPr="00D81EEE">
        <w:rPr>
          <w:sz w:val="22"/>
        </w:rPr>
        <w:t>Анализ заболеваемости за 20</w:t>
      </w:r>
      <w:r w:rsidR="009B2F72" w:rsidRPr="00D81EEE">
        <w:rPr>
          <w:sz w:val="22"/>
        </w:rPr>
        <w:t>2</w:t>
      </w:r>
      <w:r w:rsidR="00D81EEE" w:rsidRPr="00D81EEE">
        <w:rPr>
          <w:sz w:val="22"/>
        </w:rPr>
        <w:t>1</w:t>
      </w:r>
      <w:r w:rsidR="009B2F72" w:rsidRPr="00D81EEE">
        <w:rPr>
          <w:sz w:val="22"/>
        </w:rPr>
        <w:t>-202</w:t>
      </w:r>
      <w:r w:rsidR="00D81EEE" w:rsidRPr="00D81EEE">
        <w:rPr>
          <w:sz w:val="22"/>
        </w:rPr>
        <w:t>2</w:t>
      </w:r>
      <w:r w:rsidR="00B7016C" w:rsidRPr="00D81EEE">
        <w:rPr>
          <w:sz w:val="22"/>
        </w:rPr>
        <w:t xml:space="preserve"> учебный год</w:t>
      </w:r>
    </w:p>
    <w:p w:rsidR="00CB636C" w:rsidRDefault="00CB636C" w:rsidP="00B7016C">
      <w:pPr>
        <w:jc w:val="both"/>
        <w:rPr>
          <w:sz w:val="22"/>
        </w:rPr>
      </w:pPr>
    </w:p>
    <w:p w:rsidR="00CB636C" w:rsidRDefault="00CB636C" w:rsidP="00B7016C">
      <w:pPr>
        <w:jc w:val="both"/>
        <w:rPr>
          <w:sz w:val="22"/>
        </w:rPr>
      </w:pPr>
    </w:p>
    <w:p w:rsidR="00CB636C" w:rsidRDefault="00CB636C" w:rsidP="00B7016C">
      <w:pPr>
        <w:jc w:val="both"/>
        <w:rPr>
          <w:sz w:val="22"/>
        </w:rPr>
      </w:pPr>
    </w:p>
    <w:p w:rsidR="00D81EEE" w:rsidRPr="009B4D8C" w:rsidRDefault="009B4D8C" w:rsidP="00B7016C">
      <w:pPr>
        <w:jc w:val="both"/>
        <w:rPr>
          <w:sz w:val="22"/>
        </w:rPr>
      </w:pPr>
      <w:r w:rsidRPr="009B4D8C">
        <w:drawing>
          <wp:inline distT="0" distB="0" distL="0" distR="0">
            <wp:extent cx="6210300" cy="3126778"/>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126778"/>
                    </a:xfrm>
                    <a:prstGeom prst="rect">
                      <a:avLst/>
                    </a:prstGeom>
                    <a:noFill/>
                    <a:ln>
                      <a:noFill/>
                    </a:ln>
                  </pic:spPr>
                </pic:pic>
              </a:graphicData>
            </a:graphic>
          </wp:inline>
        </w:drawing>
      </w:r>
    </w:p>
    <w:p w:rsidR="00D81EEE" w:rsidRDefault="00D81EEE" w:rsidP="00B7016C">
      <w:pPr>
        <w:jc w:val="both"/>
        <w:rPr>
          <w:b/>
          <w:sz w:val="28"/>
          <w:szCs w:val="28"/>
        </w:rPr>
      </w:pPr>
    </w:p>
    <w:p w:rsidR="00D81EEE" w:rsidRDefault="009B4D8C" w:rsidP="00B7016C">
      <w:pPr>
        <w:jc w:val="both"/>
        <w:rPr>
          <w:b/>
          <w:sz w:val="28"/>
          <w:szCs w:val="28"/>
        </w:rPr>
      </w:pPr>
      <w:r>
        <w:rPr>
          <w:b/>
          <w:sz w:val="28"/>
          <w:szCs w:val="28"/>
        </w:rPr>
        <w:t xml:space="preserve">4.4. </w:t>
      </w:r>
      <w:proofErr w:type="spellStart"/>
      <w:r>
        <w:rPr>
          <w:b/>
          <w:sz w:val="28"/>
          <w:szCs w:val="28"/>
        </w:rPr>
        <w:t>Здоровьесбережение</w:t>
      </w:r>
      <w:proofErr w:type="spellEnd"/>
      <w:r>
        <w:rPr>
          <w:b/>
          <w:sz w:val="28"/>
          <w:szCs w:val="28"/>
        </w:rPr>
        <w:t>.</w:t>
      </w:r>
    </w:p>
    <w:p w:rsidR="009B4D8C" w:rsidRDefault="009B4D8C" w:rsidP="009B4D8C">
      <w:pPr>
        <w:shd w:val="clear" w:color="auto" w:fill="FFFFFF"/>
      </w:pPr>
      <w:r w:rsidRPr="00457321">
        <w:t>В начале 1</w:t>
      </w:r>
      <w:r>
        <w:t xml:space="preserve"> учебной четверти 2022-2023</w:t>
      </w:r>
      <w:r w:rsidRPr="00457321">
        <w:t xml:space="preserve"> учебного года</w:t>
      </w:r>
      <w:r>
        <w:t xml:space="preserve"> были </w:t>
      </w:r>
      <w:proofErr w:type="spellStart"/>
      <w:r>
        <w:t>утверждёны</w:t>
      </w:r>
      <w:proofErr w:type="spellEnd"/>
      <w:r>
        <w:t xml:space="preserve"> цели и задачи творческой группы, которых в последствии и придерживались.</w:t>
      </w:r>
    </w:p>
    <w:p w:rsidR="009B4D8C" w:rsidRPr="00457321" w:rsidRDefault="009B4D8C" w:rsidP="009B4D8C">
      <w:pPr>
        <w:shd w:val="clear" w:color="auto" w:fill="FFFFFF"/>
      </w:pPr>
    </w:p>
    <w:p w:rsidR="009B4D8C" w:rsidRDefault="009B4D8C" w:rsidP="009B4D8C">
      <w:pPr>
        <w:shd w:val="clear" w:color="auto" w:fill="FFFFFF"/>
      </w:pPr>
      <w:r w:rsidRPr="00457321">
        <w:t xml:space="preserve">Цель: </w:t>
      </w:r>
    </w:p>
    <w:p w:rsidR="009B4D8C" w:rsidRPr="00457321" w:rsidRDefault="009B4D8C" w:rsidP="00653B9D">
      <w:pPr>
        <w:pStyle w:val="a9"/>
        <w:numPr>
          <w:ilvl w:val="0"/>
          <w:numId w:val="19"/>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Сформировать у обучающихся понимание </w:t>
      </w:r>
      <w:r w:rsidRPr="00457321">
        <w:rPr>
          <w:rFonts w:ascii="Times New Roman" w:eastAsia="Times New Roman" w:hAnsi="Times New Roman"/>
          <w:sz w:val="24"/>
          <w:szCs w:val="24"/>
          <w:lang w:eastAsia="ru-RU"/>
        </w:rPr>
        <w:t xml:space="preserve">значимости сохранения, укрепления </w:t>
      </w:r>
    </w:p>
    <w:p w:rsidR="009B4D8C" w:rsidRDefault="009B4D8C" w:rsidP="009B4D8C">
      <w:pPr>
        <w:shd w:val="clear" w:color="auto" w:fill="FFFFFF"/>
      </w:pPr>
      <w:r w:rsidRPr="00457321">
        <w:t>здоровья и навыков здорового образа жизни.</w:t>
      </w:r>
    </w:p>
    <w:p w:rsidR="009B4D8C" w:rsidRPr="00BD2CFC" w:rsidRDefault="009B4D8C" w:rsidP="00653B9D">
      <w:pPr>
        <w:pStyle w:val="a9"/>
        <w:numPr>
          <w:ilvl w:val="0"/>
          <w:numId w:val="19"/>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Научить использовать полученные знания в повседневной жизни.</w:t>
      </w:r>
    </w:p>
    <w:p w:rsidR="009B4D8C" w:rsidRPr="00457321" w:rsidRDefault="009B4D8C" w:rsidP="009B4D8C">
      <w:pPr>
        <w:shd w:val="clear" w:color="auto" w:fill="FFFFFF"/>
      </w:pPr>
      <w:r w:rsidRPr="00457321">
        <w:t xml:space="preserve">Задачи: </w:t>
      </w:r>
    </w:p>
    <w:p w:rsidR="009B4D8C" w:rsidRPr="00457321" w:rsidRDefault="009B4D8C" w:rsidP="009B4D8C">
      <w:pPr>
        <w:shd w:val="clear" w:color="auto" w:fill="FFFFFF"/>
      </w:pPr>
      <w:r w:rsidRPr="00457321">
        <w:sym w:font="Symbol" w:char="F0B7"/>
      </w:r>
      <w:r>
        <w:t xml:space="preserve">  </w:t>
      </w:r>
      <w:r w:rsidRPr="00457321">
        <w:t xml:space="preserve">отработать систему выявления </w:t>
      </w:r>
      <w:r>
        <w:t>уровня</w:t>
      </w:r>
      <w:r w:rsidRPr="00457321">
        <w:t xml:space="preserve"> здоровья обучающихся и </w:t>
      </w:r>
      <w:r>
        <w:t xml:space="preserve">  </w:t>
      </w:r>
      <w:r w:rsidRPr="00457321">
        <w:t>целенаправленного отслеживания в течение периода обучения;</w:t>
      </w:r>
    </w:p>
    <w:p w:rsidR="009B4D8C" w:rsidRPr="00457321" w:rsidRDefault="009B4D8C" w:rsidP="009B4D8C">
      <w:pPr>
        <w:shd w:val="clear" w:color="auto" w:fill="FFFFFF"/>
      </w:pPr>
      <w:r w:rsidRPr="00457321">
        <w:sym w:font="Symbol" w:char="F0B7"/>
      </w:r>
      <w:r>
        <w:t xml:space="preserve"> </w:t>
      </w:r>
      <w:r w:rsidRPr="00457321">
        <w:t xml:space="preserve">организовать систему профилактической работы по формированию ЗОЖ, </w:t>
      </w:r>
      <w:r>
        <w:t xml:space="preserve">вести </w:t>
      </w:r>
      <w:r w:rsidRPr="00457321">
        <w:t xml:space="preserve">просветительскую работу с обучающимися, родителями и учителями; </w:t>
      </w:r>
    </w:p>
    <w:p w:rsidR="009B4D8C" w:rsidRPr="00457321" w:rsidRDefault="009B4D8C" w:rsidP="009B4D8C">
      <w:pPr>
        <w:shd w:val="clear" w:color="auto" w:fill="FFFFFF"/>
      </w:pPr>
      <w:r w:rsidRPr="00457321">
        <w:sym w:font="Symbol" w:char="F0B7"/>
      </w:r>
      <w:r>
        <w:t xml:space="preserve"> </w:t>
      </w:r>
      <w:r w:rsidRPr="00457321">
        <w:t xml:space="preserve">формировать у обучающихся потребности ЗОЖ через урочную и внеурочную </w:t>
      </w:r>
      <w:r>
        <w:t>деятельность</w:t>
      </w:r>
      <w:r w:rsidRPr="00457321">
        <w:t>;</w:t>
      </w:r>
    </w:p>
    <w:p w:rsidR="009B4D8C" w:rsidRPr="00457321" w:rsidRDefault="009B4D8C" w:rsidP="009B4D8C">
      <w:pPr>
        <w:shd w:val="clear" w:color="auto" w:fill="FFFFFF"/>
      </w:pPr>
      <w:r w:rsidRPr="00457321">
        <w:sym w:font="Symbol" w:char="F0B7"/>
      </w:r>
      <w:r>
        <w:t xml:space="preserve"> </w:t>
      </w:r>
      <w:r w:rsidRPr="00457321">
        <w:t xml:space="preserve">осуществлять медико-физиологический и психолого-педагогический </w:t>
      </w:r>
      <w:r>
        <w:rPr>
          <w:shd w:val="clear" w:color="auto" w:fill="FFFFFF"/>
        </w:rPr>
        <w:t>мониторинг и диагностику</w:t>
      </w:r>
      <w:r w:rsidRPr="00457321">
        <w:rPr>
          <w:shd w:val="clear" w:color="auto" w:fill="FFFFFF"/>
        </w:rPr>
        <w:t xml:space="preserve"> за состоянием здоровья </w:t>
      </w:r>
      <w:r>
        <w:rPr>
          <w:shd w:val="clear" w:color="auto" w:fill="FFFFFF"/>
        </w:rPr>
        <w:t>обучающихся</w:t>
      </w:r>
      <w:r w:rsidRPr="00457321">
        <w:rPr>
          <w:shd w:val="clear" w:color="auto" w:fill="FFFFFF"/>
        </w:rPr>
        <w:t>;</w:t>
      </w:r>
    </w:p>
    <w:p w:rsidR="009B4D8C" w:rsidRDefault="009B4D8C" w:rsidP="009B4D8C">
      <w:r>
        <w:t xml:space="preserve">      </w:t>
      </w:r>
      <w:r w:rsidRPr="00FD3C31">
        <w:t xml:space="preserve">В течение </w:t>
      </w:r>
      <w:r>
        <w:t xml:space="preserve">1 </w:t>
      </w:r>
      <w:r w:rsidRPr="00FD3C31">
        <w:t xml:space="preserve">четверти, была организована </w:t>
      </w:r>
      <w:r>
        <w:t>просветительско-воспитательная работа с обучающимися, и родителями:</w:t>
      </w:r>
    </w:p>
    <w:p w:rsidR="009B4D8C" w:rsidRPr="0053232D" w:rsidRDefault="009B4D8C" w:rsidP="009B4D8C">
      <w:r>
        <w:t>Сентябрь</w:t>
      </w:r>
    </w:p>
    <w:p w:rsidR="009B4D8C" w:rsidRPr="0053232D" w:rsidRDefault="009B4D8C" w:rsidP="009B4D8C">
      <w:r>
        <w:t>1.</w:t>
      </w:r>
      <w:r w:rsidRPr="0053232D">
        <w:t xml:space="preserve">Классными руководителями были организованы классные часы по направлениям: </w:t>
      </w:r>
    </w:p>
    <w:p w:rsidR="009B4D8C" w:rsidRPr="0053232D" w:rsidRDefault="009B4D8C" w:rsidP="009B4D8C">
      <w:r w:rsidRPr="0053232D">
        <w:t>–здоровье и здоровый образ жизни;</w:t>
      </w:r>
    </w:p>
    <w:p w:rsidR="009B4D8C" w:rsidRPr="0053232D" w:rsidRDefault="009B4D8C" w:rsidP="009B4D8C">
      <w:r w:rsidRPr="0053232D">
        <w:t>- основы правильного питания;</w:t>
      </w:r>
    </w:p>
    <w:p w:rsidR="009B4D8C" w:rsidRPr="0053232D" w:rsidRDefault="009B4D8C" w:rsidP="009B4D8C">
      <w:r w:rsidRPr="0053232D">
        <w:t>- значение физкультуры и закаливания.</w:t>
      </w:r>
    </w:p>
    <w:p w:rsidR="009B4D8C" w:rsidRDefault="009B4D8C" w:rsidP="009B4D8C">
      <w:r>
        <w:lastRenderedPageBreak/>
        <w:t>2.Педагог –психолог Орлова А.К.  провела психолого-педагогический мониторинг по выявлению уровня адаптации первоклассников.</w:t>
      </w:r>
    </w:p>
    <w:p w:rsidR="009B4D8C" w:rsidRDefault="009B4D8C" w:rsidP="009B4D8C">
      <w:r>
        <w:t>3.</w:t>
      </w:r>
      <w:r w:rsidRPr="0053232D">
        <w:t xml:space="preserve">Медицинским работником </w:t>
      </w:r>
      <w:proofErr w:type="spellStart"/>
      <w:r w:rsidRPr="0053232D">
        <w:t>Шабарчиной</w:t>
      </w:r>
      <w:proofErr w:type="spellEnd"/>
      <w:r w:rsidRPr="0053232D">
        <w:t xml:space="preserve"> Е.П. были организованы </w:t>
      </w:r>
    </w:p>
    <w:p w:rsidR="009B4D8C" w:rsidRPr="0053232D" w:rsidRDefault="009B4D8C" w:rsidP="009B4D8C">
      <w:r w:rsidRPr="0053232D">
        <w:t>-  общий меди</w:t>
      </w:r>
      <w:r>
        <w:t>цинский осмотр обучающихся;</w:t>
      </w:r>
    </w:p>
    <w:p w:rsidR="009B4D8C" w:rsidRDefault="009B4D8C" w:rsidP="009B4D8C">
      <w:r w:rsidRPr="0053232D">
        <w:t>-  лабораторные обследования обучающихся</w:t>
      </w:r>
      <w:r>
        <w:t>.</w:t>
      </w:r>
    </w:p>
    <w:p w:rsidR="009B4D8C" w:rsidRPr="0053232D" w:rsidRDefault="009B4D8C" w:rsidP="009B4D8C">
      <w:r>
        <w:t xml:space="preserve">5. Проведен декадник </w:t>
      </w:r>
      <w:proofErr w:type="spellStart"/>
      <w:r>
        <w:t>здоровьесбережения</w:t>
      </w:r>
      <w:proofErr w:type="spellEnd"/>
      <w:r>
        <w:t xml:space="preserve">. В рамках декадника проведен «День здоровья» Приняли </w:t>
      </w:r>
      <w:proofErr w:type="gramStart"/>
      <w:r>
        <w:t>участие  обучающиеся</w:t>
      </w:r>
      <w:proofErr w:type="gramEnd"/>
      <w:r>
        <w:t xml:space="preserve"> 1-4 классов.</w:t>
      </w:r>
      <w:r w:rsidRPr="0053232D">
        <w:t xml:space="preserve"> </w:t>
      </w:r>
      <w:r>
        <w:t>О</w:t>
      </w:r>
      <w:r w:rsidRPr="009D5F19">
        <w:t xml:space="preserve">тветственные Зубко Ю.М., </w:t>
      </w:r>
      <w:proofErr w:type="spellStart"/>
      <w:r w:rsidRPr="009D5F19">
        <w:t>Акназарова</w:t>
      </w:r>
      <w:proofErr w:type="spellEnd"/>
      <w:r w:rsidRPr="009D5F19">
        <w:t xml:space="preserve"> Р.С.</w:t>
      </w:r>
    </w:p>
    <w:p w:rsidR="009B4D8C" w:rsidRDefault="009B4D8C" w:rsidP="009B4D8C">
      <w:pPr>
        <w:shd w:val="clear" w:color="auto" w:fill="FFFFFF"/>
      </w:pPr>
      <w:r>
        <w:t>В начале 2 учебной четверти 2022-2023</w:t>
      </w:r>
      <w:r w:rsidRPr="00457321">
        <w:t xml:space="preserve"> учебного года</w:t>
      </w:r>
      <w:r>
        <w:t xml:space="preserve"> были </w:t>
      </w:r>
      <w:proofErr w:type="spellStart"/>
      <w:r>
        <w:t>утверждёны</w:t>
      </w:r>
      <w:proofErr w:type="spellEnd"/>
      <w:r>
        <w:t xml:space="preserve"> цели и задачи творческой группы, которых в последствии и придерживались.</w:t>
      </w:r>
    </w:p>
    <w:p w:rsidR="009B4D8C" w:rsidRPr="00457321" w:rsidRDefault="009B4D8C" w:rsidP="009B4D8C">
      <w:pPr>
        <w:shd w:val="clear" w:color="auto" w:fill="FFFFFF"/>
      </w:pPr>
    </w:p>
    <w:p w:rsidR="009B4D8C" w:rsidRDefault="009B4D8C" w:rsidP="009B4D8C">
      <w:pPr>
        <w:shd w:val="clear" w:color="auto" w:fill="FFFFFF"/>
      </w:pPr>
      <w:r w:rsidRPr="00457321">
        <w:t xml:space="preserve">Цель: </w:t>
      </w:r>
    </w:p>
    <w:p w:rsidR="009B4D8C" w:rsidRPr="00457321" w:rsidRDefault="009B4D8C" w:rsidP="00653B9D">
      <w:pPr>
        <w:pStyle w:val="a9"/>
        <w:numPr>
          <w:ilvl w:val="0"/>
          <w:numId w:val="21"/>
        </w:num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Сформировать у обучающихся понимание </w:t>
      </w:r>
      <w:r w:rsidRPr="00457321">
        <w:rPr>
          <w:rFonts w:ascii="Times New Roman" w:eastAsia="Times New Roman" w:hAnsi="Times New Roman"/>
          <w:sz w:val="24"/>
          <w:szCs w:val="24"/>
          <w:lang w:eastAsia="ru-RU"/>
        </w:rPr>
        <w:t xml:space="preserve">значимости сохранения, укрепления </w:t>
      </w:r>
    </w:p>
    <w:p w:rsidR="009B4D8C" w:rsidRDefault="009B4D8C" w:rsidP="009B4D8C">
      <w:pPr>
        <w:shd w:val="clear" w:color="auto" w:fill="FFFFFF"/>
      </w:pPr>
      <w:r w:rsidRPr="00457321">
        <w:t>здоровья и навыков здорового образа жизни.</w:t>
      </w:r>
    </w:p>
    <w:p w:rsidR="009B4D8C" w:rsidRPr="009418C3" w:rsidRDefault="009B4D8C" w:rsidP="00653B9D">
      <w:pPr>
        <w:pStyle w:val="a9"/>
        <w:numPr>
          <w:ilvl w:val="0"/>
          <w:numId w:val="21"/>
        </w:numPr>
        <w:shd w:val="clear" w:color="auto" w:fill="FFFFFF"/>
        <w:spacing w:after="0" w:line="240" w:lineRule="auto"/>
        <w:ind w:left="644"/>
        <w:rPr>
          <w:rFonts w:ascii="Times New Roman" w:eastAsia="Times New Roman" w:hAnsi="Times New Roman"/>
          <w:sz w:val="24"/>
          <w:szCs w:val="24"/>
        </w:rPr>
      </w:pPr>
      <w:proofErr w:type="gramStart"/>
      <w:r w:rsidRPr="009418C3">
        <w:rPr>
          <w:rFonts w:ascii="Times New Roman" w:eastAsia="Times New Roman" w:hAnsi="Times New Roman"/>
          <w:color w:val="000000"/>
          <w:sz w:val="24"/>
          <w:szCs w:val="24"/>
        </w:rPr>
        <w:t>формировать  ценность</w:t>
      </w:r>
      <w:proofErr w:type="gramEnd"/>
      <w:r w:rsidRPr="009418C3">
        <w:rPr>
          <w:rFonts w:ascii="Times New Roman" w:eastAsia="Times New Roman" w:hAnsi="Times New Roman"/>
          <w:color w:val="000000"/>
          <w:sz w:val="24"/>
          <w:szCs w:val="24"/>
        </w:rPr>
        <w:t xml:space="preserve"> отношения к вопросам, касающимся здоровья и здорового образа жизни;</w:t>
      </w:r>
    </w:p>
    <w:p w:rsidR="009B4D8C" w:rsidRPr="006D1824" w:rsidRDefault="009B4D8C" w:rsidP="00653B9D">
      <w:pPr>
        <w:pStyle w:val="a9"/>
        <w:numPr>
          <w:ilvl w:val="0"/>
          <w:numId w:val="21"/>
        </w:numPr>
        <w:shd w:val="clear" w:color="auto" w:fill="FFFFFF"/>
        <w:spacing w:after="0" w:line="240" w:lineRule="auto"/>
        <w:ind w:left="644"/>
        <w:rPr>
          <w:rFonts w:ascii="Times New Roman" w:eastAsia="Times New Roman" w:hAnsi="Times New Roman"/>
          <w:sz w:val="24"/>
          <w:szCs w:val="24"/>
          <w:lang w:eastAsia="ru-RU"/>
        </w:rPr>
      </w:pPr>
      <w:proofErr w:type="gramStart"/>
      <w:r>
        <w:rPr>
          <w:rFonts w:ascii="Times New Roman" w:hAnsi="Times New Roman"/>
          <w:color w:val="000000"/>
          <w:sz w:val="24"/>
          <w:szCs w:val="24"/>
          <w:shd w:val="clear" w:color="auto" w:fill="FFFFFF"/>
        </w:rPr>
        <w:t>развивать  положительную</w:t>
      </w:r>
      <w:proofErr w:type="gramEnd"/>
      <w:r>
        <w:rPr>
          <w:rFonts w:ascii="Times New Roman" w:hAnsi="Times New Roman"/>
          <w:color w:val="000000"/>
          <w:sz w:val="24"/>
          <w:szCs w:val="24"/>
          <w:shd w:val="clear" w:color="auto" w:fill="FFFFFF"/>
        </w:rPr>
        <w:t xml:space="preserve"> мотивацию, направленную</w:t>
      </w:r>
      <w:r w:rsidRPr="006D1824">
        <w:rPr>
          <w:rFonts w:ascii="Times New Roman" w:hAnsi="Times New Roman"/>
          <w:color w:val="000000"/>
          <w:sz w:val="24"/>
          <w:szCs w:val="24"/>
          <w:shd w:val="clear" w:color="auto" w:fill="FFFFFF"/>
        </w:rPr>
        <w:t xml:space="preserve"> на занятия физическими упражнениями, различными видами спорта;</w:t>
      </w:r>
    </w:p>
    <w:p w:rsidR="009B4D8C" w:rsidRPr="00457321" w:rsidRDefault="009B4D8C" w:rsidP="009B4D8C">
      <w:pPr>
        <w:shd w:val="clear" w:color="auto" w:fill="FFFFFF"/>
      </w:pPr>
    </w:p>
    <w:p w:rsidR="009B4D8C" w:rsidRPr="00457321" w:rsidRDefault="009B4D8C" w:rsidP="009B4D8C">
      <w:pPr>
        <w:shd w:val="clear" w:color="auto" w:fill="FFFFFF"/>
      </w:pPr>
      <w:r w:rsidRPr="00457321">
        <w:t xml:space="preserve">Задачи: </w:t>
      </w:r>
    </w:p>
    <w:p w:rsidR="009B4D8C" w:rsidRPr="00457321" w:rsidRDefault="009B4D8C" w:rsidP="009B4D8C">
      <w:pPr>
        <w:shd w:val="clear" w:color="auto" w:fill="FFFFFF"/>
      </w:pPr>
      <w:r w:rsidRPr="00457321">
        <w:sym w:font="Symbol" w:char="F0B7"/>
      </w:r>
      <w:r>
        <w:t xml:space="preserve">  </w:t>
      </w:r>
      <w:r w:rsidRPr="00457321">
        <w:t xml:space="preserve">отработать систему выявления </w:t>
      </w:r>
      <w:r>
        <w:t>уровня</w:t>
      </w:r>
      <w:r w:rsidRPr="00457321">
        <w:t xml:space="preserve"> здоровья обучающихся и </w:t>
      </w:r>
      <w:r>
        <w:t xml:space="preserve">  </w:t>
      </w:r>
      <w:r w:rsidRPr="00457321">
        <w:t>целенаправленного отслеживания в течение периода обучения;</w:t>
      </w:r>
    </w:p>
    <w:p w:rsidR="009B4D8C" w:rsidRPr="00457321" w:rsidRDefault="009B4D8C" w:rsidP="009B4D8C">
      <w:pPr>
        <w:shd w:val="clear" w:color="auto" w:fill="FFFFFF"/>
      </w:pPr>
      <w:r w:rsidRPr="00457321">
        <w:sym w:font="Symbol" w:char="F0B7"/>
      </w:r>
      <w:r>
        <w:t xml:space="preserve"> </w:t>
      </w:r>
      <w:r w:rsidRPr="00457321">
        <w:t xml:space="preserve">организовать систему профилактической работы по формированию ЗОЖ, </w:t>
      </w:r>
      <w:r>
        <w:t xml:space="preserve">вести </w:t>
      </w:r>
      <w:r w:rsidRPr="00457321">
        <w:t xml:space="preserve">просветительскую работу с обучающимися, родителями и учителями; </w:t>
      </w:r>
    </w:p>
    <w:p w:rsidR="009B4D8C" w:rsidRPr="00457321" w:rsidRDefault="009B4D8C" w:rsidP="009B4D8C">
      <w:pPr>
        <w:shd w:val="clear" w:color="auto" w:fill="FFFFFF"/>
      </w:pPr>
      <w:r w:rsidRPr="00457321">
        <w:sym w:font="Symbol" w:char="F0B7"/>
      </w:r>
      <w:r>
        <w:t xml:space="preserve"> </w:t>
      </w:r>
      <w:r w:rsidRPr="00457321">
        <w:t xml:space="preserve">формировать у обучающихся потребности ЗОЖ через урочную и внеурочную </w:t>
      </w:r>
      <w:r>
        <w:t>деятельность</w:t>
      </w:r>
      <w:r w:rsidRPr="00457321">
        <w:t>;</w:t>
      </w:r>
    </w:p>
    <w:p w:rsidR="009B4D8C" w:rsidRPr="00457321" w:rsidRDefault="009B4D8C" w:rsidP="009B4D8C">
      <w:pPr>
        <w:shd w:val="clear" w:color="auto" w:fill="FFFFFF"/>
      </w:pPr>
      <w:r w:rsidRPr="00457321">
        <w:sym w:font="Symbol" w:char="F0B7"/>
      </w:r>
      <w:r>
        <w:t xml:space="preserve"> </w:t>
      </w:r>
      <w:r w:rsidRPr="00457321">
        <w:t xml:space="preserve">осуществлять медико-физиологический и психолого-педагогический </w:t>
      </w:r>
      <w:r>
        <w:rPr>
          <w:shd w:val="clear" w:color="auto" w:fill="FFFFFF"/>
        </w:rPr>
        <w:t>мониторинг и диагностику</w:t>
      </w:r>
      <w:r w:rsidRPr="00457321">
        <w:rPr>
          <w:shd w:val="clear" w:color="auto" w:fill="FFFFFF"/>
        </w:rPr>
        <w:t xml:space="preserve"> за состоянием здоровья </w:t>
      </w:r>
      <w:r>
        <w:rPr>
          <w:shd w:val="clear" w:color="auto" w:fill="FFFFFF"/>
        </w:rPr>
        <w:t>обучающихся</w:t>
      </w:r>
      <w:r w:rsidRPr="00457321">
        <w:rPr>
          <w:shd w:val="clear" w:color="auto" w:fill="FFFFFF"/>
        </w:rPr>
        <w:t>;</w:t>
      </w:r>
    </w:p>
    <w:p w:rsidR="009B4D8C" w:rsidRDefault="009B4D8C" w:rsidP="009B4D8C">
      <w:r>
        <w:t xml:space="preserve">      </w:t>
      </w:r>
      <w:proofErr w:type="gramStart"/>
      <w:r w:rsidRPr="00FD3C31">
        <w:t xml:space="preserve">В  </w:t>
      </w:r>
      <w:r>
        <w:t>течение</w:t>
      </w:r>
      <w:proofErr w:type="gramEnd"/>
      <w:r w:rsidRPr="00FD3C31">
        <w:t xml:space="preserve"> </w:t>
      </w:r>
      <w:r>
        <w:t xml:space="preserve">2 </w:t>
      </w:r>
      <w:r w:rsidRPr="00FD3C31">
        <w:t xml:space="preserve">четверти, была организована </w:t>
      </w:r>
      <w:r>
        <w:t>просветительско-воспитательная работа с обучающимися, и родителями:</w:t>
      </w:r>
    </w:p>
    <w:p w:rsidR="009B4D8C" w:rsidRPr="0053232D" w:rsidRDefault="009B4D8C" w:rsidP="009B4D8C">
      <w:r>
        <w:t>Ноябрь</w:t>
      </w:r>
    </w:p>
    <w:p w:rsidR="009B4D8C" w:rsidRPr="0053232D" w:rsidRDefault="009B4D8C" w:rsidP="009B4D8C">
      <w:r>
        <w:t>1.</w:t>
      </w:r>
      <w:r w:rsidRPr="0053232D">
        <w:t xml:space="preserve">Классными руководителями были организованы классные часы по направлениям: </w:t>
      </w:r>
    </w:p>
    <w:p w:rsidR="009B4D8C" w:rsidRPr="0053232D" w:rsidRDefault="009B4D8C" w:rsidP="009B4D8C">
      <w:r w:rsidRPr="0053232D">
        <w:t>–здоровье и здоровый образ жизни;</w:t>
      </w:r>
    </w:p>
    <w:p w:rsidR="009B4D8C" w:rsidRPr="0053232D" w:rsidRDefault="009B4D8C" w:rsidP="009B4D8C">
      <w:r w:rsidRPr="0053232D">
        <w:t>- основы правильного питания;</w:t>
      </w:r>
    </w:p>
    <w:p w:rsidR="009B4D8C" w:rsidRDefault="009B4D8C" w:rsidP="009B4D8C">
      <w:r w:rsidRPr="0053232D">
        <w:t>- значение физкультуры и закаливания.</w:t>
      </w:r>
    </w:p>
    <w:p w:rsidR="009B4D8C" w:rsidRPr="0053232D" w:rsidRDefault="009B4D8C" w:rsidP="009B4D8C">
      <w:r>
        <w:t>- энергосбережение</w:t>
      </w:r>
    </w:p>
    <w:p w:rsidR="009B4D8C" w:rsidRDefault="009B4D8C" w:rsidP="009B4D8C">
      <w:r>
        <w:t>2.</w:t>
      </w:r>
      <w:r w:rsidRPr="0053232D">
        <w:t xml:space="preserve">Медицинским работником </w:t>
      </w:r>
      <w:proofErr w:type="spellStart"/>
      <w:r w:rsidRPr="0053232D">
        <w:t>Шабарчиной</w:t>
      </w:r>
      <w:proofErr w:type="spellEnd"/>
      <w:r w:rsidRPr="0053232D">
        <w:t xml:space="preserve"> Е.П. были организованы </w:t>
      </w:r>
    </w:p>
    <w:p w:rsidR="009B4D8C" w:rsidRDefault="009B4D8C" w:rsidP="009B4D8C">
      <w:r w:rsidRPr="0053232D">
        <w:t>-  лабораторные обследования обучающихся</w:t>
      </w:r>
      <w:r>
        <w:t>.</w:t>
      </w:r>
    </w:p>
    <w:p w:rsidR="009B4D8C" w:rsidRDefault="009B4D8C" w:rsidP="009B4D8C">
      <w:r>
        <w:t>- осмотр всех обучающихся на выявление педикулеза.</w:t>
      </w:r>
    </w:p>
    <w:p w:rsidR="009B4D8C" w:rsidRDefault="009B4D8C" w:rsidP="009B4D8C">
      <w:r>
        <w:t xml:space="preserve">- мониторинг по </w:t>
      </w:r>
      <w:proofErr w:type="gramStart"/>
      <w:r>
        <w:t>отслеживанию  заболеваемости</w:t>
      </w:r>
      <w:proofErr w:type="gramEnd"/>
      <w:r>
        <w:t xml:space="preserve"> детей.</w:t>
      </w:r>
    </w:p>
    <w:p w:rsidR="009B4D8C" w:rsidRDefault="009B4D8C" w:rsidP="009B4D8C">
      <w:r>
        <w:t>Декабрь</w:t>
      </w:r>
    </w:p>
    <w:p w:rsidR="009B4D8C" w:rsidRDefault="009B4D8C" w:rsidP="009B4D8C">
      <w:pPr>
        <w:rPr>
          <w:rFonts w:eastAsia="Calibri"/>
        </w:rPr>
      </w:pPr>
      <w:r w:rsidRPr="0013766C">
        <w:rPr>
          <w:rFonts w:eastAsia="Calibri"/>
        </w:rPr>
        <w:t xml:space="preserve"> </w:t>
      </w:r>
      <w:r>
        <w:rPr>
          <w:rFonts w:eastAsia="Calibri"/>
        </w:rPr>
        <w:t xml:space="preserve">       С 5 по 16 декабря 2022</w:t>
      </w:r>
      <w:r w:rsidRPr="0013766C">
        <w:rPr>
          <w:rFonts w:eastAsia="Calibri"/>
        </w:rPr>
        <w:t xml:space="preserve">г. проводились мероприятия, посвященные </w:t>
      </w:r>
      <w:r>
        <w:rPr>
          <w:rFonts w:eastAsia="Calibri"/>
        </w:rPr>
        <w:t>декаднику</w:t>
      </w:r>
      <w:r w:rsidRPr="0013766C">
        <w:rPr>
          <w:rFonts w:eastAsia="Calibri"/>
        </w:rPr>
        <w:t xml:space="preserve"> «Энергосбережения». </w:t>
      </w:r>
    </w:p>
    <w:p w:rsidR="009B4D8C" w:rsidRPr="00BE2EA4" w:rsidRDefault="009B4D8C" w:rsidP="009B4D8C">
      <w:pPr>
        <w:rPr>
          <w:rFonts w:eastAsia="Calibri"/>
          <w:b/>
        </w:rPr>
      </w:pPr>
      <w:r w:rsidRPr="00BE2EA4">
        <w:rPr>
          <w:rFonts w:eastAsia="Calibri"/>
          <w:b/>
        </w:rPr>
        <w:t xml:space="preserve">Цель мероприятия: </w:t>
      </w:r>
    </w:p>
    <w:p w:rsidR="009B4D8C" w:rsidRDefault="009B4D8C" w:rsidP="009B4D8C">
      <w:pPr>
        <w:rPr>
          <w:rFonts w:eastAsia="Calibri"/>
        </w:rPr>
      </w:pPr>
      <w:r>
        <w:rPr>
          <w:rFonts w:eastAsia="Calibri"/>
        </w:rPr>
        <w:t xml:space="preserve">- </w:t>
      </w:r>
      <w:r>
        <w:t>Углубление представлений учащихся об энергосбережении</w:t>
      </w:r>
      <w:r w:rsidRPr="0013766C">
        <w:rPr>
          <w:rFonts w:eastAsia="Calibri"/>
        </w:rPr>
        <w:t>.</w:t>
      </w:r>
    </w:p>
    <w:p w:rsidR="009B4D8C" w:rsidRDefault="009B4D8C" w:rsidP="009B4D8C">
      <w:pPr>
        <w:rPr>
          <w:rFonts w:eastAsia="Calibri"/>
        </w:rPr>
      </w:pPr>
      <w:r>
        <w:rPr>
          <w:rFonts w:eastAsia="Calibri"/>
        </w:rPr>
        <w:t>- Формирование познавательного интереса нетрадиционными методами через активное творчество.</w:t>
      </w:r>
    </w:p>
    <w:p w:rsidR="009B4D8C" w:rsidRPr="00BE2EA4" w:rsidRDefault="009B4D8C" w:rsidP="009B4D8C">
      <w:pPr>
        <w:rPr>
          <w:rFonts w:eastAsia="Calibri"/>
          <w:b/>
        </w:rPr>
      </w:pPr>
      <w:r w:rsidRPr="00BE2EA4">
        <w:rPr>
          <w:rFonts w:eastAsia="Calibri"/>
          <w:b/>
        </w:rPr>
        <w:t xml:space="preserve">Задачи: </w:t>
      </w:r>
    </w:p>
    <w:p w:rsidR="009B4D8C" w:rsidRDefault="009B4D8C" w:rsidP="009B4D8C">
      <w:pPr>
        <w:rPr>
          <w:rFonts w:eastAsia="Calibri"/>
        </w:rPr>
      </w:pPr>
      <w:r>
        <w:rPr>
          <w:rFonts w:eastAsia="Calibri"/>
        </w:rPr>
        <w:t xml:space="preserve">-Раскрыть ценность энергии и необходимость бережного отношения к ней. </w:t>
      </w:r>
    </w:p>
    <w:p w:rsidR="009B4D8C" w:rsidRDefault="009B4D8C" w:rsidP="009B4D8C">
      <w:pPr>
        <w:rPr>
          <w:rFonts w:eastAsia="Calibri"/>
        </w:rPr>
      </w:pPr>
      <w:r>
        <w:rPr>
          <w:rFonts w:eastAsia="Calibri"/>
        </w:rPr>
        <w:t xml:space="preserve">- Повысить культуру потребления энергии в повседневной жизни. </w:t>
      </w:r>
    </w:p>
    <w:p w:rsidR="009B4D8C" w:rsidRPr="0013766C" w:rsidRDefault="009B4D8C" w:rsidP="009B4D8C">
      <w:pPr>
        <w:rPr>
          <w:rFonts w:eastAsia="Calibri"/>
          <w:b/>
        </w:rPr>
      </w:pPr>
      <w:r>
        <w:rPr>
          <w:rFonts w:eastAsia="Calibri"/>
        </w:rPr>
        <w:t>- Развитие творческих и познавательных способностей обучающихся.</w:t>
      </w:r>
    </w:p>
    <w:p w:rsidR="009B4D8C" w:rsidRDefault="009B4D8C" w:rsidP="009B4D8C">
      <w:pPr>
        <w:ind w:firstLine="708"/>
        <w:rPr>
          <w:rFonts w:eastAsia="Calibri"/>
        </w:rPr>
      </w:pPr>
      <w:r>
        <w:rPr>
          <w:rFonts w:eastAsia="Calibri"/>
        </w:rPr>
        <w:t>5 декабря</w:t>
      </w:r>
      <w:r w:rsidRPr="00DD2203">
        <w:rPr>
          <w:rFonts w:eastAsia="Calibri"/>
        </w:rPr>
        <w:t xml:space="preserve"> состоялась линейка</w:t>
      </w:r>
      <w:r>
        <w:rPr>
          <w:rFonts w:eastAsia="Calibri"/>
        </w:rPr>
        <w:t>,</w:t>
      </w:r>
      <w:r w:rsidRPr="00DD2203">
        <w:rPr>
          <w:rFonts w:eastAsia="Calibri"/>
        </w:rPr>
        <w:t xml:space="preserve"> на которой были озвучены все мероприятия, которые включал</w:t>
      </w:r>
      <w:r>
        <w:rPr>
          <w:rFonts w:eastAsia="Calibri"/>
        </w:rPr>
        <w:t xml:space="preserve"> декадник </w:t>
      </w:r>
      <w:r w:rsidRPr="00DD2203">
        <w:rPr>
          <w:rFonts w:eastAsia="Calibri"/>
        </w:rPr>
        <w:t>«</w:t>
      </w:r>
      <w:r>
        <w:rPr>
          <w:rFonts w:eastAsia="Calibri"/>
        </w:rPr>
        <w:t>Энергосбережения</w:t>
      </w:r>
      <w:r w:rsidRPr="00DD2203">
        <w:rPr>
          <w:rFonts w:eastAsia="Calibri"/>
        </w:rPr>
        <w:t xml:space="preserve">». </w:t>
      </w:r>
      <w:r>
        <w:rPr>
          <w:rFonts w:eastAsia="Calibri"/>
        </w:rPr>
        <w:t xml:space="preserve"> Ответственный: Орлова А.К.</w:t>
      </w:r>
    </w:p>
    <w:p w:rsidR="009B4D8C" w:rsidRDefault="009B4D8C" w:rsidP="009B4D8C">
      <w:pPr>
        <w:rPr>
          <w:rFonts w:eastAsia="Calibri"/>
        </w:rPr>
      </w:pPr>
      <w:r>
        <w:rPr>
          <w:rFonts w:eastAsia="Calibri"/>
        </w:rPr>
        <w:lastRenderedPageBreak/>
        <w:t xml:space="preserve">         </w:t>
      </w:r>
      <w:r w:rsidRPr="00DD2203">
        <w:rPr>
          <w:rFonts w:eastAsia="Calibri"/>
        </w:rPr>
        <w:t xml:space="preserve">В каждом классе в течение </w:t>
      </w:r>
      <w:r>
        <w:rPr>
          <w:rFonts w:eastAsia="Calibri"/>
        </w:rPr>
        <w:t>декадника</w:t>
      </w:r>
      <w:r w:rsidRPr="00DD2203">
        <w:rPr>
          <w:rFonts w:eastAsia="Calibri"/>
        </w:rPr>
        <w:t xml:space="preserve"> были проведены классные часы на тему «</w:t>
      </w:r>
      <w:r>
        <w:rPr>
          <w:rFonts w:eastAsia="Calibri"/>
        </w:rPr>
        <w:t xml:space="preserve">Энергосбережение – не экономия, а умное потребление!» </w:t>
      </w:r>
      <w:r w:rsidRPr="00DD2203">
        <w:rPr>
          <w:rFonts w:eastAsia="Calibri"/>
        </w:rPr>
        <w:t>Классные часы готовили не только классные руководители, но и сами ребята.</w:t>
      </w:r>
      <w:r>
        <w:rPr>
          <w:rFonts w:eastAsia="Calibri"/>
        </w:rPr>
        <w:t xml:space="preserve"> </w:t>
      </w:r>
    </w:p>
    <w:p w:rsidR="009B4D8C" w:rsidRDefault="009B4D8C" w:rsidP="009B4D8C">
      <w:pPr>
        <w:ind w:firstLine="708"/>
        <w:rPr>
          <w:rFonts w:eastAsia="Calibri"/>
        </w:rPr>
      </w:pPr>
      <w:r>
        <w:rPr>
          <w:rFonts w:eastAsia="Calibri"/>
        </w:rPr>
        <w:t xml:space="preserve">В каждом классе </w:t>
      </w:r>
      <w:r w:rsidRPr="00DD2203">
        <w:rPr>
          <w:rFonts w:eastAsia="Calibri"/>
        </w:rPr>
        <w:t xml:space="preserve">в течение </w:t>
      </w:r>
      <w:r>
        <w:rPr>
          <w:rFonts w:eastAsia="Calibri"/>
        </w:rPr>
        <w:t>декадника</w:t>
      </w:r>
      <w:r w:rsidRPr="00DD2203">
        <w:rPr>
          <w:rFonts w:eastAsia="Calibri"/>
        </w:rPr>
        <w:t xml:space="preserve"> </w:t>
      </w:r>
      <w:r>
        <w:rPr>
          <w:rFonts w:eastAsia="Calibri"/>
        </w:rPr>
        <w:t xml:space="preserve">классными руководителями был организован просмотр мультфильмов «Путешествие в </w:t>
      </w:r>
      <w:proofErr w:type="spellStart"/>
      <w:r>
        <w:rPr>
          <w:rFonts w:eastAsia="Calibri"/>
        </w:rPr>
        <w:t>Энерголэнд</w:t>
      </w:r>
      <w:proofErr w:type="spellEnd"/>
      <w:r>
        <w:rPr>
          <w:rFonts w:eastAsia="Calibri"/>
        </w:rPr>
        <w:t>».</w:t>
      </w:r>
    </w:p>
    <w:p w:rsidR="009B4D8C" w:rsidRDefault="009B4D8C" w:rsidP="009B4D8C">
      <w:pPr>
        <w:rPr>
          <w:rFonts w:eastAsia="Calibri"/>
        </w:rPr>
      </w:pPr>
      <w:r>
        <w:rPr>
          <w:rFonts w:eastAsia="Calibri"/>
        </w:rPr>
        <w:tab/>
        <w:t>Ребята 1 класса активно приняли участие в конкурсе рисунков «Экономь электроэнергию».</w:t>
      </w:r>
    </w:p>
    <w:p w:rsidR="009B4D8C" w:rsidRDefault="009B4D8C" w:rsidP="009B4D8C">
      <w:pPr>
        <w:rPr>
          <w:rFonts w:eastAsia="Calibri"/>
          <w:b/>
        </w:rPr>
      </w:pPr>
      <w:r>
        <w:rPr>
          <w:rFonts w:eastAsia="Calibri"/>
          <w:b/>
        </w:rPr>
        <w:t>Результат</w:t>
      </w:r>
      <w:r w:rsidRPr="0094320B">
        <w:rPr>
          <w:rFonts w:eastAsia="Calibri"/>
          <w:b/>
        </w:rPr>
        <w:t>:</w:t>
      </w:r>
    </w:p>
    <w:p w:rsidR="009B4D8C" w:rsidRPr="0094320B" w:rsidRDefault="009B4D8C" w:rsidP="009B4D8C">
      <w:pPr>
        <w:rPr>
          <w:rFonts w:eastAsia="Calibri"/>
          <w:b/>
        </w:rPr>
      </w:pPr>
    </w:p>
    <w:tbl>
      <w:tblPr>
        <w:tblStyle w:val="ab"/>
        <w:tblW w:w="0" w:type="auto"/>
        <w:tblLook w:val="04A0" w:firstRow="1" w:lastRow="0" w:firstColumn="1" w:lastColumn="0" w:noHBand="0" w:noVBand="1"/>
      </w:tblPr>
      <w:tblGrid>
        <w:gridCol w:w="1242"/>
        <w:gridCol w:w="3543"/>
        <w:gridCol w:w="1135"/>
        <w:gridCol w:w="3651"/>
      </w:tblGrid>
      <w:tr w:rsidR="009B4D8C" w:rsidTr="009B4D8C">
        <w:tc>
          <w:tcPr>
            <w:tcW w:w="1242" w:type="dxa"/>
          </w:tcPr>
          <w:p w:rsidR="009B4D8C" w:rsidRDefault="009B4D8C" w:rsidP="009B4D8C">
            <w:pPr>
              <w:rPr>
                <w:sz w:val="24"/>
              </w:rPr>
            </w:pPr>
            <w:r>
              <w:rPr>
                <w:sz w:val="24"/>
              </w:rPr>
              <w:t>Результат</w:t>
            </w:r>
          </w:p>
        </w:tc>
        <w:tc>
          <w:tcPr>
            <w:tcW w:w="3543" w:type="dxa"/>
          </w:tcPr>
          <w:p w:rsidR="009B4D8C" w:rsidRDefault="009B4D8C" w:rsidP="009B4D8C">
            <w:pPr>
              <w:rPr>
                <w:sz w:val="24"/>
              </w:rPr>
            </w:pPr>
            <w:r>
              <w:rPr>
                <w:sz w:val="24"/>
              </w:rPr>
              <w:t>Фамилия Имя</w:t>
            </w:r>
          </w:p>
        </w:tc>
        <w:tc>
          <w:tcPr>
            <w:tcW w:w="1135" w:type="dxa"/>
          </w:tcPr>
          <w:p w:rsidR="009B4D8C" w:rsidRDefault="009B4D8C" w:rsidP="009B4D8C">
            <w:pPr>
              <w:rPr>
                <w:sz w:val="24"/>
              </w:rPr>
            </w:pPr>
            <w:r>
              <w:rPr>
                <w:sz w:val="24"/>
              </w:rPr>
              <w:t>Класс</w:t>
            </w:r>
          </w:p>
        </w:tc>
        <w:tc>
          <w:tcPr>
            <w:tcW w:w="3651" w:type="dxa"/>
          </w:tcPr>
          <w:p w:rsidR="009B4D8C" w:rsidRDefault="009B4D8C" w:rsidP="009B4D8C">
            <w:pPr>
              <w:rPr>
                <w:sz w:val="24"/>
              </w:rPr>
            </w:pPr>
            <w:r>
              <w:rPr>
                <w:sz w:val="24"/>
              </w:rPr>
              <w:t>Классный руководитель</w:t>
            </w:r>
          </w:p>
        </w:tc>
      </w:tr>
      <w:tr w:rsidR="009B4D8C" w:rsidTr="009B4D8C">
        <w:tc>
          <w:tcPr>
            <w:tcW w:w="1242" w:type="dxa"/>
          </w:tcPr>
          <w:p w:rsidR="009B4D8C" w:rsidRPr="00ED536E" w:rsidRDefault="009B4D8C" w:rsidP="009B4D8C">
            <w:pPr>
              <w:rPr>
                <w:sz w:val="24"/>
              </w:rPr>
            </w:pPr>
            <w:r>
              <w:rPr>
                <w:sz w:val="24"/>
              </w:rPr>
              <w:t>1 место</w:t>
            </w:r>
          </w:p>
        </w:tc>
        <w:tc>
          <w:tcPr>
            <w:tcW w:w="3543" w:type="dxa"/>
          </w:tcPr>
          <w:p w:rsidR="009B4D8C" w:rsidRDefault="009B4D8C" w:rsidP="009B4D8C">
            <w:pPr>
              <w:rPr>
                <w:sz w:val="24"/>
              </w:rPr>
            </w:pPr>
            <w:r>
              <w:rPr>
                <w:sz w:val="24"/>
              </w:rPr>
              <w:t>Кот Виктория</w:t>
            </w:r>
          </w:p>
        </w:tc>
        <w:tc>
          <w:tcPr>
            <w:tcW w:w="1135" w:type="dxa"/>
          </w:tcPr>
          <w:p w:rsidR="009B4D8C" w:rsidRDefault="009B4D8C" w:rsidP="009B4D8C">
            <w:pPr>
              <w:rPr>
                <w:sz w:val="24"/>
              </w:rPr>
            </w:pPr>
            <w:r>
              <w:rPr>
                <w:sz w:val="24"/>
              </w:rPr>
              <w:t>1 а</w:t>
            </w:r>
          </w:p>
        </w:tc>
        <w:tc>
          <w:tcPr>
            <w:tcW w:w="3651" w:type="dxa"/>
          </w:tcPr>
          <w:p w:rsidR="009B4D8C" w:rsidRDefault="009B4D8C" w:rsidP="009B4D8C">
            <w:pPr>
              <w:rPr>
                <w:sz w:val="24"/>
              </w:rPr>
            </w:pPr>
            <w:r>
              <w:rPr>
                <w:sz w:val="24"/>
              </w:rPr>
              <w:t>Трухина А.А.</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Бецко</w:t>
            </w:r>
            <w:proofErr w:type="spellEnd"/>
            <w:r>
              <w:rPr>
                <w:sz w:val="24"/>
              </w:rPr>
              <w:t xml:space="preserve"> Иван</w:t>
            </w:r>
          </w:p>
        </w:tc>
        <w:tc>
          <w:tcPr>
            <w:tcW w:w="1135" w:type="dxa"/>
          </w:tcPr>
          <w:p w:rsidR="009B4D8C" w:rsidRDefault="009B4D8C" w:rsidP="009B4D8C">
            <w:pPr>
              <w:rPr>
                <w:sz w:val="24"/>
              </w:rPr>
            </w:pPr>
            <w:r>
              <w:rPr>
                <w:sz w:val="24"/>
              </w:rPr>
              <w:t>1 б</w:t>
            </w:r>
          </w:p>
        </w:tc>
        <w:tc>
          <w:tcPr>
            <w:tcW w:w="3651" w:type="dxa"/>
          </w:tcPr>
          <w:p w:rsidR="009B4D8C" w:rsidRDefault="009B4D8C" w:rsidP="009B4D8C">
            <w:pPr>
              <w:rPr>
                <w:sz w:val="24"/>
              </w:rPr>
            </w:pPr>
            <w:r>
              <w:rPr>
                <w:sz w:val="24"/>
              </w:rPr>
              <w:t>Исламова А. Я.</w:t>
            </w: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Мягкий Федор</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Диденко Эвелина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Трухин Артём</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Окатов Иван</w:t>
            </w:r>
          </w:p>
        </w:tc>
        <w:tc>
          <w:tcPr>
            <w:tcW w:w="1135" w:type="dxa"/>
          </w:tcPr>
          <w:p w:rsidR="009B4D8C" w:rsidRDefault="009B4D8C" w:rsidP="009B4D8C">
            <w:pPr>
              <w:rPr>
                <w:sz w:val="24"/>
              </w:rPr>
            </w:pPr>
            <w:r>
              <w:rPr>
                <w:sz w:val="24"/>
              </w:rPr>
              <w:t>1 в</w:t>
            </w:r>
          </w:p>
        </w:tc>
        <w:tc>
          <w:tcPr>
            <w:tcW w:w="3651" w:type="dxa"/>
          </w:tcPr>
          <w:p w:rsidR="009B4D8C" w:rsidRDefault="009B4D8C" w:rsidP="009B4D8C">
            <w:pPr>
              <w:rPr>
                <w:sz w:val="24"/>
              </w:rPr>
            </w:pPr>
            <w:proofErr w:type="spellStart"/>
            <w:r>
              <w:rPr>
                <w:sz w:val="24"/>
              </w:rPr>
              <w:t>Дымшакова</w:t>
            </w:r>
            <w:proofErr w:type="spellEnd"/>
            <w:r>
              <w:rPr>
                <w:sz w:val="24"/>
              </w:rPr>
              <w:t xml:space="preserve"> С.А.</w:t>
            </w: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Салихов Кирилл</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proofErr w:type="spellStart"/>
            <w:r>
              <w:rPr>
                <w:sz w:val="24"/>
              </w:rPr>
              <w:t>Сменчугова</w:t>
            </w:r>
            <w:proofErr w:type="spellEnd"/>
            <w:r>
              <w:rPr>
                <w:sz w:val="24"/>
              </w:rPr>
              <w:t xml:space="preserve"> София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Конев Роман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proofErr w:type="spellStart"/>
            <w:r>
              <w:rPr>
                <w:sz w:val="24"/>
              </w:rPr>
              <w:t>Хаматдинова</w:t>
            </w:r>
            <w:proofErr w:type="spellEnd"/>
            <w:r>
              <w:rPr>
                <w:sz w:val="24"/>
              </w:rPr>
              <w:t xml:space="preserve"> Елена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proofErr w:type="spellStart"/>
            <w:r>
              <w:rPr>
                <w:sz w:val="24"/>
              </w:rPr>
              <w:t>Бурухин</w:t>
            </w:r>
            <w:proofErr w:type="spellEnd"/>
            <w:r>
              <w:rPr>
                <w:sz w:val="24"/>
              </w:rPr>
              <w:t xml:space="preserve"> Глеб</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933BD5" w:rsidRDefault="009B4D8C" w:rsidP="009B4D8C">
            <w:pPr>
              <w:rPr>
                <w:sz w:val="24"/>
              </w:rPr>
            </w:pPr>
          </w:p>
        </w:tc>
        <w:tc>
          <w:tcPr>
            <w:tcW w:w="3543" w:type="dxa"/>
          </w:tcPr>
          <w:p w:rsidR="009B4D8C" w:rsidRDefault="009B4D8C" w:rsidP="009B4D8C">
            <w:pPr>
              <w:rPr>
                <w:sz w:val="24"/>
              </w:rPr>
            </w:pPr>
            <w:proofErr w:type="spellStart"/>
            <w:r>
              <w:rPr>
                <w:sz w:val="24"/>
              </w:rPr>
              <w:t>Виставной</w:t>
            </w:r>
            <w:proofErr w:type="spellEnd"/>
            <w:r>
              <w:rPr>
                <w:sz w:val="24"/>
              </w:rPr>
              <w:t xml:space="preserve"> Кирилл</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r>
              <w:rPr>
                <w:sz w:val="24"/>
              </w:rPr>
              <w:t>2 место</w:t>
            </w:r>
          </w:p>
        </w:tc>
        <w:tc>
          <w:tcPr>
            <w:tcW w:w="3543" w:type="dxa"/>
          </w:tcPr>
          <w:p w:rsidR="009B4D8C" w:rsidRDefault="009B4D8C" w:rsidP="009B4D8C">
            <w:pPr>
              <w:rPr>
                <w:sz w:val="24"/>
              </w:rPr>
            </w:pPr>
            <w:r>
              <w:rPr>
                <w:sz w:val="24"/>
              </w:rPr>
              <w:t>Коростелева Юлия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D536E" w:rsidRDefault="009B4D8C" w:rsidP="009B4D8C">
            <w:pPr>
              <w:rPr>
                <w:sz w:val="24"/>
              </w:rPr>
            </w:pPr>
          </w:p>
        </w:tc>
        <w:tc>
          <w:tcPr>
            <w:tcW w:w="3543" w:type="dxa"/>
          </w:tcPr>
          <w:p w:rsidR="009B4D8C" w:rsidRDefault="009B4D8C" w:rsidP="009B4D8C">
            <w:pPr>
              <w:rPr>
                <w:sz w:val="24"/>
              </w:rPr>
            </w:pPr>
            <w:r>
              <w:rPr>
                <w:sz w:val="24"/>
              </w:rPr>
              <w:t>Мыльников Константин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bl>
    <w:p w:rsidR="009B4D8C" w:rsidRDefault="009B4D8C" w:rsidP="009B4D8C">
      <w:pPr>
        <w:rPr>
          <w:rFonts w:eastAsia="Calibri"/>
          <w:b/>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7105C8">
        <w:rPr>
          <w:rFonts w:eastAsia="Calibri"/>
          <w:b/>
        </w:rPr>
        <w:t xml:space="preserve">Оценивала </w:t>
      </w:r>
      <w:r>
        <w:rPr>
          <w:rFonts w:eastAsia="Calibri"/>
          <w:b/>
        </w:rPr>
        <w:t>Мансурова С.Г</w:t>
      </w:r>
    </w:p>
    <w:p w:rsidR="009B4D8C" w:rsidRPr="007105C8" w:rsidRDefault="009B4D8C" w:rsidP="009B4D8C">
      <w:pPr>
        <w:rPr>
          <w:rFonts w:eastAsia="Calibri"/>
          <w:b/>
        </w:rPr>
      </w:pPr>
    </w:p>
    <w:p w:rsidR="009B4D8C" w:rsidRDefault="009B4D8C" w:rsidP="009B4D8C">
      <w:pPr>
        <w:rPr>
          <w:rFonts w:eastAsia="Calibri"/>
        </w:rPr>
      </w:pPr>
      <w:r>
        <w:rPr>
          <w:rFonts w:eastAsia="Calibri"/>
        </w:rPr>
        <w:t>Ребята 2-х классов приняли участие в конкурсе рисунков «Берегите воду».</w:t>
      </w:r>
    </w:p>
    <w:p w:rsidR="009B4D8C" w:rsidRDefault="009B4D8C" w:rsidP="009B4D8C">
      <w:pPr>
        <w:rPr>
          <w:rFonts w:eastAsia="Calibri"/>
          <w:b/>
        </w:rPr>
      </w:pPr>
      <w:r>
        <w:rPr>
          <w:rFonts w:eastAsia="Calibri"/>
          <w:b/>
        </w:rPr>
        <w:t>Результат</w:t>
      </w:r>
      <w:r w:rsidRPr="007105C8">
        <w:rPr>
          <w:rFonts w:eastAsia="Calibri"/>
          <w:b/>
        </w:rPr>
        <w:t>:</w:t>
      </w:r>
    </w:p>
    <w:tbl>
      <w:tblPr>
        <w:tblStyle w:val="ab"/>
        <w:tblW w:w="0" w:type="auto"/>
        <w:tblLook w:val="04A0" w:firstRow="1" w:lastRow="0" w:firstColumn="1" w:lastColumn="0" w:noHBand="0" w:noVBand="1"/>
      </w:tblPr>
      <w:tblGrid>
        <w:gridCol w:w="1242"/>
        <w:gridCol w:w="3543"/>
        <w:gridCol w:w="1135"/>
        <w:gridCol w:w="3651"/>
      </w:tblGrid>
      <w:tr w:rsidR="009B4D8C" w:rsidTr="009B4D8C">
        <w:tc>
          <w:tcPr>
            <w:tcW w:w="1242" w:type="dxa"/>
          </w:tcPr>
          <w:p w:rsidR="009B4D8C" w:rsidRDefault="009B4D8C" w:rsidP="009B4D8C">
            <w:pPr>
              <w:rPr>
                <w:sz w:val="24"/>
              </w:rPr>
            </w:pPr>
            <w:r>
              <w:rPr>
                <w:sz w:val="24"/>
              </w:rPr>
              <w:t>Результат</w:t>
            </w:r>
          </w:p>
        </w:tc>
        <w:tc>
          <w:tcPr>
            <w:tcW w:w="3543" w:type="dxa"/>
          </w:tcPr>
          <w:p w:rsidR="009B4D8C" w:rsidRDefault="009B4D8C" w:rsidP="009B4D8C">
            <w:pPr>
              <w:rPr>
                <w:sz w:val="24"/>
              </w:rPr>
            </w:pPr>
            <w:r>
              <w:rPr>
                <w:sz w:val="24"/>
              </w:rPr>
              <w:t>Фамилия Имя</w:t>
            </w:r>
          </w:p>
        </w:tc>
        <w:tc>
          <w:tcPr>
            <w:tcW w:w="1135" w:type="dxa"/>
          </w:tcPr>
          <w:p w:rsidR="009B4D8C" w:rsidRDefault="009B4D8C" w:rsidP="009B4D8C">
            <w:pPr>
              <w:rPr>
                <w:sz w:val="24"/>
              </w:rPr>
            </w:pPr>
            <w:r>
              <w:rPr>
                <w:sz w:val="24"/>
              </w:rPr>
              <w:t>Класс</w:t>
            </w:r>
          </w:p>
        </w:tc>
        <w:tc>
          <w:tcPr>
            <w:tcW w:w="3651" w:type="dxa"/>
          </w:tcPr>
          <w:p w:rsidR="009B4D8C" w:rsidRDefault="009B4D8C" w:rsidP="009B4D8C">
            <w:pPr>
              <w:rPr>
                <w:sz w:val="24"/>
              </w:rPr>
            </w:pPr>
            <w:r>
              <w:rPr>
                <w:sz w:val="24"/>
              </w:rPr>
              <w:t>Классный руководитель</w:t>
            </w:r>
          </w:p>
        </w:tc>
      </w:tr>
      <w:tr w:rsidR="009B4D8C" w:rsidTr="009B4D8C">
        <w:tc>
          <w:tcPr>
            <w:tcW w:w="1242" w:type="dxa"/>
          </w:tcPr>
          <w:p w:rsidR="009B4D8C" w:rsidRPr="002674F7" w:rsidRDefault="009B4D8C" w:rsidP="009B4D8C">
            <w:pPr>
              <w:rPr>
                <w:sz w:val="24"/>
              </w:rPr>
            </w:pPr>
            <w:r>
              <w:rPr>
                <w:sz w:val="24"/>
              </w:rPr>
              <w:t>1 место</w:t>
            </w:r>
          </w:p>
        </w:tc>
        <w:tc>
          <w:tcPr>
            <w:tcW w:w="3543" w:type="dxa"/>
          </w:tcPr>
          <w:p w:rsidR="009B4D8C" w:rsidRDefault="009B4D8C" w:rsidP="009B4D8C">
            <w:pPr>
              <w:tabs>
                <w:tab w:val="right" w:pos="3327"/>
              </w:tabs>
              <w:rPr>
                <w:sz w:val="24"/>
              </w:rPr>
            </w:pPr>
            <w:proofErr w:type="spellStart"/>
            <w:r>
              <w:rPr>
                <w:sz w:val="24"/>
              </w:rPr>
              <w:t>Тюринова</w:t>
            </w:r>
            <w:proofErr w:type="spellEnd"/>
            <w:r>
              <w:rPr>
                <w:sz w:val="24"/>
              </w:rPr>
              <w:t xml:space="preserve"> Эмма</w:t>
            </w:r>
          </w:p>
        </w:tc>
        <w:tc>
          <w:tcPr>
            <w:tcW w:w="1135" w:type="dxa"/>
          </w:tcPr>
          <w:p w:rsidR="009B4D8C" w:rsidRDefault="009B4D8C" w:rsidP="009B4D8C">
            <w:pPr>
              <w:rPr>
                <w:sz w:val="24"/>
              </w:rPr>
            </w:pPr>
            <w:r>
              <w:rPr>
                <w:sz w:val="24"/>
              </w:rPr>
              <w:t>2 а</w:t>
            </w:r>
          </w:p>
        </w:tc>
        <w:tc>
          <w:tcPr>
            <w:tcW w:w="3651" w:type="dxa"/>
          </w:tcPr>
          <w:p w:rsidR="009B4D8C" w:rsidRDefault="009B4D8C" w:rsidP="009B4D8C">
            <w:pPr>
              <w:rPr>
                <w:sz w:val="24"/>
              </w:rPr>
            </w:pPr>
            <w:r>
              <w:rPr>
                <w:sz w:val="24"/>
              </w:rPr>
              <w:t>Мансурова С.Г.</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Коротаев</w:t>
            </w:r>
            <w:proofErr w:type="spellEnd"/>
            <w:r>
              <w:rPr>
                <w:sz w:val="24"/>
              </w:rPr>
              <w:t xml:space="preserve"> Артём</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Попов Иван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Левинец</w:t>
            </w:r>
            <w:proofErr w:type="spellEnd"/>
            <w:r>
              <w:rPr>
                <w:sz w:val="24"/>
              </w:rPr>
              <w:t xml:space="preserve"> Варвара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Джавадова Алсу</w:t>
            </w:r>
          </w:p>
        </w:tc>
        <w:tc>
          <w:tcPr>
            <w:tcW w:w="1135" w:type="dxa"/>
          </w:tcPr>
          <w:p w:rsidR="009B4D8C" w:rsidRDefault="009B4D8C" w:rsidP="009B4D8C">
            <w:pPr>
              <w:rPr>
                <w:sz w:val="24"/>
              </w:rPr>
            </w:pPr>
            <w:r>
              <w:rPr>
                <w:sz w:val="24"/>
              </w:rPr>
              <w:t>2 б</w:t>
            </w:r>
          </w:p>
        </w:tc>
        <w:tc>
          <w:tcPr>
            <w:tcW w:w="3651" w:type="dxa"/>
          </w:tcPr>
          <w:p w:rsidR="009B4D8C" w:rsidRDefault="009B4D8C" w:rsidP="009B4D8C">
            <w:pPr>
              <w:rPr>
                <w:sz w:val="24"/>
              </w:rPr>
            </w:pPr>
            <w:proofErr w:type="spellStart"/>
            <w:r>
              <w:rPr>
                <w:sz w:val="24"/>
              </w:rPr>
              <w:t>Баруткина</w:t>
            </w:r>
            <w:proofErr w:type="spellEnd"/>
            <w:r>
              <w:rPr>
                <w:sz w:val="24"/>
              </w:rPr>
              <w:t xml:space="preserve"> А,А.</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Гребеля</w:t>
            </w:r>
            <w:proofErr w:type="spellEnd"/>
            <w:r>
              <w:rPr>
                <w:sz w:val="24"/>
              </w:rPr>
              <w:t xml:space="preserve"> София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Жигалов Роман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CF21AB" w:rsidRDefault="009B4D8C" w:rsidP="009B4D8C">
            <w:pPr>
              <w:rPr>
                <w:sz w:val="24"/>
              </w:rPr>
            </w:pPr>
          </w:p>
        </w:tc>
        <w:tc>
          <w:tcPr>
            <w:tcW w:w="3543" w:type="dxa"/>
          </w:tcPr>
          <w:p w:rsidR="009B4D8C" w:rsidRDefault="009B4D8C" w:rsidP="009B4D8C">
            <w:pPr>
              <w:rPr>
                <w:sz w:val="24"/>
              </w:rPr>
            </w:pPr>
            <w:r>
              <w:rPr>
                <w:sz w:val="24"/>
              </w:rPr>
              <w:t>Бондаренко Иван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CF21AB" w:rsidRDefault="009B4D8C" w:rsidP="009B4D8C">
            <w:pPr>
              <w:rPr>
                <w:sz w:val="24"/>
              </w:rPr>
            </w:pPr>
            <w:r>
              <w:rPr>
                <w:sz w:val="24"/>
              </w:rPr>
              <w:t>2 место</w:t>
            </w:r>
          </w:p>
        </w:tc>
        <w:tc>
          <w:tcPr>
            <w:tcW w:w="3543" w:type="dxa"/>
          </w:tcPr>
          <w:p w:rsidR="009B4D8C" w:rsidRDefault="009B4D8C" w:rsidP="009B4D8C">
            <w:pPr>
              <w:rPr>
                <w:sz w:val="24"/>
              </w:rPr>
            </w:pPr>
            <w:r>
              <w:rPr>
                <w:sz w:val="24"/>
              </w:rPr>
              <w:t xml:space="preserve">Викторова </w:t>
            </w:r>
            <w:proofErr w:type="spellStart"/>
            <w:r>
              <w:rPr>
                <w:sz w:val="24"/>
              </w:rPr>
              <w:t>Есения</w:t>
            </w:r>
            <w:proofErr w:type="spellEnd"/>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CF21AB" w:rsidRDefault="009B4D8C" w:rsidP="009B4D8C">
            <w:pPr>
              <w:rPr>
                <w:sz w:val="24"/>
              </w:rPr>
            </w:pPr>
          </w:p>
        </w:tc>
        <w:tc>
          <w:tcPr>
            <w:tcW w:w="3543" w:type="dxa"/>
          </w:tcPr>
          <w:p w:rsidR="009B4D8C" w:rsidRDefault="009B4D8C" w:rsidP="009B4D8C">
            <w:pPr>
              <w:rPr>
                <w:sz w:val="24"/>
              </w:rPr>
            </w:pPr>
            <w:r>
              <w:rPr>
                <w:sz w:val="24"/>
              </w:rPr>
              <w:t>Морозова София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933BD5" w:rsidRDefault="009B4D8C" w:rsidP="009B4D8C">
            <w:pPr>
              <w:rPr>
                <w:sz w:val="24"/>
              </w:rPr>
            </w:pPr>
          </w:p>
        </w:tc>
        <w:tc>
          <w:tcPr>
            <w:tcW w:w="3543" w:type="dxa"/>
          </w:tcPr>
          <w:p w:rsidR="009B4D8C" w:rsidRDefault="009B4D8C" w:rsidP="009B4D8C">
            <w:pPr>
              <w:rPr>
                <w:sz w:val="24"/>
              </w:rPr>
            </w:pPr>
            <w:r>
              <w:rPr>
                <w:sz w:val="24"/>
              </w:rPr>
              <w:t>Елфимова Василиса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Шарафетдинова</w:t>
            </w:r>
            <w:proofErr w:type="spellEnd"/>
            <w:r>
              <w:rPr>
                <w:sz w:val="24"/>
              </w:rPr>
              <w:t xml:space="preserve"> Майя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Плетенькова</w:t>
            </w:r>
            <w:proofErr w:type="spellEnd"/>
            <w:r>
              <w:rPr>
                <w:sz w:val="24"/>
              </w:rPr>
              <w:t xml:space="preserve"> Валерия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160795" w:rsidRDefault="009B4D8C" w:rsidP="009B4D8C">
            <w:pPr>
              <w:rPr>
                <w:sz w:val="24"/>
              </w:rPr>
            </w:pPr>
            <w:r>
              <w:rPr>
                <w:sz w:val="24"/>
              </w:rPr>
              <w:t>3 место</w:t>
            </w:r>
          </w:p>
        </w:tc>
        <w:tc>
          <w:tcPr>
            <w:tcW w:w="3543" w:type="dxa"/>
          </w:tcPr>
          <w:p w:rsidR="009B4D8C" w:rsidRDefault="009B4D8C" w:rsidP="009B4D8C">
            <w:pPr>
              <w:rPr>
                <w:sz w:val="24"/>
              </w:rPr>
            </w:pPr>
            <w:r>
              <w:rPr>
                <w:sz w:val="24"/>
              </w:rPr>
              <w:t>Грошева Алиса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Олейник Мария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Авдеенко Павел</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160795" w:rsidRDefault="009B4D8C" w:rsidP="009B4D8C">
            <w:pPr>
              <w:rPr>
                <w:sz w:val="24"/>
              </w:rPr>
            </w:pPr>
            <w:r>
              <w:rPr>
                <w:sz w:val="24"/>
              </w:rPr>
              <w:t>2 место</w:t>
            </w:r>
          </w:p>
        </w:tc>
        <w:tc>
          <w:tcPr>
            <w:tcW w:w="3543" w:type="dxa"/>
          </w:tcPr>
          <w:p w:rsidR="009B4D8C" w:rsidRDefault="009B4D8C" w:rsidP="009B4D8C">
            <w:pPr>
              <w:rPr>
                <w:sz w:val="24"/>
              </w:rPr>
            </w:pPr>
            <w:r>
              <w:rPr>
                <w:sz w:val="24"/>
              </w:rPr>
              <w:t>Макаров Матвей</w:t>
            </w:r>
          </w:p>
        </w:tc>
        <w:tc>
          <w:tcPr>
            <w:tcW w:w="1135" w:type="dxa"/>
          </w:tcPr>
          <w:p w:rsidR="009B4D8C" w:rsidRDefault="009B4D8C" w:rsidP="009B4D8C">
            <w:pPr>
              <w:rPr>
                <w:sz w:val="24"/>
              </w:rPr>
            </w:pPr>
            <w:r>
              <w:rPr>
                <w:sz w:val="24"/>
              </w:rPr>
              <w:t>2 в</w:t>
            </w:r>
          </w:p>
        </w:tc>
        <w:tc>
          <w:tcPr>
            <w:tcW w:w="3651" w:type="dxa"/>
          </w:tcPr>
          <w:p w:rsidR="009B4D8C" w:rsidRDefault="009B4D8C" w:rsidP="009B4D8C">
            <w:pPr>
              <w:rPr>
                <w:sz w:val="24"/>
              </w:rPr>
            </w:pPr>
            <w:r>
              <w:rPr>
                <w:sz w:val="24"/>
              </w:rPr>
              <w:t>Нагибина А.С.</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Юдин Ярослав</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Деркач</w:t>
            </w:r>
            <w:proofErr w:type="spellEnd"/>
            <w:r>
              <w:rPr>
                <w:sz w:val="24"/>
              </w:rPr>
              <w:t xml:space="preserve"> Екатерина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Микшеева</w:t>
            </w:r>
            <w:proofErr w:type="spellEnd"/>
            <w:r>
              <w:rPr>
                <w:sz w:val="24"/>
              </w:rPr>
              <w:t xml:space="preserve"> Ангелина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bl>
    <w:p w:rsidR="009B4D8C" w:rsidRDefault="009B4D8C" w:rsidP="009B4D8C">
      <w:pPr>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Оценивала Чеботарь О.Л.</w:t>
      </w:r>
    </w:p>
    <w:p w:rsidR="009B4D8C" w:rsidRDefault="009B4D8C" w:rsidP="009B4D8C">
      <w:pPr>
        <w:rPr>
          <w:rFonts w:eastAsia="Calibri"/>
          <w:b/>
        </w:rPr>
      </w:pPr>
    </w:p>
    <w:p w:rsidR="009B4D8C" w:rsidRDefault="009B4D8C" w:rsidP="009B4D8C">
      <w:pPr>
        <w:ind w:firstLine="708"/>
        <w:rPr>
          <w:rFonts w:eastAsia="Calibri"/>
        </w:rPr>
      </w:pPr>
      <w:r w:rsidRPr="00CD1EDA">
        <w:rPr>
          <w:rFonts w:eastAsia="Calibri"/>
        </w:rPr>
        <w:lastRenderedPageBreak/>
        <w:t>Ребята 3</w:t>
      </w:r>
      <w:r>
        <w:rPr>
          <w:rFonts w:eastAsia="Calibri"/>
        </w:rPr>
        <w:t>,4</w:t>
      </w:r>
      <w:r w:rsidRPr="00CD1EDA">
        <w:rPr>
          <w:rFonts w:eastAsia="Calibri"/>
        </w:rPr>
        <w:t>-х классов участвовали в конкурсе листовок «Энергосбережение – не экономия, а умное потребление!»</w:t>
      </w:r>
    </w:p>
    <w:p w:rsidR="009B4D8C" w:rsidRDefault="009B4D8C" w:rsidP="009B4D8C">
      <w:pPr>
        <w:ind w:firstLine="708"/>
        <w:rPr>
          <w:rFonts w:eastAsia="Calibri"/>
          <w:b/>
        </w:rPr>
      </w:pPr>
      <w:r w:rsidRPr="00CD1EDA">
        <w:rPr>
          <w:rFonts w:eastAsia="Calibri"/>
          <w:b/>
        </w:rPr>
        <w:t>Результат:</w:t>
      </w:r>
    </w:p>
    <w:tbl>
      <w:tblPr>
        <w:tblStyle w:val="ab"/>
        <w:tblW w:w="0" w:type="auto"/>
        <w:tblLook w:val="04A0" w:firstRow="1" w:lastRow="0" w:firstColumn="1" w:lastColumn="0" w:noHBand="0" w:noVBand="1"/>
      </w:tblPr>
      <w:tblGrid>
        <w:gridCol w:w="1242"/>
        <w:gridCol w:w="3543"/>
        <w:gridCol w:w="1135"/>
        <w:gridCol w:w="3651"/>
      </w:tblGrid>
      <w:tr w:rsidR="009B4D8C" w:rsidTr="009B4D8C">
        <w:tc>
          <w:tcPr>
            <w:tcW w:w="1242" w:type="dxa"/>
          </w:tcPr>
          <w:p w:rsidR="009B4D8C" w:rsidRDefault="009B4D8C" w:rsidP="009B4D8C">
            <w:pPr>
              <w:rPr>
                <w:sz w:val="24"/>
              </w:rPr>
            </w:pPr>
            <w:r>
              <w:rPr>
                <w:sz w:val="24"/>
              </w:rPr>
              <w:t>Результат</w:t>
            </w:r>
          </w:p>
        </w:tc>
        <w:tc>
          <w:tcPr>
            <w:tcW w:w="3543" w:type="dxa"/>
          </w:tcPr>
          <w:p w:rsidR="009B4D8C" w:rsidRDefault="009B4D8C" w:rsidP="009B4D8C">
            <w:pPr>
              <w:rPr>
                <w:sz w:val="24"/>
              </w:rPr>
            </w:pPr>
            <w:r>
              <w:rPr>
                <w:sz w:val="24"/>
              </w:rPr>
              <w:t>Фамилия Имя</w:t>
            </w:r>
          </w:p>
        </w:tc>
        <w:tc>
          <w:tcPr>
            <w:tcW w:w="1135" w:type="dxa"/>
          </w:tcPr>
          <w:p w:rsidR="009B4D8C" w:rsidRDefault="009B4D8C" w:rsidP="009B4D8C">
            <w:pPr>
              <w:rPr>
                <w:sz w:val="24"/>
              </w:rPr>
            </w:pPr>
            <w:r>
              <w:rPr>
                <w:sz w:val="24"/>
              </w:rPr>
              <w:t>Класс</w:t>
            </w:r>
          </w:p>
        </w:tc>
        <w:tc>
          <w:tcPr>
            <w:tcW w:w="3651" w:type="dxa"/>
          </w:tcPr>
          <w:p w:rsidR="009B4D8C" w:rsidRDefault="009B4D8C" w:rsidP="009B4D8C">
            <w:pPr>
              <w:rPr>
                <w:sz w:val="24"/>
              </w:rPr>
            </w:pPr>
            <w:r>
              <w:rPr>
                <w:sz w:val="24"/>
              </w:rPr>
              <w:t>Классный руководитель</w:t>
            </w:r>
          </w:p>
        </w:tc>
      </w:tr>
      <w:tr w:rsidR="009B4D8C" w:rsidTr="009B4D8C">
        <w:tc>
          <w:tcPr>
            <w:tcW w:w="1242" w:type="dxa"/>
          </w:tcPr>
          <w:p w:rsidR="009B4D8C" w:rsidRPr="002674F7" w:rsidRDefault="009B4D8C" w:rsidP="009B4D8C">
            <w:pPr>
              <w:rPr>
                <w:sz w:val="24"/>
              </w:rPr>
            </w:pPr>
            <w:r>
              <w:rPr>
                <w:sz w:val="24"/>
              </w:rPr>
              <w:t>1 место</w:t>
            </w:r>
          </w:p>
        </w:tc>
        <w:tc>
          <w:tcPr>
            <w:tcW w:w="3543" w:type="dxa"/>
          </w:tcPr>
          <w:p w:rsidR="009B4D8C" w:rsidRDefault="009B4D8C" w:rsidP="009B4D8C">
            <w:pPr>
              <w:rPr>
                <w:sz w:val="24"/>
              </w:rPr>
            </w:pPr>
            <w:r>
              <w:rPr>
                <w:sz w:val="24"/>
              </w:rPr>
              <w:t>Бабина Елизавета</w:t>
            </w:r>
          </w:p>
        </w:tc>
        <w:tc>
          <w:tcPr>
            <w:tcW w:w="1135" w:type="dxa"/>
          </w:tcPr>
          <w:p w:rsidR="009B4D8C" w:rsidRDefault="009B4D8C" w:rsidP="009B4D8C">
            <w:pPr>
              <w:rPr>
                <w:sz w:val="24"/>
              </w:rPr>
            </w:pPr>
            <w:r>
              <w:rPr>
                <w:sz w:val="24"/>
              </w:rPr>
              <w:t xml:space="preserve">3 а </w:t>
            </w:r>
          </w:p>
        </w:tc>
        <w:tc>
          <w:tcPr>
            <w:tcW w:w="3651" w:type="dxa"/>
          </w:tcPr>
          <w:p w:rsidR="009B4D8C" w:rsidRDefault="009B4D8C" w:rsidP="009B4D8C">
            <w:pPr>
              <w:rPr>
                <w:sz w:val="24"/>
              </w:rPr>
            </w:pPr>
            <w:proofErr w:type="spellStart"/>
            <w:r>
              <w:rPr>
                <w:sz w:val="24"/>
              </w:rPr>
              <w:t>Пирожникова</w:t>
            </w:r>
            <w:proofErr w:type="spellEnd"/>
            <w:r>
              <w:rPr>
                <w:sz w:val="24"/>
              </w:rPr>
              <w:t xml:space="preserve"> Л.В.</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Казаков Гордей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Селезнев Роман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Пуртова Анфиса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Фазлутдинова</w:t>
            </w:r>
            <w:proofErr w:type="spellEnd"/>
            <w:r>
              <w:rPr>
                <w:sz w:val="24"/>
              </w:rPr>
              <w:t xml:space="preserve"> Маргарита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Бердюгина</w:t>
            </w:r>
            <w:proofErr w:type="spellEnd"/>
            <w:r>
              <w:rPr>
                <w:sz w:val="24"/>
              </w:rPr>
              <w:t xml:space="preserve"> Елена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160795" w:rsidRDefault="009B4D8C" w:rsidP="009B4D8C">
            <w:pPr>
              <w:rPr>
                <w:sz w:val="24"/>
              </w:rPr>
            </w:pPr>
            <w:r>
              <w:rPr>
                <w:sz w:val="24"/>
              </w:rPr>
              <w:t>2 место</w:t>
            </w:r>
          </w:p>
        </w:tc>
        <w:tc>
          <w:tcPr>
            <w:tcW w:w="3543" w:type="dxa"/>
          </w:tcPr>
          <w:p w:rsidR="009B4D8C" w:rsidRDefault="009B4D8C" w:rsidP="009B4D8C">
            <w:pPr>
              <w:rPr>
                <w:sz w:val="24"/>
              </w:rPr>
            </w:pPr>
            <w:proofErr w:type="spellStart"/>
            <w:r>
              <w:rPr>
                <w:sz w:val="24"/>
              </w:rPr>
              <w:t>Хаматдинов</w:t>
            </w:r>
            <w:proofErr w:type="spellEnd"/>
            <w:r>
              <w:rPr>
                <w:sz w:val="24"/>
              </w:rPr>
              <w:t xml:space="preserve"> Георгий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Цаплина Ольга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Ряднов</w:t>
            </w:r>
            <w:proofErr w:type="spellEnd"/>
            <w:r>
              <w:rPr>
                <w:sz w:val="24"/>
              </w:rPr>
              <w:t xml:space="preserve"> Иван</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933BD5" w:rsidRDefault="009B4D8C" w:rsidP="009B4D8C">
            <w:pPr>
              <w:rPr>
                <w:sz w:val="24"/>
              </w:rPr>
            </w:pPr>
            <w:r>
              <w:rPr>
                <w:sz w:val="24"/>
              </w:rPr>
              <w:t>3 место</w:t>
            </w:r>
          </w:p>
        </w:tc>
        <w:tc>
          <w:tcPr>
            <w:tcW w:w="3543" w:type="dxa"/>
          </w:tcPr>
          <w:p w:rsidR="009B4D8C" w:rsidRDefault="009B4D8C" w:rsidP="009B4D8C">
            <w:pPr>
              <w:rPr>
                <w:sz w:val="24"/>
              </w:rPr>
            </w:pPr>
            <w:proofErr w:type="spellStart"/>
            <w:r>
              <w:rPr>
                <w:sz w:val="24"/>
              </w:rPr>
              <w:t>Блашков</w:t>
            </w:r>
            <w:proofErr w:type="spellEnd"/>
            <w:r>
              <w:rPr>
                <w:sz w:val="24"/>
              </w:rPr>
              <w:t xml:space="preserve"> Артур</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Логвина Анастасия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6543D" w:rsidRDefault="009B4D8C" w:rsidP="009B4D8C">
            <w:pPr>
              <w:rPr>
                <w:sz w:val="24"/>
              </w:rPr>
            </w:pPr>
            <w:r>
              <w:rPr>
                <w:sz w:val="24"/>
              </w:rPr>
              <w:t>Участник</w:t>
            </w:r>
          </w:p>
        </w:tc>
        <w:tc>
          <w:tcPr>
            <w:tcW w:w="3543" w:type="dxa"/>
          </w:tcPr>
          <w:p w:rsidR="009B4D8C" w:rsidRDefault="009B4D8C" w:rsidP="009B4D8C">
            <w:pPr>
              <w:rPr>
                <w:sz w:val="24"/>
              </w:rPr>
            </w:pPr>
            <w:r>
              <w:rPr>
                <w:sz w:val="24"/>
              </w:rPr>
              <w:t>Федоров Дмитрий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6543D" w:rsidRDefault="009B4D8C" w:rsidP="009B4D8C">
            <w:pPr>
              <w:rPr>
                <w:sz w:val="24"/>
              </w:rPr>
            </w:pPr>
            <w:r>
              <w:rPr>
                <w:sz w:val="24"/>
              </w:rPr>
              <w:t>1 место</w:t>
            </w:r>
          </w:p>
        </w:tc>
        <w:tc>
          <w:tcPr>
            <w:tcW w:w="3543" w:type="dxa"/>
          </w:tcPr>
          <w:p w:rsidR="009B4D8C" w:rsidRDefault="009B4D8C" w:rsidP="009B4D8C">
            <w:pPr>
              <w:rPr>
                <w:sz w:val="24"/>
              </w:rPr>
            </w:pPr>
            <w:r>
              <w:rPr>
                <w:sz w:val="24"/>
              </w:rPr>
              <w:t>Никулин Артём</w:t>
            </w:r>
          </w:p>
        </w:tc>
        <w:tc>
          <w:tcPr>
            <w:tcW w:w="1135" w:type="dxa"/>
          </w:tcPr>
          <w:p w:rsidR="009B4D8C" w:rsidRDefault="009B4D8C" w:rsidP="009B4D8C">
            <w:pPr>
              <w:rPr>
                <w:sz w:val="24"/>
              </w:rPr>
            </w:pPr>
            <w:r>
              <w:rPr>
                <w:sz w:val="24"/>
              </w:rPr>
              <w:t>3 б</w:t>
            </w:r>
          </w:p>
        </w:tc>
        <w:tc>
          <w:tcPr>
            <w:tcW w:w="3651" w:type="dxa"/>
          </w:tcPr>
          <w:p w:rsidR="009B4D8C" w:rsidRDefault="009B4D8C" w:rsidP="009B4D8C">
            <w:pPr>
              <w:rPr>
                <w:sz w:val="24"/>
              </w:rPr>
            </w:pPr>
            <w:proofErr w:type="spellStart"/>
            <w:r>
              <w:rPr>
                <w:sz w:val="24"/>
              </w:rPr>
              <w:t>Бриткова</w:t>
            </w:r>
            <w:proofErr w:type="spellEnd"/>
            <w:r>
              <w:rPr>
                <w:sz w:val="24"/>
              </w:rPr>
              <w:t xml:space="preserve"> Л.В.</w:t>
            </w: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Иванова Юлия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proofErr w:type="spellStart"/>
            <w:r>
              <w:rPr>
                <w:sz w:val="24"/>
              </w:rPr>
              <w:t>Бурухин</w:t>
            </w:r>
            <w:proofErr w:type="spellEnd"/>
            <w:r>
              <w:rPr>
                <w:sz w:val="24"/>
              </w:rPr>
              <w:t xml:space="preserve"> Кирилл</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6543D" w:rsidRDefault="009B4D8C" w:rsidP="009B4D8C">
            <w:pPr>
              <w:rPr>
                <w:sz w:val="24"/>
              </w:rPr>
            </w:pPr>
            <w:r>
              <w:rPr>
                <w:sz w:val="24"/>
              </w:rPr>
              <w:t>2 место</w:t>
            </w:r>
          </w:p>
        </w:tc>
        <w:tc>
          <w:tcPr>
            <w:tcW w:w="3543" w:type="dxa"/>
          </w:tcPr>
          <w:p w:rsidR="009B4D8C" w:rsidRDefault="009B4D8C" w:rsidP="009B4D8C">
            <w:pPr>
              <w:rPr>
                <w:sz w:val="24"/>
              </w:rPr>
            </w:pPr>
            <w:proofErr w:type="spellStart"/>
            <w:r>
              <w:rPr>
                <w:sz w:val="24"/>
              </w:rPr>
              <w:t>Пинягин</w:t>
            </w:r>
            <w:proofErr w:type="spellEnd"/>
            <w:r>
              <w:rPr>
                <w:sz w:val="24"/>
              </w:rPr>
              <w:t xml:space="preserve"> Дмитрий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933BD5" w:rsidRDefault="009B4D8C" w:rsidP="009B4D8C">
            <w:pPr>
              <w:rPr>
                <w:sz w:val="24"/>
              </w:rPr>
            </w:pPr>
          </w:p>
        </w:tc>
        <w:tc>
          <w:tcPr>
            <w:tcW w:w="3543" w:type="dxa"/>
          </w:tcPr>
          <w:p w:rsidR="009B4D8C" w:rsidRDefault="009B4D8C" w:rsidP="009B4D8C">
            <w:pPr>
              <w:rPr>
                <w:sz w:val="24"/>
              </w:rPr>
            </w:pPr>
            <w:proofErr w:type="spellStart"/>
            <w:r>
              <w:rPr>
                <w:sz w:val="24"/>
              </w:rPr>
              <w:t>Коростелёв</w:t>
            </w:r>
            <w:proofErr w:type="spellEnd"/>
            <w:r>
              <w:rPr>
                <w:sz w:val="24"/>
              </w:rPr>
              <w:t xml:space="preserve"> Кирилл</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Козлов Сергей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Саакян Валерия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lang w:val="en-US"/>
              </w:rPr>
            </w:pPr>
          </w:p>
        </w:tc>
        <w:tc>
          <w:tcPr>
            <w:tcW w:w="3543" w:type="dxa"/>
          </w:tcPr>
          <w:p w:rsidR="009B4D8C" w:rsidRDefault="009B4D8C" w:rsidP="009B4D8C">
            <w:pPr>
              <w:rPr>
                <w:sz w:val="24"/>
              </w:rPr>
            </w:pPr>
            <w:r>
              <w:rPr>
                <w:sz w:val="24"/>
              </w:rPr>
              <w:t>Горячева Алиса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Pr="00E6543D" w:rsidRDefault="009B4D8C" w:rsidP="009B4D8C">
            <w:pPr>
              <w:rPr>
                <w:sz w:val="24"/>
              </w:rPr>
            </w:pPr>
            <w:r>
              <w:rPr>
                <w:sz w:val="24"/>
              </w:rPr>
              <w:t>1 место</w:t>
            </w:r>
          </w:p>
        </w:tc>
        <w:tc>
          <w:tcPr>
            <w:tcW w:w="3543" w:type="dxa"/>
          </w:tcPr>
          <w:p w:rsidR="009B4D8C" w:rsidRDefault="009B4D8C" w:rsidP="009B4D8C">
            <w:pPr>
              <w:rPr>
                <w:sz w:val="24"/>
              </w:rPr>
            </w:pPr>
            <w:r>
              <w:rPr>
                <w:sz w:val="24"/>
              </w:rPr>
              <w:t>Есаулов Георгий</w:t>
            </w:r>
          </w:p>
        </w:tc>
        <w:tc>
          <w:tcPr>
            <w:tcW w:w="1135" w:type="dxa"/>
          </w:tcPr>
          <w:p w:rsidR="009B4D8C" w:rsidRDefault="009B4D8C" w:rsidP="009B4D8C">
            <w:pPr>
              <w:rPr>
                <w:sz w:val="24"/>
              </w:rPr>
            </w:pPr>
            <w:r>
              <w:rPr>
                <w:sz w:val="24"/>
              </w:rPr>
              <w:t>3 в</w:t>
            </w:r>
          </w:p>
        </w:tc>
        <w:tc>
          <w:tcPr>
            <w:tcW w:w="3651" w:type="dxa"/>
          </w:tcPr>
          <w:p w:rsidR="009B4D8C" w:rsidRDefault="009B4D8C" w:rsidP="009B4D8C">
            <w:pPr>
              <w:rPr>
                <w:sz w:val="24"/>
              </w:rPr>
            </w:pPr>
            <w:proofErr w:type="spellStart"/>
            <w:r>
              <w:rPr>
                <w:sz w:val="24"/>
              </w:rPr>
              <w:t>Колосницына</w:t>
            </w:r>
            <w:proofErr w:type="spellEnd"/>
            <w:r>
              <w:rPr>
                <w:sz w:val="24"/>
              </w:rPr>
              <w:t xml:space="preserve"> О.И.</w:t>
            </w: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r>
              <w:rPr>
                <w:sz w:val="24"/>
              </w:rPr>
              <w:t>Горячев Матвей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proofErr w:type="spellStart"/>
            <w:r>
              <w:rPr>
                <w:sz w:val="24"/>
              </w:rPr>
              <w:t>Шорникова</w:t>
            </w:r>
            <w:proofErr w:type="spellEnd"/>
            <w:r>
              <w:rPr>
                <w:sz w:val="24"/>
              </w:rPr>
              <w:t xml:space="preserve"> Евгения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r>
              <w:rPr>
                <w:sz w:val="24"/>
              </w:rPr>
              <w:t>2 место</w:t>
            </w:r>
          </w:p>
        </w:tc>
        <w:tc>
          <w:tcPr>
            <w:tcW w:w="3543" w:type="dxa"/>
          </w:tcPr>
          <w:p w:rsidR="009B4D8C" w:rsidRDefault="009B4D8C" w:rsidP="009B4D8C">
            <w:pPr>
              <w:rPr>
                <w:sz w:val="24"/>
              </w:rPr>
            </w:pPr>
            <w:r>
              <w:rPr>
                <w:sz w:val="24"/>
              </w:rPr>
              <w:t>Мыльникова Полина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r>
              <w:rPr>
                <w:sz w:val="24"/>
              </w:rPr>
              <w:t>Гусев Сергей</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r>
              <w:rPr>
                <w:sz w:val="24"/>
              </w:rPr>
              <w:t>1 место</w:t>
            </w:r>
          </w:p>
        </w:tc>
        <w:tc>
          <w:tcPr>
            <w:tcW w:w="3543" w:type="dxa"/>
          </w:tcPr>
          <w:p w:rsidR="009B4D8C" w:rsidRDefault="009B4D8C" w:rsidP="009B4D8C">
            <w:pPr>
              <w:rPr>
                <w:sz w:val="24"/>
              </w:rPr>
            </w:pPr>
            <w:r>
              <w:rPr>
                <w:sz w:val="24"/>
              </w:rPr>
              <w:t>Суходоева Варвара</w:t>
            </w:r>
          </w:p>
        </w:tc>
        <w:tc>
          <w:tcPr>
            <w:tcW w:w="1135" w:type="dxa"/>
          </w:tcPr>
          <w:p w:rsidR="009B4D8C" w:rsidRDefault="009B4D8C" w:rsidP="009B4D8C">
            <w:pPr>
              <w:rPr>
                <w:sz w:val="24"/>
              </w:rPr>
            </w:pPr>
            <w:r>
              <w:rPr>
                <w:sz w:val="24"/>
              </w:rPr>
              <w:t>4 г</w:t>
            </w:r>
          </w:p>
        </w:tc>
        <w:tc>
          <w:tcPr>
            <w:tcW w:w="3651" w:type="dxa"/>
          </w:tcPr>
          <w:p w:rsidR="009B4D8C" w:rsidRDefault="009B4D8C" w:rsidP="009B4D8C">
            <w:pPr>
              <w:rPr>
                <w:sz w:val="24"/>
              </w:rPr>
            </w:pPr>
            <w:r>
              <w:rPr>
                <w:sz w:val="24"/>
              </w:rPr>
              <w:t>Бондаренко О.Н.</w:t>
            </w: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proofErr w:type="spellStart"/>
            <w:r>
              <w:rPr>
                <w:sz w:val="24"/>
              </w:rPr>
              <w:t>Иванча</w:t>
            </w:r>
            <w:proofErr w:type="spellEnd"/>
            <w:r>
              <w:rPr>
                <w:sz w:val="24"/>
              </w:rPr>
              <w:t xml:space="preserve"> Виктория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r>
              <w:rPr>
                <w:sz w:val="24"/>
              </w:rPr>
              <w:t>Шевченко Анастасия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r>
              <w:rPr>
                <w:sz w:val="24"/>
              </w:rPr>
              <w:t>Якушева Валерия</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r>
              <w:rPr>
                <w:sz w:val="24"/>
              </w:rPr>
              <w:t>Купина Варвара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r>
              <w:rPr>
                <w:sz w:val="24"/>
              </w:rPr>
              <w:t>2 место</w:t>
            </w:r>
          </w:p>
        </w:tc>
        <w:tc>
          <w:tcPr>
            <w:tcW w:w="3543" w:type="dxa"/>
          </w:tcPr>
          <w:p w:rsidR="009B4D8C" w:rsidRDefault="009B4D8C" w:rsidP="009B4D8C">
            <w:pPr>
              <w:rPr>
                <w:sz w:val="24"/>
              </w:rPr>
            </w:pPr>
            <w:r>
              <w:rPr>
                <w:sz w:val="24"/>
              </w:rPr>
              <w:t>Яковлева Варвара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r w:rsidR="009B4D8C" w:rsidTr="009B4D8C">
        <w:tc>
          <w:tcPr>
            <w:tcW w:w="1242" w:type="dxa"/>
          </w:tcPr>
          <w:p w:rsidR="009B4D8C" w:rsidRDefault="009B4D8C" w:rsidP="009B4D8C">
            <w:pPr>
              <w:rPr>
                <w:sz w:val="24"/>
              </w:rPr>
            </w:pPr>
          </w:p>
        </w:tc>
        <w:tc>
          <w:tcPr>
            <w:tcW w:w="3543" w:type="dxa"/>
          </w:tcPr>
          <w:p w:rsidR="009B4D8C" w:rsidRDefault="009B4D8C" w:rsidP="009B4D8C">
            <w:pPr>
              <w:rPr>
                <w:sz w:val="24"/>
              </w:rPr>
            </w:pPr>
            <w:proofErr w:type="spellStart"/>
            <w:r>
              <w:rPr>
                <w:sz w:val="24"/>
              </w:rPr>
              <w:t>Бриткова</w:t>
            </w:r>
            <w:proofErr w:type="spellEnd"/>
            <w:r>
              <w:rPr>
                <w:sz w:val="24"/>
              </w:rPr>
              <w:t xml:space="preserve"> Елизавета</w:t>
            </w:r>
          </w:p>
        </w:tc>
        <w:tc>
          <w:tcPr>
            <w:tcW w:w="1135" w:type="dxa"/>
          </w:tcPr>
          <w:p w:rsidR="009B4D8C" w:rsidRDefault="009B4D8C" w:rsidP="009B4D8C">
            <w:pPr>
              <w:rPr>
                <w:sz w:val="24"/>
              </w:rPr>
            </w:pPr>
          </w:p>
        </w:tc>
        <w:tc>
          <w:tcPr>
            <w:tcW w:w="3651" w:type="dxa"/>
          </w:tcPr>
          <w:p w:rsidR="009B4D8C" w:rsidRDefault="009B4D8C" w:rsidP="009B4D8C">
            <w:pPr>
              <w:rPr>
                <w:sz w:val="24"/>
              </w:rPr>
            </w:pPr>
          </w:p>
        </w:tc>
      </w:tr>
    </w:tbl>
    <w:p w:rsidR="009B4D8C" w:rsidRDefault="009B4D8C" w:rsidP="009B4D8C">
      <w:pPr>
        <w:ind w:firstLine="708"/>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 </w:t>
      </w:r>
    </w:p>
    <w:p w:rsidR="009B4D8C" w:rsidRDefault="009B4D8C" w:rsidP="009B4D8C">
      <w:pPr>
        <w:rPr>
          <w:rFonts w:eastAsia="Calibri"/>
        </w:rPr>
      </w:pPr>
    </w:p>
    <w:p w:rsidR="009B4D8C" w:rsidRPr="00725074" w:rsidRDefault="009B4D8C" w:rsidP="009B4D8C">
      <w:pPr>
        <w:ind w:firstLine="708"/>
        <w:rPr>
          <w:rFonts w:eastAsia="Calibri"/>
        </w:rPr>
      </w:pPr>
      <w:r>
        <w:rPr>
          <w:rFonts w:eastAsia="Calibri"/>
        </w:rPr>
        <w:t>6 декабря Медведева С.Н. для ребят 1-х классов провела интеллектуальную игру «Энергия будущего». Все классы получили дипломы участников.</w:t>
      </w:r>
    </w:p>
    <w:p w:rsidR="009B4D8C" w:rsidRDefault="009B4D8C" w:rsidP="009B4D8C">
      <w:pPr>
        <w:ind w:firstLine="708"/>
        <w:rPr>
          <w:rFonts w:eastAsia="Calibri"/>
        </w:rPr>
      </w:pPr>
      <w:r>
        <w:rPr>
          <w:rFonts w:eastAsia="Calibri"/>
        </w:rPr>
        <w:t>7 декабря Бондаренко О.Н. для ребят 2-х классов провела интеллектуальную игру «Энергия будущего».</w:t>
      </w:r>
      <w:r w:rsidRPr="00725074">
        <w:rPr>
          <w:rFonts w:eastAsia="Calibri"/>
        </w:rPr>
        <w:t xml:space="preserve"> </w:t>
      </w:r>
      <w:r>
        <w:rPr>
          <w:rFonts w:eastAsia="Calibri"/>
        </w:rPr>
        <w:t>Все классы получили дипломы участников.</w:t>
      </w:r>
    </w:p>
    <w:p w:rsidR="009B4D8C" w:rsidRDefault="009B4D8C" w:rsidP="009B4D8C">
      <w:pPr>
        <w:ind w:firstLine="708"/>
        <w:rPr>
          <w:rFonts w:eastAsia="Calibri"/>
        </w:rPr>
      </w:pPr>
      <w:r>
        <w:rPr>
          <w:rFonts w:eastAsia="Calibri"/>
        </w:rPr>
        <w:t>8 декабря Орлова А.К. для ребят 3-х классов провела интеллектуальную игру «Энергия будущего». Все классы получили дипломы участников.</w:t>
      </w:r>
    </w:p>
    <w:p w:rsidR="009B4D8C" w:rsidRPr="004870E0" w:rsidRDefault="009B4D8C" w:rsidP="009B4D8C">
      <w:pPr>
        <w:ind w:firstLine="708"/>
        <w:rPr>
          <w:rFonts w:eastAsia="Calibri"/>
        </w:rPr>
      </w:pPr>
      <w:r>
        <w:rPr>
          <w:rFonts w:eastAsia="Calibri"/>
        </w:rPr>
        <w:t>9 декабря Орлова А.К. для ребят 4-х классов провела интеллектуальную игру «Энергия будущего». Все классы получили дипломы участников.</w:t>
      </w:r>
    </w:p>
    <w:p w:rsidR="009B4D8C" w:rsidRDefault="009B4D8C" w:rsidP="009B4D8C">
      <w:r w:rsidRPr="00DD2203">
        <w:rPr>
          <w:rFonts w:eastAsia="Calibri"/>
        </w:rPr>
        <w:t xml:space="preserve">     </w:t>
      </w:r>
      <w:r>
        <w:rPr>
          <w:rFonts w:eastAsia="Calibri"/>
        </w:rPr>
        <w:t xml:space="preserve">   16 декабря состоялась </w:t>
      </w:r>
      <w:r w:rsidRPr="00DD2203">
        <w:rPr>
          <w:rFonts w:eastAsia="Calibri"/>
        </w:rPr>
        <w:t>линейка</w:t>
      </w:r>
      <w:r>
        <w:rPr>
          <w:rFonts w:eastAsia="Calibri"/>
        </w:rPr>
        <w:t xml:space="preserve"> (в классах)</w:t>
      </w:r>
      <w:r w:rsidRPr="00DD2203">
        <w:rPr>
          <w:rFonts w:eastAsia="Calibri"/>
        </w:rPr>
        <w:t>, на которой участники были награждены дипломами.</w:t>
      </w:r>
      <w:r>
        <w:rPr>
          <w:rFonts w:eastAsia="Calibri"/>
        </w:rPr>
        <w:t xml:space="preserve"> Ответственные: Орлова А.К., Медведева С.Н., Бондаренко О.Н., Мансурова С.Г., Чеботарь О.Л.</w:t>
      </w:r>
    </w:p>
    <w:p w:rsidR="009B4D8C" w:rsidRPr="00725074" w:rsidRDefault="009B4D8C" w:rsidP="009B4D8C">
      <w:r>
        <w:rPr>
          <w:b/>
        </w:rPr>
        <w:lastRenderedPageBreak/>
        <w:tab/>
      </w:r>
      <w:r w:rsidRPr="00725074">
        <w:t>А также в течение декадника ребята</w:t>
      </w:r>
      <w:r>
        <w:t xml:space="preserve"> 1-4х классов</w:t>
      </w:r>
      <w:r w:rsidRPr="00725074">
        <w:t xml:space="preserve"> делали поделки из бросового материала, тем самым призывая остальных не выкидывать бутылки, упаковки и т.д., а дать им вторую жизнь, сделав из них полезные вещи. </w:t>
      </w:r>
    </w:p>
    <w:p w:rsidR="009B4D8C" w:rsidRDefault="009B4D8C" w:rsidP="009B4D8C">
      <w:pPr>
        <w:rPr>
          <w:b/>
        </w:rPr>
      </w:pPr>
      <w:r>
        <w:rPr>
          <w:b/>
        </w:rPr>
        <w:t>Результаты:</w:t>
      </w:r>
    </w:p>
    <w:tbl>
      <w:tblPr>
        <w:tblStyle w:val="ab"/>
        <w:tblW w:w="0" w:type="auto"/>
        <w:tblLook w:val="04A0" w:firstRow="1" w:lastRow="0" w:firstColumn="1" w:lastColumn="0" w:noHBand="0" w:noVBand="1"/>
      </w:tblPr>
      <w:tblGrid>
        <w:gridCol w:w="1303"/>
        <w:gridCol w:w="4334"/>
        <w:gridCol w:w="1275"/>
        <w:gridCol w:w="2659"/>
      </w:tblGrid>
      <w:tr w:rsidR="009B4D8C" w:rsidTr="009B4D8C">
        <w:tc>
          <w:tcPr>
            <w:tcW w:w="1303" w:type="dxa"/>
          </w:tcPr>
          <w:p w:rsidR="009B4D8C" w:rsidRDefault="009B4D8C" w:rsidP="009B4D8C">
            <w:pPr>
              <w:rPr>
                <w:b/>
                <w:sz w:val="24"/>
              </w:rPr>
            </w:pPr>
            <w:r>
              <w:rPr>
                <w:b/>
                <w:sz w:val="24"/>
              </w:rPr>
              <w:t>Результат</w:t>
            </w:r>
          </w:p>
        </w:tc>
        <w:tc>
          <w:tcPr>
            <w:tcW w:w="4334" w:type="dxa"/>
          </w:tcPr>
          <w:p w:rsidR="009B4D8C" w:rsidRDefault="009B4D8C" w:rsidP="009B4D8C">
            <w:pPr>
              <w:rPr>
                <w:b/>
                <w:sz w:val="24"/>
              </w:rPr>
            </w:pPr>
            <w:r>
              <w:rPr>
                <w:b/>
                <w:sz w:val="24"/>
              </w:rPr>
              <w:t>Фамилия Имя</w:t>
            </w:r>
          </w:p>
        </w:tc>
        <w:tc>
          <w:tcPr>
            <w:tcW w:w="1275" w:type="dxa"/>
          </w:tcPr>
          <w:p w:rsidR="009B4D8C" w:rsidRDefault="009B4D8C" w:rsidP="009B4D8C">
            <w:pPr>
              <w:rPr>
                <w:b/>
                <w:sz w:val="24"/>
              </w:rPr>
            </w:pPr>
            <w:r>
              <w:rPr>
                <w:b/>
                <w:sz w:val="24"/>
              </w:rPr>
              <w:t>Класс</w:t>
            </w:r>
          </w:p>
        </w:tc>
        <w:tc>
          <w:tcPr>
            <w:tcW w:w="2659" w:type="dxa"/>
          </w:tcPr>
          <w:p w:rsidR="009B4D8C" w:rsidRDefault="009B4D8C" w:rsidP="009B4D8C">
            <w:pPr>
              <w:rPr>
                <w:b/>
                <w:sz w:val="24"/>
              </w:rPr>
            </w:pPr>
            <w:r>
              <w:rPr>
                <w:b/>
                <w:sz w:val="24"/>
              </w:rPr>
              <w:t>Классный руководитель</w:t>
            </w: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Pr="006D6ADB" w:rsidRDefault="009B4D8C" w:rsidP="009B4D8C">
            <w:pPr>
              <w:rPr>
                <w:sz w:val="24"/>
              </w:rPr>
            </w:pPr>
            <w:proofErr w:type="spellStart"/>
            <w:r>
              <w:rPr>
                <w:sz w:val="24"/>
              </w:rPr>
              <w:t>Халитов</w:t>
            </w:r>
            <w:proofErr w:type="spellEnd"/>
            <w:r>
              <w:rPr>
                <w:sz w:val="24"/>
              </w:rPr>
              <w:t xml:space="preserve"> Дамир</w:t>
            </w:r>
          </w:p>
        </w:tc>
        <w:tc>
          <w:tcPr>
            <w:tcW w:w="1275" w:type="dxa"/>
          </w:tcPr>
          <w:p w:rsidR="009B4D8C" w:rsidRPr="006D6ADB" w:rsidRDefault="009B4D8C" w:rsidP="009B4D8C">
            <w:pPr>
              <w:rPr>
                <w:sz w:val="24"/>
              </w:rPr>
            </w:pPr>
            <w:r>
              <w:rPr>
                <w:sz w:val="24"/>
              </w:rPr>
              <w:t>1 б</w:t>
            </w:r>
          </w:p>
        </w:tc>
        <w:tc>
          <w:tcPr>
            <w:tcW w:w="2659" w:type="dxa"/>
          </w:tcPr>
          <w:p w:rsidR="009B4D8C" w:rsidRPr="006D6ADB" w:rsidRDefault="009B4D8C" w:rsidP="009B4D8C">
            <w:pPr>
              <w:rPr>
                <w:sz w:val="24"/>
              </w:rPr>
            </w:pPr>
            <w:r>
              <w:rPr>
                <w:sz w:val="24"/>
              </w:rPr>
              <w:t>Исламова А.Я.</w:t>
            </w:r>
          </w:p>
        </w:tc>
      </w:tr>
      <w:tr w:rsidR="009B4D8C" w:rsidTr="009B4D8C">
        <w:tc>
          <w:tcPr>
            <w:tcW w:w="1303" w:type="dxa"/>
          </w:tcPr>
          <w:p w:rsidR="009B4D8C" w:rsidRDefault="009B4D8C" w:rsidP="009B4D8C">
            <w:pPr>
              <w:rPr>
                <w:b/>
                <w:sz w:val="24"/>
              </w:rPr>
            </w:pPr>
          </w:p>
        </w:tc>
        <w:tc>
          <w:tcPr>
            <w:tcW w:w="4334" w:type="dxa"/>
          </w:tcPr>
          <w:p w:rsidR="009B4D8C" w:rsidRPr="006D6ADB" w:rsidRDefault="009B4D8C" w:rsidP="009B4D8C">
            <w:pPr>
              <w:rPr>
                <w:sz w:val="24"/>
              </w:rPr>
            </w:pPr>
            <w:r>
              <w:rPr>
                <w:sz w:val="24"/>
              </w:rPr>
              <w:t>Щекина Анастасия</w:t>
            </w:r>
          </w:p>
        </w:tc>
        <w:tc>
          <w:tcPr>
            <w:tcW w:w="1275" w:type="dxa"/>
          </w:tcPr>
          <w:p w:rsidR="009B4D8C" w:rsidRPr="006D6ADB" w:rsidRDefault="009B4D8C" w:rsidP="009B4D8C">
            <w:pPr>
              <w:rPr>
                <w:sz w:val="24"/>
              </w:rPr>
            </w:pPr>
          </w:p>
        </w:tc>
        <w:tc>
          <w:tcPr>
            <w:tcW w:w="2659" w:type="dxa"/>
          </w:tcPr>
          <w:p w:rsidR="009B4D8C" w:rsidRPr="006D6ADB"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Климов Максим</w:t>
            </w:r>
          </w:p>
        </w:tc>
        <w:tc>
          <w:tcPr>
            <w:tcW w:w="1275" w:type="dxa"/>
          </w:tcPr>
          <w:p w:rsidR="009B4D8C" w:rsidRPr="006D6ADB" w:rsidRDefault="009B4D8C" w:rsidP="009B4D8C">
            <w:pPr>
              <w:rPr>
                <w:sz w:val="24"/>
              </w:rPr>
            </w:pPr>
          </w:p>
        </w:tc>
        <w:tc>
          <w:tcPr>
            <w:tcW w:w="2659" w:type="dxa"/>
          </w:tcPr>
          <w:p w:rsidR="009B4D8C" w:rsidRPr="006D6ADB"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Хаматдинова</w:t>
            </w:r>
            <w:proofErr w:type="spellEnd"/>
            <w:r>
              <w:rPr>
                <w:sz w:val="24"/>
              </w:rPr>
              <w:t xml:space="preserve"> Елена</w:t>
            </w:r>
          </w:p>
        </w:tc>
        <w:tc>
          <w:tcPr>
            <w:tcW w:w="1275" w:type="dxa"/>
          </w:tcPr>
          <w:p w:rsidR="009B4D8C" w:rsidRPr="006D6ADB" w:rsidRDefault="009B4D8C" w:rsidP="009B4D8C">
            <w:pPr>
              <w:rPr>
                <w:sz w:val="24"/>
              </w:rPr>
            </w:pPr>
            <w:r>
              <w:rPr>
                <w:sz w:val="24"/>
              </w:rPr>
              <w:t xml:space="preserve">1 в </w:t>
            </w:r>
          </w:p>
        </w:tc>
        <w:tc>
          <w:tcPr>
            <w:tcW w:w="2659" w:type="dxa"/>
          </w:tcPr>
          <w:p w:rsidR="009B4D8C" w:rsidRPr="006D6ADB" w:rsidRDefault="009B4D8C" w:rsidP="009B4D8C">
            <w:pPr>
              <w:rPr>
                <w:sz w:val="24"/>
              </w:rPr>
            </w:pPr>
            <w:proofErr w:type="spellStart"/>
            <w:r>
              <w:rPr>
                <w:sz w:val="24"/>
              </w:rPr>
              <w:t>Дымшакова</w:t>
            </w:r>
            <w:proofErr w:type="spellEnd"/>
            <w:r>
              <w:rPr>
                <w:sz w:val="24"/>
              </w:rPr>
              <w:t xml:space="preserve"> С.А.</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Окатов Иван</w:t>
            </w:r>
          </w:p>
        </w:tc>
        <w:tc>
          <w:tcPr>
            <w:tcW w:w="1275" w:type="dxa"/>
          </w:tcPr>
          <w:p w:rsidR="009B4D8C" w:rsidRPr="006D6ADB" w:rsidRDefault="009B4D8C" w:rsidP="009B4D8C">
            <w:pPr>
              <w:rPr>
                <w:sz w:val="24"/>
              </w:rPr>
            </w:pPr>
          </w:p>
        </w:tc>
        <w:tc>
          <w:tcPr>
            <w:tcW w:w="2659" w:type="dxa"/>
          </w:tcPr>
          <w:p w:rsidR="009B4D8C" w:rsidRPr="006D6ADB"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Голубев Михаил</w:t>
            </w:r>
          </w:p>
        </w:tc>
        <w:tc>
          <w:tcPr>
            <w:tcW w:w="1275" w:type="dxa"/>
          </w:tcPr>
          <w:p w:rsidR="009B4D8C" w:rsidRPr="006D6ADB" w:rsidRDefault="009B4D8C" w:rsidP="009B4D8C">
            <w:pPr>
              <w:rPr>
                <w:sz w:val="24"/>
              </w:rPr>
            </w:pPr>
          </w:p>
        </w:tc>
        <w:tc>
          <w:tcPr>
            <w:tcW w:w="2659" w:type="dxa"/>
          </w:tcPr>
          <w:p w:rsidR="009B4D8C" w:rsidRPr="006D6ADB"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Виставной</w:t>
            </w:r>
            <w:proofErr w:type="spellEnd"/>
            <w:r>
              <w:rPr>
                <w:sz w:val="24"/>
              </w:rPr>
              <w:t xml:space="preserve"> Кирилл</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Султанов Артём</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Бурухин</w:t>
            </w:r>
            <w:proofErr w:type="spellEnd"/>
            <w:r>
              <w:rPr>
                <w:sz w:val="24"/>
              </w:rPr>
              <w:t xml:space="preserve"> Глеб</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Сменчугова</w:t>
            </w:r>
            <w:proofErr w:type="spellEnd"/>
            <w:r>
              <w:rPr>
                <w:sz w:val="24"/>
              </w:rPr>
              <w:t xml:space="preserve"> София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3 место</w:t>
            </w:r>
          </w:p>
        </w:tc>
        <w:tc>
          <w:tcPr>
            <w:tcW w:w="4334" w:type="dxa"/>
          </w:tcPr>
          <w:p w:rsidR="009B4D8C" w:rsidRDefault="009B4D8C" w:rsidP="009B4D8C">
            <w:pPr>
              <w:rPr>
                <w:sz w:val="24"/>
              </w:rPr>
            </w:pPr>
            <w:r>
              <w:rPr>
                <w:sz w:val="24"/>
              </w:rPr>
              <w:t>Мыльников Константин</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r>
              <w:rPr>
                <w:sz w:val="24"/>
              </w:rPr>
              <w:t>Попов Иван</w:t>
            </w:r>
          </w:p>
        </w:tc>
        <w:tc>
          <w:tcPr>
            <w:tcW w:w="1275" w:type="dxa"/>
          </w:tcPr>
          <w:p w:rsidR="009B4D8C" w:rsidRDefault="009B4D8C" w:rsidP="009B4D8C">
            <w:pPr>
              <w:rPr>
                <w:sz w:val="24"/>
              </w:rPr>
            </w:pPr>
            <w:r>
              <w:rPr>
                <w:sz w:val="24"/>
              </w:rPr>
              <w:t>2 а</w:t>
            </w:r>
          </w:p>
        </w:tc>
        <w:tc>
          <w:tcPr>
            <w:tcW w:w="2659" w:type="dxa"/>
          </w:tcPr>
          <w:p w:rsidR="009B4D8C" w:rsidRDefault="009B4D8C" w:rsidP="009B4D8C">
            <w:pPr>
              <w:rPr>
                <w:sz w:val="24"/>
              </w:rPr>
            </w:pPr>
            <w:r>
              <w:rPr>
                <w:sz w:val="24"/>
              </w:rPr>
              <w:t>Мансурова С.Г.</w:t>
            </w:r>
          </w:p>
        </w:tc>
      </w:tr>
      <w:tr w:rsidR="009B4D8C" w:rsidTr="009B4D8C">
        <w:tc>
          <w:tcPr>
            <w:tcW w:w="1303" w:type="dxa"/>
          </w:tcPr>
          <w:p w:rsidR="009B4D8C" w:rsidRDefault="009B4D8C" w:rsidP="009B4D8C">
            <w:pPr>
              <w:rPr>
                <w:b/>
                <w:sz w:val="24"/>
              </w:rPr>
            </w:pPr>
            <w:r>
              <w:rPr>
                <w:b/>
                <w:sz w:val="24"/>
              </w:rPr>
              <w:t>2 место</w:t>
            </w:r>
          </w:p>
        </w:tc>
        <w:tc>
          <w:tcPr>
            <w:tcW w:w="4334" w:type="dxa"/>
          </w:tcPr>
          <w:p w:rsidR="009B4D8C" w:rsidRDefault="009B4D8C" w:rsidP="009B4D8C">
            <w:pPr>
              <w:rPr>
                <w:sz w:val="24"/>
              </w:rPr>
            </w:pPr>
            <w:proofErr w:type="spellStart"/>
            <w:r>
              <w:rPr>
                <w:sz w:val="24"/>
              </w:rPr>
              <w:t>Левинец</w:t>
            </w:r>
            <w:proofErr w:type="spellEnd"/>
            <w:r>
              <w:rPr>
                <w:sz w:val="24"/>
              </w:rPr>
              <w:t xml:space="preserve"> Варвара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r>
              <w:rPr>
                <w:sz w:val="24"/>
              </w:rPr>
              <w:t>Бондаренко Иван</w:t>
            </w:r>
          </w:p>
        </w:tc>
        <w:tc>
          <w:tcPr>
            <w:tcW w:w="1275" w:type="dxa"/>
          </w:tcPr>
          <w:p w:rsidR="009B4D8C" w:rsidRDefault="009B4D8C" w:rsidP="009B4D8C">
            <w:pPr>
              <w:rPr>
                <w:sz w:val="24"/>
              </w:rPr>
            </w:pPr>
            <w:r>
              <w:rPr>
                <w:sz w:val="24"/>
              </w:rPr>
              <w:t>2 б</w:t>
            </w:r>
          </w:p>
        </w:tc>
        <w:tc>
          <w:tcPr>
            <w:tcW w:w="2659" w:type="dxa"/>
          </w:tcPr>
          <w:p w:rsidR="009B4D8C" w:rsidRDefault="009B4D8C" w:rsidP="009B4D8C">
            <w:pPr>
              <w:rPr>
                <w:sz w:val="24"/>
              </w:rPr>
            </w:pPr>
            <w:proofErr w:type="spellStart"/>
            <w:r>
              <w:rPr>
                <w:sz w:val="24"/>
              </w:rPr>
              <w:t>Баруткина</w:t>
            </w:r>
            <w:proofErr w:type="spellEnd"/>
            <w:r>
              <w:rPr>
                <w:sz w:val="24"/>
              </w:rPr>
              <w:t xml:space="preserve"> А.А.</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Елфимова Василиса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Грошева Алиса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Хуснутдинова</w:t>
            </w:r>
            <w:proofErr w:type="spellEnd"/>
            <w:r>
              <w:rPr>
                <w:sz w:val="24"/>
              </w:rPr>
              <w:t xml:space="preserve"> Карина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Авдеенко Павел</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Плетенькова</w:t>
            </w:r>
            <w:proofErr w:type="spellEnd"/>
            <w:r>
              <w:rPr>
                <w:sz w:val="24"/>
              </w:rPr>
              <w:t xml:space="preserve"> Валерия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 xml:space="preserve">Викторова </w:t>
            </w:r>
            <w:proofErr w:type="spellStart"/>
            <w:r>
              <w:rPr>
                <w:sz w:val="24"/>
              </w:rPr>
              <w:t>Есения</w:t>
            </w:r>
            <w:proofErr w:type="spellEnd"/>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2 место</w:t>
            </w:r>
          </w:p>
        </w:tc>
        <w:tc>
          <w:tcPr>
            <w:tcW w:w="4334" w:type="dxa"/>
          </w:tcPr>
          <w:p w:rsidR="009B4D8C" w:rsidRDefault="009B4D8C" w:rsidP="009B4D8C">
            <w:pPr>
              <w:rPr>
                <w:sz w:val="24"/>
              </w:rPr>
            </w:pPr>
            <w:r>
              <w:rPr>
                <w:sz w:val="24"/>
              </w:rPr>
              <w:t>Жигалов Роман</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Джавадова Алсу</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Гребеля</w:t>
            </w:r>
            <w:proofErr w:type="spellEnd"/>
            <w:r>
              <w:rPr>
                <w:sz w:val="24"/>
              </w:rPr>
              <w:t xml:space="preserve"> София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Олейник Мария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Морозова София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3 место</w:t>
            </w:r>
          </w:p>
        </w:tc>
        <w:tc>
          <w:tcPr>
            <w:tcW w:w="4334" w:type="dxa"/>
          </w:tcPr>
          <w:p w:rsidR="009B4D8C" w:rsidRDefault="009B4D8C" w:rsidP="009B4D8C">
            <w:pPr>
              <w:rPr>
                <w:sz w:val="24"/>
              </w:rPr>
            </w:pPr>
            <w:proofErr w:type="spellStart"/>
            <w:r>
              <w:rPr>
                <w:sz w:val="24"/>
              </w:rPr>
              <w:t>Шарафетдинова</w:t>
            </w:r>
            <w:proofErr w:type="spellEnd"/>
            <w:r>
              <w:rPr>
                <w:sz w:val="24"/>
              </w:rPr>
              <w:t xml:space="preserve"> Майя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r>
              <w:rPr>
                <w:sz w:val="24"/>
              </w:rPr>
              <w:t>Нестерова Карина</w:t>
            </w:r>
          </w:p>
        </w:tc>
        <w:tc>
          <w:tcPr>
            <w:tcW w:w="1275" w:type="dxa"/>
          </w:tcPr>
          <w:p w:rsidR="009B4D8C" w:rsidRDefault="009B4D8C" w:rsidP="009B4D8C">
            <w:pPr>
              <w:rPr>
                <w:sz w:val="24"/>
              </w:rPr>
            </w:pPr>
            <w:r>
              <w:rPr>
                <w:sz w:val="24"/>
              </w:rPr>
              <w:t>2 в</w:t>
            </w:r>
          </w:p>
        </w:tc>
        <w:tc>
          <w:tcPr>
            <w:tcW w:w="2659" w:type="dxa"/>
          </w:tcPr>
          <w:p w:rsidR="009B4D8C" w:rsidRDefault="009B4D8C" w:rsidP="009B4D8C">
            <w:pPr>
              <w:rPr>
                <w:sz w:val="24"/>
              </w:rPr>
            </w:pPr>
            <w:r>
              <w:rPr>
                <w:sz w:val="24"/>
              </w:rPr>
              <w:t>Нагибина А.С.</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Токмачев</w:t>
            </w:r>
            <w:proofErr w:type="spellEnd"/>
            <w:r>
              <w:rPr>
                <w:sz w:val="24"/>
              </w:rPr>
              <w:t xml:space="preserve"> Вячеслав</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r>
              <w:rPr>
                <w:sz w:val="24"/>
              </w:rPr>
              <w:t>Казаков Гордей</w:t>
            </w:r>
          </w:p>
        </w:tc>
        <w:tc>
          <w:tcPr>
            <w:tcW w:w="1275" w:type="dxa"/>
          </w:tcPr>
          <w:p w:rsidR="009B4D8C" w:rsidRDefault="009B4D8C" w:rsidP="009B4D8C">
            <w:pPr>
              <w:rPr>
                <w:sz w:val="24"/>
              </w:rPr>
            </w:pPr>
            <w:r>
              <w:rPr>
                <w:sz w:val="24"/>
              </w:rPr>
              <w:t xml:space="preserve">3 а </w:t>
            </w:r>
          </w:p>
        </w:tc>
        <w:tc>
          <w:tcPr>
            <w:tcW w:w="2659" w:type="dxa"/>
          </w:tcPr>
          <w:p w:rsidR="009B4D8C" w:rsidRDefault="009B4D8C" w:rsidP="009B4D8C">
            <w:pPr>
              <w:rPr>
                <w:sz w:val="24"/>
              </w:rPr>
            </w:pPr>
            <w:proofErr w:type="spellStart"/>
            <w:r>
              <w:rPr>
                <w:sz w:val="24"/>
              </w:rPr>
              <w:t>Пирожникова</w:t>
            </w:r>
            <w:proofErr w:type="spellEnd"/>
            <w:r>
              <w:rPr>
                <w:sz w:val="24"/>
              </w:rPr>
              <w:t xml:space="preserve"> Л.В.</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Бабина Елизавета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Ряднов</w:t>
            </w:r>
            <w:proofErr w:type="spellEnd"/>
            <w:r>
              <w:rPr>
                <w:sz w:val="24"/>
              </w:rPr>
              <w:t xml:space="preserve"> Иван</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Цаплина Ольга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Пуртова Анфиса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Бердюгина</w:t>
            </w:r>
            <w:proofErr w:type="spellEnd"/>
            <w:r>
              <w:rPr>
                <w:sz w:val="24"/>
              </w:rPr>
              <w:t xml:space="preserve"> Елена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Фазлутдинова</w:t>
            </w:r>
            <w:proofErr w:type="spellEnd"/>
            <w:r>
              <w:rPr>
                <w:sz w:val="24"/>
              </w:rPr>
              <w:t xml:space="preserve"> Маргарита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Азизова София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Нестеров Роман</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2 место</w:t>
            </w:r>
          </w:p>
        </w:tc>
        <w:tc>
          <w:tcPr>
            <w:tcW w:w="4334" w:type="dxa"/>
          </w:tcPr>
          <w:p w:rsidR="009B4D8C" w:rsidRDefault="009B4D8C" w:rsidP="009B4D8C">
            <w:pPr>
              <w:rPr>
                <w:sz w:val="24"/>
              </w:rPr>
            </w:pPr>
            <w:proofErr w:type="spellStart"/>
            <w:r>
              <w:rPr>
                <w:sz w:val="24"/>
              </w:rPr>
              <w:t>Хаматдинов</w:t>
            </w:r>
            <w:proofErr w:type="spellEnd"/>
            <w:r>
              <w:rPr>
                <w:sz w:val="24"/>
              </w:rPr>
              <w:t xml:space="preserve"> Георгий</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Первухин Дмитрий</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Логвина Анастасия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3 место</w:t>
            </w:r>
          </w:p>
        </w:tc>
        <w:tc>
          <w:tcPr>
            <w:tcW w:w="4334" w:type="dxa"/>
          </w:tcPr>
          <w:p w:rsidR="009B4D8C" w:rsidRDefault="009B4D8C" w:rsidP="009B4D8C">
            <w:pPr>
              <w:rPr>
                <w:sz w:val="24"/>
              </w:rPr>
            </w:pPr>
            <w:proofErr w:type="spellStart"/>
            <w:r>
              <w:rPr>
                <w:sz w:val="24"/>
              </w:rPr>
              <w:t>Блашков</w:t>
            </w:r>
            <w:proofErr w:type="spellEnd"/>
            <w:r>
              <w:rPr>
                <w:sz w:val="24"/>
              </w:rPr>
              <w:t xml:space="preserve"> Артур</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proofErr w:type="spellStart"/>
            <w:r>
              <w:rPr>
                <w:sz w:val="24"/>
              </w:rPr>
              <w:t>Сандаков</w:t>
            </w:r>
            <w:proofErr w:type="spellEnd"/>
            <w:r>
              <w:rPr>
                <w:sz w:val="24"/>
              </w:rPr>
              <w:t xml:space="preserve"> Дмитрий</w:t>
            </w:r>
          </w:p>
        </w:tc>
        <w:tc>
          <w:tcPr>
            <w:tcW w:w="1275" w:type="dxa"/>
          </w:tcPr>
          <w:p w:rsidR="009B4D8C" w:rsidRDefault="009B4D8C" w:rsidP="009B4D8C">
            <w:pPr>
              <w:rPr>
                <w:sz w:val="24"/>
              </w:rPr>
            </w:pPr>
            <w:r>
              <w:rPr>
                <w:sz w:val="24"/>
              </w:rPr>
              <w:t xml:space="preserve">3 б </w:t>
            </w:r>
          </w:p>
        </w:tc>
        <w:tc>
          <w:tcPr>
            <w:tcW w:w="2659" w:type="dxa"/>
          </w:tcPr>
          <w:p w:rsidR="009B4D8C" w:rsidRDefault="009B4D8C" w:rsidP="009B4D8C">
            <w:pPr>
              <w:rPr>
                <w:sz w:val="24"/>
              </w:rPr>
            </w:pPr>
            <w:proofErr w:type="spellStart"/>
            <w:r>
              <w:rPr>
                <w:sz w:val="24"/>
              </w:rPr>
              <w:t>Бриткова</w:t>
            </w:r>
            <w:proofErr w:type="spellEnd"/>
            <w:r>
              <w:rPr>
                <w:sz w:val="24"/>
              </w:rPr>
              <w:t xml:space="preserve"> Л.В.</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Бурухин</w:t>
            </w:r>
            <w:proofErr w:type="spellEnd"/>
            <w:r>
              <w:rPr>
                <w:sz w:val="24"/>
              </w:rPr>
              <w:t xml:space="preserve"> Кирилл</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3 место</w:t>
            </w:r>
          </w:p>
        </w:tc>
        <w:tc>
          <w:tcPr>
            <w:tcW w:w="4334" w:type="dxa"/>
          </w:tcPr>
          <w:p w:rsidR="009B4D8C" w:rsidRDefault="009B4D8C" w:rsidP="009B4D8C">
            <w:pPr>
              <w:rPr>
                <w:sz w:val="24"/>
              </w:rPr>
            </w:pPr>
            <w:proofErr w:type="spellStart"/>
            <w:r>
              <w:rPr>
                <w:sz w:val="24"/>
              </w:rPr>
              <w:t>Гакало</w:t>
            </w:r>
            <w:proofErr w:type="spellEnd"/>
            <w:r>
              <w:rPr>
                <w:sz w:val="24"/>
              </w:rPr>
              <w:t xml:space="preserve"> Елизавета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Коростелев Кирилл</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lastRenderedPageBreak/>
              <w:t>1 место</w:t>
            </w:r>
          </w:p>
        </w:tc>
        <w:tc>
          <w:tcPr>
            <w:tcW w:w="4334" w:type="dxa"/>
          </w:tcPr>
          <w:p w:rsidR="009B4D8C" w:rsidRDefault="009B4D8C" w:rsidP="009B4D8C">
            <w:pPr>
              <w:rPr>
                <w:sz w:val="24"/>
              </w:rPr>
            </w:pPr>
            <w:proofErr w:type="spellStart"/>
            <w:r>
              <w:rPr>
                <w:sz w:val="24"/>
              </w:rPr>
              <w:t>Синявина</w:t>
            </w:r>
            <w:proofErr w:type="spellEnd"/>
            <w:r>
              <w:rPr>
                <w:sz w:val="24"/>
              </w:rPr>
              <w:t xml:space="preserve"> Алиса</w:t>
            </w:r>
          </w:p>
        </w:tc>
        <w:tc>
          <w:tcPr>
            <w:tcW w:w="1275" w:type="dxa"/>
          </w:tcPr>
          <w:p w:rsidR="009B4D8C" w:rsidRDefault="009B4D8C" w:rsidP="009B4D8C">
            <w:pPr>
              <w:rPr>
                <w:sz w:val="24"/>
              </w:rPr>
            </w:pPr>
            <w:r>
              <w:rPr>
                <w:sz w:val="24"/>
              </w:rPr>
              <w:t>3 в</w:t>
            </w:r>
          </w:p>
        </w:tc>
        <w:tc>
          <w:tcPr>
            <w:tcW w:w="2659" w:type="dxa"/>
          </w:tcPr>
          <w:p w:rsidR="009B4D8C" w:rsidRDefault="009B4D8C" w:rsidP="009B4D8C">
            <w:pPr>
              <w:rPr>
                <w:sz w:val="24"/>
              </w:rPr>
            </w:pPr>
            <w:proofErr w:type="spellStart"/>
            <w:r>
              <w:rPr>
                <w:sz w:val="24"/>
              </w:rPr>
              <w:t>Колосницына</w:t>
            </w:r>
            <w:proofErr w:type="spellEnd"/>
            <w:r>
              <w:rPr>
                <w:sz w:val="24"/>
              </w:rPr>
              <w:t xml:space="preserve"> О.И.</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Есаулов Георгий</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2 место</w:t>
            </w:r>
          </w:p>
        </w:tc>
        <w:tc>
          <w:tcPr>
            <w:tcW w:w="4334" w:type="dxa"/>
          </w:tcPr>
          <w:p w:rsidR="009B4D8C" w:rsidRDefault="009B4D8C" w:rsidP="009B4D8C">
            <w:pPr>
              <w:rPr>
                <w:sz w:val="24"/>
              </w:rPr>
            </w:pPr>
            <w:r>
              <w:rPr>
                <w:sz w:val="24"/>
              </w:rPr>
              <w:t>Гусев Сергей</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3 место</w:t>
            </w:r>
          </w:p>
        </w:tc>
        <w:tc>
          <w:tcPr>
            <w:tcW w:w="4334" w:type="dxa"/>
          </w:tcPr>
          <w:p w:rsidR="009B4D8C" w:rsidRDefault="009B4D8C" w:rsidP="009B4D8C">
            <w:pPr>
              <w:rPr>
                <w:sz w:val="24"/>
              </w:rPr>
            </w:pPr>
            <w:r>
              <w:rPr>
                <w:sz w:val="24"/>
              </w:rPr>
              <w:t>Мыльникова Полина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1 место</w:t>
            </w:r>
          </w:p>
        </w:tc>
        <w:tc>
          <w:tcPr>
            <w:tcW w:w="4334" w:type="dxa"/>
          </w:tcPr>
          <w:p w:rsidR="009B4D8C" w:rsidRDefault="009B4D8C" w:rsidP="009B4D8C">
            <w:pPr>
              <w:rPr>
                <w:sz w:val="24"/>
              </w:rPr>
            </w:pPr>
            <w:proofErr w:type="spellStart"/>
            <w:r>
              <w:rPr>
                <w:sz w:val="24"/>
              </w:rPr>
              <w:t>Айметдинов</w:t>
            </w:r>
            <w:proofErr w:type="spellEnd"/>
            <w:r>
              <w:rPr>
                <w:sz w:val="24"/>
              </w:rPr>
              <w:t xml:space="preserve"> Александр</w:t>
            </w:r>
          </w:p>
        </w:tc>
        <w:tc>
          <w:tcPr>
            <w:tcW w:w="1275" w:type="dxa"/>
          </w:tcPr>
          <w:p w:rsidR="009B4D8C" w:rsidRDefault="009B4D8C" w:rsidP="009B4D8C">
            <w:pPr>
              <w:rPr>
                <w:sz w:val="24"/>
              </w:rPr>
            </w:pPr>
            <w:r>
              <w:rPr>
                <w:sz w:val="24"/>
              </w:rPr>
              <w:t xml:space="preserve">4 г </w:t>
            </w:r>
          </w:p>
        </w:tc>
        <w:tc>
          <w:tcPr>
            <w:tcW w:w="2659" w:type="dxa"/>
          </w:tcPr>
          <w:p w:rsidR="009B4D8C" w:rsidRDefault="009B4D8C" w:rsidP="009B4D8C">
            <w:pPr>
              <w:rPr>
                <w:sz w:val="24"/>
              </w:rPr>
            </w:pPr>
            <w:r>
              <w:rPr>
                <w:sz w:val="24"/>
              </w:rPr>
              <w:t>Бондаренко О.Н.</w:t>
            </w: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Шевченко Анастасия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Сухих Елизавета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Черемных Владимир</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Иванча</w:t>
            </w:r>
            <w:proofErr w:type="spellEnd"/>
            <w:r>
              <w:rPr>
                <w:sz w:val="24"/>
              </w:rPr>
              <w:t xml:space="preserve"> Виктория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r>
              <w:rPr>
                <w:b/>
                <w:sz w:val="24"/>
              </w:rPr>
              <w:t>2 место</w:t>
            </w:r>
          </w:p>
        </w:tc>
        <w:tc>
          <w:tcPr>
            <w:tcW w:w="4334" w:type="dxa"/>
          </w:tcPr>
          <w:p w:rsidR="009B4D8C" w:rsidRDefault="009B4D8C" w:rsidP="009B4D8C">
            <w:pPr>
              <w:rPr>
                <w:sz w:val="24"/>
              </w:rPr>
            </w:pPr>
            <w:r>
              <w:rPr>
                <w:sz w:val="24"/>
              </w:rPr>
              <w:t>Якушева Валерия</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r>
              <w:rPr>
                <w:sz w:val="24"/>
              </w:rPr>
              <w:t>Купина Варвара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r w:rsidR="009B4D8C" w:rsidTr="009B4D8C">
        <w:tc>
          <w:tcPr>
            <w:tcW w:w="1303" w:type="dxa"/>
          </w:tcPr>
          <w:p w:rsidR="009B4D8C" w:rsidRDefault="009B4D8C" w:rsidP="009B4D8C">
            <w:pPr>
              <w:rPr>
                <w:b/>
                <w:sz w:val="24"/>
              </w:rPr>
            </w:pPr>
          </w:p>
        </w:tc>
        <w:tc>
          <w:tcPr>
            <w:tcW w:w="4334" w:type="dxa"/>
          </w:tcPr>
          <w:p w:rsidR="009B4D8C" w:rsidRDefault="009B4D8C" w:rsidP="009B4D8C">
            <w:pPr>
              <w:rPr>
                <w:sz w:val="24"/>
              </w:rPr>
            </w:pPr>
            <w:proofErr w:type="spellStart"/>
            <w:r>
              <w:rPr>
                <w:sz w:val="24"/>
              </w:rPr>
              <w:t>Бриткова</w:t>
            </w:r>
            <w:proofErr w:type="spellEnd"/>
            <w:r>
              <w:rPr>
                <w:sz w:val="24"/>
              </w:rPr>
              <w:t xml:space="preserve"> Елизавета</w:t>
            </w:r>
          </w:p>
        </w:tc>
        <w:tc>
          <w:tcPr>
            <w:tcW w:w="1275" w:type="dxa"/>
          </w:tcPr>
          <w:p w:rsidR="009B4D8C" w:rsidRDefault="009B4D8C" w:rsidP="009B4D8C">
            <w:pPr>
              <w:rPr>
                <w:sz w:val="24"/>
              </w:rPr>
            </w:pPr>
          </w:p>
        </w:tc>
        <w:tc>
          <w:tcPr>
            <w:tcW w:w="2659" w:type="dxa"/>
          </w:tcPr>
          <w:p w:rsidR="009B4D8C" w:rsidRDefault="009B4D8C" w:rsidP="009B4D8C">
            <w:pPr>
              <w:rPr>
                <w:sz w:val="24"/>
              </w:rPr>
            </w:pPr>
          </w:p>
        </w:tc>
      </w:tr>
    </w:tbl>
    <w:p w:rsidR="009B4D8C" w:rsidRPr="00725074" w:rsidRDefault="009B4D8C" w:rsidP="009B4D8C">
      <w:pPr>
        <w:ind w:left="5664"/>
        <w:rPr>
          <w:b/>
        </w:rPr>
      </w:pPr>
      <w:r>
        <w:rPr>
          <w:b/>
        </w:rPr>
        <w:t xml:space="preserve"> </w:t>
      </w:r>
    </w:p>
    <w:p w:rsidR="009B4D8C" w:rsidRPr="00E51666" w:rsidRDefault="009B4D8C" w:rsidP="009B4D8C">
      <w:pPr>
        <w:ind w:firstLine="708"/>
        <w:rPr>
          <w:rFonts w:eastAsia="Calibri"/>
        </w:rPr>
      </w:pPr>
      <w:r w:rsidRPr="00E51666">
        <w:rPr>
          <w:rFonts w:eastAsia="Calibri"/>
        </w:rPr>
        <w:t>6 декабря прошла беседа с просмотром мультфильма «Безопасность в обращении с газовым оборудованием и экономное потребление газа» совместно с инспекторами «Газпром Газораспределение Север».</w:t>
      </w:r>
      <w:r>
        <w:rPr>
          <w:rFonts w:eastAsia="Calibri"/>
        </w:rPr>
        <w:t xml:space="preserve"> </w:t>
      </w:r>
    </w:p>
    <w:p w:rsidR="009B4D8C" w:rsidRPr="005C7FE0" w:rsidRDefault="009B4D8C" w:rsidP="009B4D8C">
      <w:pPr>
        <w:rPr>
          <w:b/>
        </w:rPr>
      </w:pPr>
    </w:p>
    <w:p w:rsidR="009B4D8C" w:rsidRPr="00444C0E" w:rsidRDefault="009B4D8C" w:rsidP="009B4D8C">
      <w:pPr>
        <w:shd w:val="clear" w:color="auto" w:fill="FFFFFF"/>
        <w:rPr>
          <w:sz w:val="28"/>
          <w:szCs w:val="28"/>
        </w:rPr>
      </w:pPr>
      <w:r w:rsidRPr="00444C0E">
        <w:rPr>
          <w:sz w:val="28"/>
          <w:szCs w:val="28"/>
        </w:rPr>
        <w:t>В начале 3 учебной четверти 2022 - 2023 учебного года были утверждены цели и задачи творческой группы, которых в последствии и придерживались.</w:t>
      </w:r>
    </w:p>
    <w:p w:rsidR="009B4D8C" w:rsidRPr="00444C0E" w:rsidRDefault="009B4D8C" w:rsidP="009B4D8C">
      <w:pPr>
        <w:shd w:val="clear" w:color="auto" w:fill="FFFFFF"/>
        <w:rPr>
          <w:sz w:val="28"/>
          <w:szCs w:val="28"/>
        </w:rPr>
      </w:pPr>
      <w:r w:rsidRPr="00444C0E">
        <w:rPr>
          <w:sz w:val="28"/>
          <w:szCs w:val="28"/>
        </w:rPr>
        <w:t xml:space="preserve">Цель: </w:t>
      </w:r>
    </w:p>
    <w:p w:rsidR="009B4D8C" w:rsidRPr="00444C0E" w:rsidRDefault="009B4D8C" w:rsidP="00653B9D">
      <w:pPr>
        <w:pStyle w:val="11"/>
        <w:numPr>
          <w:ilvl w:val="0"/>
          <w:numId w:val="20"/>
        </w:numPr>
        <w:shd w:val="clear" w:color="auto" w:fill="FFFFFF"/>
        <w:suppressAutoHyphens w:val="0"/>
        <w:spacing w:line="240" w:lineRule="auto"/>
        <w:contextualSpacing/>
        <w:rPr>
          <w:sz w:val="28"/>
          <w:szCs w:val="28"/>
          <w:lang w:eastAsia="ru-RU"/>
        </w:rPr>
      </w:pPr>
      <w:r w:rsidRPr="00444C0E">
        <w:rPr>
          <w:sz w:val="28"/>
          <w:szCs w:val="28"/>
          <w:lang w:eastAsia="ru-RU"/>
        </w:rPr>
        <w:t xml:space="preserve">формировать у обучающихся понимание значимости сохранения, укрепления </w:t>
      </w:r>
    </w:p>
    <w:p w:rsidR="009B4D8C" w:rsidRPr="00444C0E" w:rsidRDefault="009B4D8C" w:rsidP="009B4D8C">
      <w:pPr>
        <w:shd w:val="clear" w:color="auto" w:fill="FFFFFF"/>
        <w:rPr>
          <w:sz w:val="28"/>
          <w:szCs w:val="28"/>
        </w:rPr>
      </w:pPr>
      <w:r w:rsidRPr="00444C0E">
        <w:rPr>
          <w:sz w:val="28"/>
          <w:szCs w:val="28"/>
        </w:rPr>
        <w:t>здоровья и навыков здорового образа жизни.</w:t>
      </w:r>
    </w:p>
    <w:p w:rsidR="009B4D8C" w:rsidRPr="00444C0E" w:rsidRDefault="009B4D8C" w:rsidP="00653B9D">
      <w:pPr>
        <w:pStyle w:val="11"/>
        <w:numPr>
          <w:ilvl w:val="0"/>
          <w:numId w:val="20"/>
        </w:numPr>
        <w:shd w:val="clear" w:color="auto" w:fill="FFFFFF"/>
        <w:suppressAutoHyphens w:val="0"/>
        <w:spacing w:line="240" w:lineRule="auto"/>
        <w:contextualSpacing/>
        <w:rPr>
          <w:sz w:val="28"/>
          <w:szCs w:val="28"/>
          <w:lang w:eastAsia="ru-RU"/>
        </w:rPr>
      </w:pPr>
      <w:r w:rsidRPr="00444C0E">
        <w:rPr>
          <w:color w:val="000000"/>
          <w:sz w:val="28"/>
          <w:szCs w:val="28"/>
          <w:lang w:eastAsia="ru-RU"/>
        </w:rPr>
        <w:t>формировать ценность отношения к вопросам, касающимся здоровья и здорового образа жизни;</w:t>
      </w:r>
    </w:p>
    <w:p w:rsidR="009B4D8C" w:rsidRPr="00444C0E" w:rsidRDefault="009B4D8C" w:rsidP="00653B9D">
      <w:pPr>
        <w:pStyle w:val="11"/>
        <w:numPr>
          <w:ilvl w:val="0"/>
          <w:numId w:val="20"/>
        </w:numPr>
        <w:shd w:val="clear" w:color="auto" w:fill="FFFFFF"/>
        <w:suppressAutoHyphens w:val="0"/>
        <w:spacing w:line="240" w:lineRule="auto"/>
        <w:contextualSpacing/>
        <w:rPr>
          <w:sz w:val="28"/>
          <w:szCs w:val="28"/>
          <w:lang w:eastAsia="ru-RU"/>
        </w:rPr>
      </w:pPr>
      <w:r w:rsidRPr="00444C0E">
        <w:rPr>
          <w:color w:val="000000"/>
          <w:sz w:val="28"/>
          <w:szCs w:val="28"/>
          <w:shd w:val="clear" w:color="auto" w:fill="FFFFFF"/>
        </w:rPr>
        <w:t>развивать положительную мотивацию, направленную на занятия физическими упражнениями, различными видами спорта;</w:t>
      </w:r>
    </w:p>
    <w:p w:rsidR="009B4D8C" w:rsidRPr="00444C0E" w:rsidRDefault="009B4D8C" w:rsidP="009B4D8C">
      <w:pPr>
        <w:shd w:val="clear" w:color="auto" w:fill="FFFFFF"/>
        <w:rPr>
          <w:sz w:val="28"/>
          <w:szCs w:val="28"/>
        </w:rPr>
      </w:pPr>
      <w:r w:rsidRPr="00444C0E">
        <w:rPr>
          <w:sz w:val="28"/>
          <w:szCs w:val="28"/>
        </w:rPr>
        <w:t xml:space="preserve">Задачи: </w:t>
      </w:r>
    </w:p>
    <w:p w:rsidR="009B4D8C" w:rsidRPr="00444C0E" w:rsidRDefault="009B4D8C" w:rsidP="009B4D8C">
      <w:pPr>
        <w:shd w:val="clear" w:color="auto" w:fill="FFFFFF"/>
        <w:rPr>
          <w:sz w:val="28"/>
          <w:szCs w:val="28"/>
        </w:rPr>
      </w:pPr>
      <w:r w:rsidRPr="00444C0E">
        <w:rPr>
          <w:sz w:val="28"/>
          <w:szCs w:val="28"/>
        </w:rPr>
        <w:sym w:font="Symbol" w:char="F0B7"/>
      </w:r>
      <w:r w:rsidRPr="00444C0E">
        <w:rPr>
          <w:sz w:val="28"/>
          <w:szCs w:val="28"/>
        </w:rPr>
        <w:t xml:space="preserve">  отработать систему выявления уровня здоровья обучающихся и   целенаправленного отслеживания в течение периода обучения;</w:t>
      </w:r>
    </w:p>
    <w:p w:rsidR="009B4D8C" w:rsidRPr="00444C0E" w:rsidRDefault="009B4D8C" w:rsidP="009B4D8C">
      <w:pPr>
        <w:shd w:val="clear" w:color="auto" w:fill="FFFFFF"/>
        <w:rPr>
          <w:sz w:val="28"/>
          <w:szCs w:val="28"/>
        </w:rPr>
      </w:pPr>
      <w:r w:rsidRPr="00444C0E">
        <w:rPr>
          <w:sz w:val="28"/>
          <w:szCs w:val="28"/>
        </w:rPr>
        <w:sym w:font="Symbol" w:char="F0B7"/>
      </w:r>
      <w:r w:rsidRPr="00444C0E">
        <w:rPr>
          <w:sz w:val="28"/>
          <w:szCs w:val="28"/>
        </w:rPr>
        <w:t xml:space="preserve"> организовать систему профилактической работы по формированию ЗОЖ, вести просветительскую работу с обучающимися, родителями и учителями; </w:t>
      </w:r>
    </w:p>
    <w:p w:rsidR="009B4D8C" w:rsidRPr="00444C0E" w:rsidRDefault="009B4D8C" w:rsidP="009B4D8C">
      <w:pPr>
        <w:shd w:val="clear" w:color="auto" w:fill="FFFFFF"/>
        <w:rPr>
          <w:sz w:val="28"/>
          <w:szCs w:val="28"/>
        </w:rPr>
      </w:pPr>
      <w:r w:rsidRPr="00444C0E">
        <w:rPr>
          <w:sz w:val="28"/>
          <w:szCs w:val="28"/>
        </w:rPr>
        <w:sym w:font="Symbol" w:char="F0B7"/>
      </w:r>
      <w:r w:rsidRPr="00444C0E">
        <w:rPr>
          <w:sz w:val="28"/>
          <w:szCs w:val="28"/>
        </w:rPr>
        <w:t xml:space="preserve"> формировать у обучающихся потребности ЗОЖ через урочную и внеурочную деятельность;</w:t>
      </w:r>
    </w:p>
    <w:p w:rsidR="009B4D8C" w:rsidRPr="00444C0E" w:rsidRDefault="009B4D8C" w:rsidP="009B4D8C">
      <w:pPr>
        <w:shd w:val="clear" w:color="auto" w:fill="FFFFFF"/>
        <w:rPr>
          <w:sz w:val="28"/>
          <w:szCs w:val="28"/>
        </w:rPr>
      </w:pPr>
      <w:r w:rsidRPr="00444C0E">
        <w:rPr>
          <w:sz w:val="28"/>
          <w:szCs w:val="28"/>
        </w:rPr>
        <w:sym w:font="Symbol" w:char="F0B7"/>
      </w:r>
      <w:r w:rsidRPr="00444C0E">
        <w:rPr>
          <w:sz w:val="28"/>
          <w:szCs w:val="28"/>
        </w:rPr>
        <w:t xml:space="preserve"> осуществлять медико-физиологический и психолого-педагогический </w:t>
      </w:r>
      <w:r w:rsidRPr="00444C0E">
        <w:rPr>
          <w:sz w:val="28"/>
          <w:szCs w:val="28"/>
          <w:shd w:val="clear" w:color="auto" w:fill="FFFFFF"/>
        </w:rPr>
        <w:t>мониторинг и диагностику за состоянием здоровья обучающихся;</w:t>
      </w:r>
    </w:p>
    <w:p w:rsidR="009B4D8C" w:rsidRPr="00444C0E" w:rsidRDefault="009B4D8C" w:rsidP="009B4D8C">
      <w:pPr>
        <w:rPr>
          <w:sz w:val="28"/>
          <w:szCs w:val="28"/>
        </w:rPr>
      </w:pPr>
      <w:r w:rsidRPr="00444C0E">
        <w:rPr>
          <w:sz w:val="28"/>
          <w:szCs w:val="28"/>
        </w:rPr>
        <w:t xml:space="preserve">      В течение 3 четверти, была организована просветительско-воспитательная работа с обучающимися, и родителями:</w:t>
      </w:r>
    </w:p>
    <w:p w:rsidR="009B4D8C" w:rsidRPr="00444C0E" w:rsidRDefault="009B4D8C" w:rsidP="00653B9D">
      <w:pPr>
        <w:pStyle w:val="11"/>
        <w:numPr>
          <w:ilvl w:val="0"/>
          <w:numId w:val="22"/>
        </w:numPr>
        <w:suppressAutoHyphens w:val="0"/>
        <w:spacing w:before="100" w:beforeAutospacing="1" w:line="240" w:lineRule="auto"/>
        <w:contextualSpacing/>
        <w:rPr>
          <w:sz w:val="28"/>
          <w:szCs w:val="28"/>
        </w:rPr>
      </w:pPr>
      <w:r w:rsidRPr="00444C0E">
        <w:rPr>
          <w:sz w:val="28"/>
          <w:szCs w:val="28"/>
        </w:rPr>
        <w:t xml:space="preserve">Классными руководителями были организованы классные часы по направлениям: </w:t>
      </w:r>
    </w:p>
    <w:p w:rsidR="009B4D8C" w:rsidRPr="00444C0E" w:rsidRDefault="009B4D8C" w:rsidP="009B4D8C">
      <w:pPr>
        <w:pStyle w:val="11"/>
        <w:rPr>
          <w:sz w:val="28"/>
          <w:szCs w:val="28"/>
        </w:rPr>
      </w:pPr>
      <w:r w:rsidRPr="00444C0E">
        <w:rPr>
          <w:sz w:val="28"/>
          <w:szCs w:val="28"/>
        </w:rPr>
        <w:t>–здоровье и здоровый образ жизни;</w:t>
      </w:r>
    </w:p>
    <w:p w:rsidR="009B4D8C" w:rsidRPr="00444C0E" w:rsidRDefault="009B4D8C" w:rsidP="009B4D8C">
      <w:pPr>
        <w:pStyle w:val="11"/>
        <w:rPr>
          <w:sz w:val="28"/>
          <w:szCs w:val="28"/>
        </w:rPr>
      </w:pPr>
      <w:r w:rsidRPr="00444C0E">
        <w:rPr>
          <w:sz w:val="28"/>
          <w:szCs w:val="28"/>
        </w:rPr>
        <w:t>- основы правильного питания;</w:t>
      </w:r>
    </w:p>
    <w:p w:rsidR="009B4D8C" w:rsidRPr="00444C0E" w:rsidRDefault="009B4D8C" w:rsidP="009B4D8C">
      <w:pPr>
        <w:pStyle w:val="11"/>
        <w:rPr>
          <w:b/>
          <w:sz w:val="28"/>
          <w:szCs w:val="28"/>
        </w:rPr>
      </w:pPr>
      <w:r w:rsidRPr="00444C0E">
        <w:rPr>
          <w:sz w:val="28"/>
          <w:szCs w:val="28"/>
        </w:rPr>
        <w:t>- значение физкультуры и закаливания. (январь, февраль, март)</w:t>
      </w:r>
      <w:r w:rsidRPr="00444C0E">
        <w:rPr>
          <w:b/>
          <w:sz w:val="28"/>
          <w:szCs w:val="28"/>
        </w:rPr>
        <w:t xml:space="preserve">     </w:t>
      </w:r>
    </w:p>
    <w:p w:rsidR="009B4D8C" w:rsidRPr="00444C0E" w:rsidRDefault="009B4D8C" w:rsidP="009B4D8C">
      <w:pPr>
        <w:pStyle w:val="11"/>
        <w:rPr>
          <w:sz w:val="28"/>
          <w:szCs w:val="28"/>
        </w:rPr>
      </w:pPr>
      <w:r w:rsidRPr="00444C0E">
        <w:rPr>
          <w:sz w:val="28"/>
          <w:szCs w:val="28"/>
        </w:rPr>
        <w:t xml:space="preserve">2. Совместно с организацией Волонтеры-медики была проведена игровая программа с учениками 1-х классов на тему «вредные привычки». Где ребята, </w:t>
      </w:r>
      <w:r w:rsidRPr="00444C0E">
        <w:rPr>
          <w:sz w:val="28"/>
          <w:szCs w:val="28"/>
        </w:rPr>
        <w:lastRenderedPageBreak/>
        <w:t>просмотрели мультфильмы по теме, нарисовали плакаты и провели веселую разминку.</w:t>
      </w:r>
    </w:p>
    <w:p w:rsidR="009B4D8C" w:rsidRPr="00444C0E" w:rsidRDefault="009B4D8C" w:rsidP="009B4D8C">
      <w:pPr>
        <w:pStyle w:val="11"/>
        <w:rPr>
          <w:sz w:val="28"/>
          <w:szCs w:val="28"/>
        </w:rPr>
      </w:pPr>
      <w:r w:rsidRPr="00444C0E">
        <w:rPr>
          <w:sz w:val="28"/>
          <w:szCs w:val="28"/>
        </w:rPr>
        <w:t>3. Педагогом-психологом продолжалась работа по улучшению ментального здоровья учеников и учителей. А также закрепления навыков здорового образа жизни.</w:t>
      </w:r>
    </w:p>
    <w:p w:rsidR="009B4D8C" w:rsidRPr="00444C0E" w:rsidRDefault="009B4D8C" w:rsidP="009B4D8C">
      <w:pPr>
        <w:pStyle w:val="11"/>
        <w:rPr>
          <w:sz w:val="28"/>
          <w:szCs w:val="28"/>
        </w:rPr>
      </w:pPr>
      <w:r w:rsidRPr="00444C0E">
        <w:rPr>
          <w:sz w:val="28"/>
          <w:szCs w:val="28"/>
        </w:rPr>
        <w:t>4. Руководителем группы была создана страница нашей творческой группы в мессенджере «</w:t>
      </w:r>
      <w:proofErr w:type="spellStart"/>
      <w:r w:rsidRPr="00444C0E">
        <w:rPr>
          <w:sz w:val="28"/>
          <w:szCs w:val="28"/>
        </w:rPr>
        <w:t>Вконтакте</w:t>
      </w:r>
      <w:proofErr w:type="spellEnd"/>
      <w:r w:rsidRPr="00444C0E">
        <w:rPr>
          <w:sz w:val="28"/>
          <w:szCs w:val="28"/>
        </w:rPr>
        <w:t>». Где все участники образовательного процесса школы могут ознакомиться с планом работы группы, отчетами о проделанной работе. А также посмотреть видео и фото с прошедших мероприятий. Ознакомиться с брошюрами по укреплению здоровья, энергосбережению.</w:t>
      </w:r>
    </w:p>
    <w:p w:rsidR="009B4D8C" w:rsidRPr="00444C0E" w:rsidRDefault="009B4D8C" w:rsidP="009B4D8C">
      <w:pPr>
        <w:shd w:val="clear" w:color="auto" w:fill="FFFFFF"/>
        <w:ind w:firstLine="567"/>
        <w:textAlignment w:val="baseline"/>
        <w:rPr>
          <w:sz w:val="28"/>
          <w:szCs w:val="28"/>
        </w:rPr>
      </w:pPr>
      <w:r w:rsidRPr="00444C0E">
        <w:rPr>
          <w:sz w:val="28"/>
          <w:szCs w:val="28"/>
        </w:rPr>
        <w:t>5. Участие в муниципальном конкурсе «Лучшее методическое объединение года - 2023». Группа заняла Второе призовое место.</w:t>
      </w:r>
    </w:p>
    <w:p w:rsidR="009B4D8C" w:rsidRPr="00444C0E" w:rsidRDefault="009B4D8C" w:rsidP="009B4D8C">
      <w:pPr>
        <w:shd w:val="clear" w:color="auto" w:fill="FFFFFF"/>
        <w:ind w:firstLine="567"/>
        <w:textAlignment w:val="baseline"/>
        <w:rPr>
          <w:sz w:val="28"/>
          <w:szCs w:val="28"/>
        </w:rPr>
      </w:pPr>
      <w:r w:rsidRPr="00444C0E">
        <w:rPr>
          <w:sz w:val="28"/>
          <w:szCs w:val="28"/>
        </w:rPr>
        <w:t xml:space="preserve">6. Руководителем группы была проведена всеобщая разминка с детьми и всеми сотрудниками школы, под руководством организации Волонтеры-медики. </w:t>
      </w:r>
    </w:p>
    <w:p w:rsidR="009B4D8C" w:rsidRDefault="009B4D8C" w:rsidP="009B4D8C">
      <w:pPr>
        <w:shd w:val="clear" w:color="auto" w:fill="FFFFFF"/>
      </w:pPr>
      <w:r>
        <w:t>В начале 4 учебной четверти 2022 - 2023</w:t>
      </w:r>
      <w:r w:rsidRPr="00457321">
        <w:t xml:space="preserve"> учебного года</w:t>
      </w:r>
      <w:r>
        <w:t xml:space="preserve"> были </w:t>
      </w:r>
      <w:proofErr w:type="spellStart"/>
      <w:r>
        <w:t>утверждёны</w:t>
      </w:r>
      <w:proofErr w:type="spellEnd"/>
      <w:r>
        <w:t xml:space="preserve"> цели и задачи творческой группы, которых в последствии и придерживались.</w:t>
      </w:r>
    </w:p>
    <w:p w:rsidR="009B4D8C" w:rsidRDefault="009B4D8C" w:rsidP="009B4D8C">
      <w:pPr>
        <w:shd w:val="clear" w:color="auto" w:fill="FFFFFF"/>
      </w:pPr>
      <w:r w:rsidRPr="00457321">
        <w:t xml:space="preserve">Цель: </w:t>
      </w:r>
    </w:p>
    <w:p w:rsidR="009B4D8C" w:rsidRPr="00457321" w:rsidRDefault="009B4D8C" w:rsidP="00653B9D">
      <w:pPr>
        <w:pStyle w:val="11"/>
        <w:numPr>
          <w:ilvl w:val="0"/>
          <w:numId w:val="20"/>
        </w:numPr>
        <w:shd w:val="clear" w:color="auto" w:fill="FFFFFF"/>
        <w:suppressAutoHyphens w:val="0"/>
        <w:spacing w:line="240" w:lineRule="auto"/>
        <w:contextualSpacing/>
        <w:rPr>
          <w:lang w:eastAsia="ru-RU"/>
        </w:rPr>
      </w:pPr>
      <w:r>
        <w:rPr>
          <w:lang w:eastAsia="ru-RU"/>
        </w:rPr>
        <w:t xml:space="preserve">формировать у обучающихся понимание </w:t>
      </w:r>
      <w:r w:rsidRPr="00457321">
        <w:rPr>
          <w:lang w:eastAsia="ru-RU"/>
        </w:rPr>
        <w:t xml:space="preserve">значимости сохранения, укрепления </w:t>
      </w:r>
    </w:p>
    <w:p w:rsidR="009B4D8C" w:rsidRDefault="009B4D8C" w:rsidP="009B4D8C">
      <w:pPr>
        <w:shd w:val="clear" w:color="auto" w:fill="FFFFFF"/>
      </w:pPr>
      <w:r w:rsidRPr="00457321">
        <w:t>здоровья и навыков здорового образа жизни.</w:t>
      </w:r>
    </w:p>
    <w:p w:rsidR="009B4D8C" w:rsidRPr="006D1824" w:rsidRDefault="009B4D8C" w:rsidP="00653B9D">
      <w:pPr>
        <w:pStyle w:val="11"/>
        <w:numPr>
          <w:ilvl w:val="0"/>
          <w:numId w:val="20"/>
        </w:numPr>
        <w:shd w:val="clear" w:color="auto" w:fill="FFFFFF"/>
        <w:suppressAutoHyphens w:val="0"/>
        <w:spacing w:line="240" w:lineRule="auto"/>
        <w:contextualSpacing/>
        <w:rPr>
          <w:lang w:eastAsia="ru-RU"/>
        </w:rPr>
      </w:pPr>
      <w:proofErr w:type="gramStart"/>
      <w:r>
        <w:rPr>
          <w:color w:val="000000"/>
          <w:lang w:eastAsia="ru-RU"/>
        </w:rPr>
        <w:t>формировать  ценность</w:t>
      </w:r>
      <w:proofErr w:type="gramEnd"/>
      <w:r w:rsidRPr="006D1824">
        <w:rPr>
          <w:color w:val="000000"/>
          <w:lang w:eastAsia="ru-RU"/>
        </w:rPr>
        <w:t xml:space="preserve"> отношения к вопросам, касающимся здоровья и здорового образа жизни;</w:t>
      </w:r>
    </w:p>
    <w:p w:rsidR="009B4D8C" w:rsidRPr="006D1824" w:rsidRDefault="009B4D8C" w:rsidP="00653B9D">
      <w:pPr>
        <w:pStyle w:val="11"/>
        <w:numPr>
          <w:ilvl w:val="0"/>
          <w:numId w:val="20"/>
        </w:numPr>
        <w:shd w:val="clear" w:color="auto" w:fill="FFFFFF"/>
        <w:suppressAutoHyphens w:val="0"/>
        <w:spacing w:line="240" w:lineRule="auto"/>
        <w:contextualSpacing/>
        <w:rPr>
          <w:lang w:eastAsia="ru-RU"/>
        </w:rPr>
      </w:pPr>
      <w:proofErr w:type="gramStart"/>
      <w:r>
        <w:rPr>
          <w:color w:val="000000"/>
          <w:shd w:val="clear" w:color="auto" w:fill="FFFFFF"/>
        </w:rPr>
        <w:t>развивать  положительную</w:t>
      </w:r>
      <w:proofErr w:type="gramEnd"/>
      <w:r>
        <w:rPr>
          <w:color w:val="000000"/>
          <w:shd w:val="clear" w:color="auto" w:fill="FFFFFF"/>
        </w:rPr>
        <w:t xml:space="preserve"> мотивацию, направленную</w:t>
      </w:r>
      <w:r w:rsidRPr="006D1824">
        <w:rPr>
          <w:color w:val="000000"/>
          <w:shd w:val="clear" w:color="auto" w:fill="FFFFFF"/>
        </w:rPr>
        <w:t xml:space="preserve"> на занятия физическими упражнениями, различными видами спорта;</w:t>
      </w:r>
    </w:p>
    <w:p w:rsidR="009B4D8C" w:rsidRPr="00457321" w:rsidRDefault="009B4D8C" w:rsidP="009B4D8C">
      <w:pPr>
        <w:shd w:val="clear" w:color="auto" w:fill="FFFFFF"/>
      </w:pPr>
      <w:r w:rsidRPr="00457321">
        <w:t xml:space="preserve">Задачи: </w:t>
      </w:r>
    </w:p>
    <w:p w:rsidR="009B4D8C" w:rsidRPr="00457321" w:rsidRDefault="009B4D8C" w:rsidP="009B4D8C">
      <w:pPr>
        <w:shd w:val="clear" w:color="auto" w:fill="FFFFFF"/>
      </w:pPr>
      <w:r w:rsidRPr="00457321">
        <w:sym w:font="Symbol" w:char="F0B7"/>
      </w:r>
      <w:r>
        <w:t xml:space="preserve">  </w:t>
      </w:r>
      <w:r w:rsidRPr="00457321">
        <w:t xml:space="preserve">отработать систему выявления </w:t>
      </w:r>
      <w:r>
        <w:t>уровня</w:t>
      </w:r>
      <w:r w:rsidRPr="00457321">
        <w:t xml:space="preserve"> здоровья обучающихся и </w:t>
      </w:r>
      <w:r>
        <w:t xml:space="preserve">  </w:t>
      </w:r>
      <w:r w:rsidRPr="00457321">
        <w:t>целенаправленного отслеживания в течение периода обучения;</w:t>
      </w:r>
    </w:p>
    <w:p w:rsidR="009B4D8C" w:rsidRPr="00457321" w:rsidRDefault="009B4D8C" w:rsidP="009B4D8C">
      <w:pPr>
        <w:shd w:val="clear" w:color="auto" w:fill="FFFFFF"/>
      </w:pPr>
      <w:r w:rsidRPr="00457321">
        <w:sym w:font="Symbol" w:char="F0B7"/>
      </w:r>
      <w:r>
        <w:t xml:space="preserve"> </w:t>
      </w:r>
      <w:r w:rsidRPr="00457321">
        <w:t xml:space="preserve">организовать систему профилактической работы по формированию ЗОЖ, </w:t>
      </w:r>
      <w:r>
        <w:t xml:space="preserve">вести </w:t>
      </w:r>
      <w:r w:rsidRPr="00457321">
        <w:t xml:space="preserve">просветительскую работу с обучающимися, родителями и учителями; </w:t>
      </w:r>
    </w:p>
    <w:p w:rsidR="009B4D8C" w:rsidRPr="00457321" w:rsidRDefault="009B4D8C" w:rsidP="009B4D8C">
      <w:pPr>
        <w:shd w:val="clear" w:color="auto" w:fill="FFFFFF"/>
      </w:pPr>
      <w:r w:rsidRPr="00457321">
        <w:sym w:font="Symbol" w:char="F0B7"/>
      </w:r>
      <w:r>
        <w:t xml:space="preserve"> </w:t>
      </w:r>
      <w:r w:rsidRPr="00457321">
        <w:t xml:space="preserve">формировать у обучающихся потребности ЗОЖ через урочную и внеурочную </w:t>
      </w:r>
      <w:r>
        <w:t>деятельность</w:t>
      </w:r>
      <w:r w:rsidRPr="00457321">
        <w:t>;</w:t>
      </w:r>
    </w:p>
    <w:p w:rsidR="009B4D8C" w:rsidRPr="00457321" w:rsidRDefault="009B4D8C" w:rsidP="009B4D8C">
      <w:pPr>
        <w:shd w:val="clear" w:color="auto" w:fill="FFFFFF"/>
      </w:pPr>
      <w:r w:rsidRPr="00457321">
        <w:sym w:font="Symbol" w:char="F0B7"/>
      </w:r>
      <w:r>
        <w:t xml:space="preserve"> </w:t>
      </w:r>
      <w:r w:rsidRPr="00457321">
        <w:t xml:space="preserve">осуществлять медико-физиологический и психолого-педагогический </w:t>
      </w:r>
      <w:r>
        <w:rPr>
          <w:shd w:val="clear" w:color="auto" w:fill="FFFFFF"/>
        </w:rPr>
        <w:t>мониторинг и диагностику</w:t>
      </w:r>
      <w:r w:rsidRPr="00457321">
        <w:rPr>
          <w:shd w:val="clear" w:color="auto" w:fill="FFFFFF"/>
        </w:rPr>
        <w:t xml:space="preserve"> за состоянием здоровья </w:t>
      </w:r>
      <w:r>
        <w:rPr>
          <w:shd w:val="clear" w:color="auto" w:fill="FFFFFF"/>
        </w:rPr>
        <w:t>обучающихся</w:t>
      </w:r>
      <w:r w:rsidRPr="00457321">
        <w:rPr>
          <w:shd w:val="clear" w:color="auto" w:fill="FFFFFF"/>
        </w:rPr>
        <w:t>;</w:t>
      </w:r>
    </w:p>
    <w:p w:rsidR="009B4D8C" w:rsidRDefault="009B4D8C" w:rsidP="009B4D8C">
      <w:r>
        <w:t xml:space="preserve">      В течение 4 четверти, была организована просветительско-воспитательная работа с обучающимися, и родителями:</w:t>
      </w:r>
    </w:p>
    <w:p w:rsidR="009B4D8C" w:rsidRDefault="009B4D8C" w:rsidP="00653B9D">
      <w:pPr>
        <w:pStyle w:val="a9"/>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Классными руководителями были организованы классные часы по направлениям: </w:t>
      </w:r>
    </w:p>
    <w:p w:rsidR="009B4D8C" w:rsidRPr="003B51B6" w:rsidRDefault="009B4D8C" w:rsidP="009B4D8C">
      <w:pPr>
        <w:rPr>
          <w:rFonts w:eastAsiaTheme="minorHAnsi"/>
          <w:lang w:eastAsia="en-US"/>
        </w:rPr>
      </w:pPr>
      <w:r>
        <w:rPr>
          <w:rFonts w:eastAsiaTheme="minorHAnsi"/>
          <w:lang w:eastAsia="en-US"/>
        </w:rPr>
        <w:t xml:space="preserve">- </w:t>
      </w:r>
      <w:r w:rsidRPr="003B51B6">
        <w:rPr>
          <w:rFonts w:eastAsiaTheme="minorHAnsi"/>
          <w:lang w:eastAsia="en-US"/>
        </w:rPr>
        <w:t>здоровье и здоровый образ жизни;</w:t>
      </w:r>
    </w:p>
    <w:p w:rsidR="009B4D8C" w:rsidRPr="003B51B6" w:rsidRDefault="009B4D8C" w:rsidP="009B4D8C">
      <w:pPr>
        <w:rPr>
          <w:rFonts w:eastAsiaTheme="minorHAnsi"/>
          <w:lang w:eastAsia="en-US"/>
        </w:rPr>
      </w:pPr>
      <w:r w:rsidRPr="003B51B6">
        <w:rPr>
          <w:rFonts w:eastAsiaTheme="minorHAnsi"/>
          <w:lang w:eastAsia="en-US"/>
        </w:rPr>
        <w:t>- основы правил поведения на переменах;</w:t>
      </w:r>
    </w:p>
    <w:p w:rsidR="009B4D8C" w:rsidRDefault="009B4D8C" w:rsidP="009B4D8C">
      <w:r w:rsidRPr="003B51B6">
        <w:rPr>
          <w:rFonts w:eastAsiaTheme="minorHAnsi"/>
          <w:lang w:eastAsia="en-US"/>
        </w:rPr>
        <w:t>- значение физкультуры и закаливания.</w:t>
      </w:r>
      <w:r>
        <w:t xml:space="preserve"> </w:t>
      </w:r>
    </w:p>
    <w:p w:rsidR="009B4D8C" w:rsidRDefault="009B4D8C" w:rsidP="009B4D8C">
      <w:r>
        <w:tab/>
        <w:t xml:space="preserve">2. Орлова А.К. совместно с Всероссийской организацией волонтеров – медиков провела классные часы по профессиональной ориентации детей в медицинскую сферу с ребятами 4-х классов. Где ребята познакомились с профессиями, закрепили знания о здоровье.  </w:t>
      </w:r>
    </w:p>
    <w:p w:rsidR="009B4D8C" w:rsidRDefault="009B4D8C" w:rsidP="009B4D8C">
      <w:r>
        <w:tab/>
        <w:t>3. Орлова А.К. совместно с Всероссийской организацией волонтеров- медиков провела производственную гимнастику для детей и сотрудников школы. В данном мероприятии приняло участие более 300 человек.</w:t>
      </w:r>
    </w:p>
    <w:p w:rsidR="009B4D8C" w:rsidRDefault="009B4D8C" w:rsidP="009B4D8C">
      <w:r>
        <w:t xml:space="preserve"> </w:t>
      </w:r>
      <w:r>
        <w:tab/>
        <w:t>4. 7 Апреля была проведена спортивно-развлекательная программа, посвященная международному дню здоровья. Ученики 1, 4 классов приняли участие в эстафете, а ученики 2,3 классов приняли участие во встречной эстафете.</w:t>
      </w:r>
    </w:p>
    <w:p w:rsidR="009B4D8C" w:rsidRDefault="009B4D8C" w:rsidP="009B4D8C">
      <w:r>
        <w:t>Получились следующие результаты:</w:t>
      </w:r>
    </w:p>
    <w:p w:rsidR="009B4D8C" w:rsidRDefault="009B4D8C" w:rsidP="009B4D8C">
      <w:r>
        <w:t>1 классы:1 место – 1б класс;</w:t>
      </w:r>
    </w:p>
    <w:p w:rsidR="009B4D8C" w:rsidRDefault="009B4D8C" w:rsidP="009B4D8C">
      <w:r>
        <w:tab/>
        <w:t xml:space="preserve">      2 место – 1в класс;</w:t>
      </w:r>
    </w:p>
    <w:p w:rsidR="009B4D8C" w:rsidRDefault="009B4D8C" w:rsidP="009B4D8C">
      <w:r>
        <w:tab/>
        <w:t xml:space="preserve">      3 место – </w:t>
      </w:r>
      <w:proofErr w:type="gramStart"/>
      <w:r>
        <w:t>1</w:t>
      </w:r>
      <w:proofErr w:type="gramEnd"/>
      <w:r>
        <w:t xml:space="preserve"> а класс.</w:t>
      </w:r>
    </w:p>
    <w:p w:rsidR="009B4D8C" w:rsidRDefault="009B4D8C" w:rsidP="009B4D8C">
      <w:r>
        <w:lastRenderedPageBreak/>
        <w:t xml:space="preserve">2,3 классы: 1 место – </w:t>
      </w:r>
      <w:proofErr w:type="gramStart"/>
      <w:r>
        <w:t>2</w:t>
      </w:r>
      <w:proofErr w:type="gramEnd"/>
      <w:r>
        <w:t xml:space="preserve"> а, 3 а класс;</w:t>
      </w:r>
    </w:p>
    <w:p w:rsidR="009B4D8C" w:rsidRDefault="009B4D8C" w:rsidP="009B4D8C">
      <w:r>
        <w:tab/>
        <w:t xml:space="preserve">         2 место – 2 в, 3 в класс;</w:t>
      </w:r>
    </w:p>
    <w:p w:rsidR="009B4D8C" w:rsidRDefault="009B4D8C" w:rsidP="009B4D8C">
      <w:r>
        <w:tab/>
      </w:r>
      <w:r>
        <w:tab/>
        <w:t>3 место – 2 б, 3 б класс</w:t>
      </w:r>
    </w:p>
    <w:p w:rsidR="009B4D8C" w:rsidRDefault="009B4D8C" w:rsidP="009B4D8C">
      <w:r>
        <w:tab/>
        <w:t xml:space="preserve">        </w:t>
      </w:r>
    </w:p>
    <w:p w:rsidR="009B4D8C" w:rsidRDefault="009B4D8C" w:rsidP="009B4D8C">
      <w:r>
        <w:t xml:space="preserve">4 классы: 1 место –  </w:t>
      </w:r>
      <w:proofErr w:type="gramStart"/>
      <w:r>
        <w:t>4</w:t>
      </w:r>
      <w:proofErr w:type="gramEnd"/>
      <w:r>
        <w:t xml:space="preserve"> а класс;</w:t>
      </w:r>
    </w:p>
    <w:p w:rsidR="009B4D8C" w:rsidRDefault="009B4D8C" w:rsidP="009B4D8C">
      <w:r>
        <w:tab/>
        <w:t xml:space="preserve">      2 место – 4 б класс;</w:t>
      </w:r>
    </w:p>
    <w:p w:rsidR="009B4D8C" w:rsidRDefault="009B4D8C" w:rsidP="009B4D8C">
      <w:r>
        <w:tab/>
        <w:t xml:space="preserve">         3 место – 4 в класс;</w:t>
      </w:r>
    </w:p>
    <w:p w:rsidR="009B4D8C" w:rsidRDefault="009B4D8C" w:rsidP="009B4D8C">
      <w:r>
        <w:tab/>
        <w:t xml:space="preserve">         4 место – 4 г класс.</w:t>
      </w:r>
    </w:p>
    <w:p w:rsidR="009B4D8C" w:rsidRDefault="009B4D8C" w:rsidP="009B4D8C">
      <w:pPr>
        <w:ind w:firstLine="708"/>
      </w:pPr>
      <w:r>
        <w:t xml:space="preserve">5. 22 апреля </w:t>
      </w:r>
      <w:proofErr w:type="spellStart"/>
      <w:r>
        <w:t>Акназаровой</w:t>
      </w:r>
      <w:proofErr w:type="spellEnd"/>
      <w:r>
        <w:t xml:space="preserve"> Р.С. и Зубко </w:t>
      </w:r>
      <w:proofErr w:type="gramStart"/>
      <w:r>
        <w:t xml:space="preserve">Ю.М </w:t>
      </w:r>
      <w:r w:rsidRPr="003B51B6">
        <w:t xml:space="preserve"> </w:t>
      </w:r>
      <w:r>
        <w:t>был</w:t>
      </w:r>
      <w:proofErr w:type="gramEnd"/>
      <w:r>
        <w:t xml:space="preserve"> проведен спортивный праздник «Мама, папа, я – спортивная семья» среди учеников 1 классов и их родителей. Праздник </w:t>
      </w:r>
      <w:proofErr w:type="gramStart"/>
      <w:r>
        <w:t>проходил</w:t>
      </w:r>
      <w:r w:rsidRPr="00ED3E78">
        <w:rPr>
          <w:b/>
        </w:rPr>
        <w:t xml:space="preserve"> </w:t>
      </w:r>
      <w:r>
        <w:rPr>
          <w:b/>
        </w:rPr>
        <w:t xml:space="preserve"> в</w:t>
      </w:r>
      <w:proofErr w:type="gramEnd"/>
      <w:r>
        <w:rPr>
          <w:b/>
        </w:rPr>
        <w:t xml:space="preserve"> </w:t>
      </w:r>
      <w:r>
        <w:t>спортивном</w:t>
      </w:r>
      <w:r w:rsidRPr="00ED3E78">
        <w:t xml:space="preserve"> зал</w:t>
      </w:r>
      <w:r>
        <w:t>е</w:t>
      </w:r>
      <w:r w:rsidRPr="00ED3E78">
        <w:t xml:space="preserve"> МБУ ДО РС ДЮСШОР</w:t>
      </w:r>
    </w:p>
    <w:p w:rsidR="009B4D8C" w:rsidRPr="00AC0E0A" w:rsidRDefault="009B4D8C" w:rsidP="009B4D8C">
      <w:r>
        <w:t xml:space="preserve"> Получились следующие результаты:</w:t>
      </w:r>
    </w:p>
    <w:p w:rsidR="009B4D8C" w:rsidRDefault="009B4D8C" w:rsidP="009B4D8C">
      <w:pPr>
        <w:rPr>
          <w:b/>
          <w:u w:val="single"/>
        </w:rPr>
      </w:pPr>
      <w:r>
        <w:rPr>
          <w:b/>
          <w:u w:val="single"/>
        </w:rPr>
        <w:t xml:space="preserve">1 место – команда 1 б класса. Семьи </w:t>
      </w:r>
      <w:proofErr w:type="spellStart"/>
      <w:r>
        <w:rPr>
          <w:b/>
          <w:u w:val="single"/>
        </w:rPr>
        <w:t>Щёкины</w:t>
      </w:r>
      <w:proofErr w:type="spellEnd"/>
      <w:r>
        <w:rPr>
          <w:b/>
          <w:u w:val="single"/>
        </w:rPr>
        <w:t xml:space="preserve"> и </w:t>
      </w:r>
      <w:proofErr w:type="spellStart"/>
      <w:r>
        <w:rPr>
          <w:b/>
          <w:u w:val="single"/>
        </w:rPr>
        <w:t>Халитовы</w:t>
      </w:r>
      <w:proofErr w:type="spellEnd"/>
      <w:r>
        <w:rPr>
          <w:b/>
          <w:u w:val="single"/>
        </w:rPr>
        <w:t xml:space="preserve">. </w:t>
      </w:r>
    </w:p>
    <w:p w:rsidR="009B4D8C" w:rsidRDefault="009B4D8C" w:rsidP="009B4D8C">
      <w:pPr>
        <w:rPr>
          <w:b/>
          <w:u w:val="single"/>
        </w:rPr>
      </w:pPr>
      <w:r>
        <w:rPr>
          <w:b/>
          <w:u w:val="single"/>
        </w:rPr>
        <w:t xml:space="preserve">2 место – команда 1 </w:t>
      </w:r>
      <w:proofErr w:type="gramStart"/>
      <w:r>
        <w:rPr>
          <w:b/>
          <w:u w:val="single"/>
        </w:rPr>
        <w:t>в класса</w:t>
      </w:r>
      <w:proofErr w:type="gramEnd"/>
      <w:r>
        <w:rPr>
          <w:b/>
          <w:u w:val="single"/>
        </w:rPr>
        <w:t xml:space="preserve">. Семьи </w:t>
      </w:r>
      <w:proofErr w:type="spellStart"/>
      <w:r>
        <w:rPr>
          <w:b/>
          <w:u w:val="single"/>
        </w:rPr>
        <w:t>Бурухины</w:t>
      </w:r>
      <w:proofErr w:type="spellEnd"/>
      <w:r>
        <w:rPr>
          <w:b/>
          <w:u w:val="single"/>
        </w:rPr>
        <w:t xml:space="preserve"> и Казаковы.</w:t>
      </w:r>
    </w:p>
    <w:p w:rsidR="009B4D8C" w:rsidRDefault="009B4D8C" w:rsidP="009B4D8C">
      <w:pPr>
        <w:rPr>
          <w:b/>
          <w:u w:val="single"/>
        </w:rPr>
      </w:pPr>
      <w:r>
        <w:rPr>
          <w:b/>
          <w:u w:val="single"/>
        </w:rPr>
        <w:t xml:space="preserve">3 место – команда </w:t>
      </w:r>
      <w:proofErr w:type="gramStart"/>
      <w:r>
        <w:rPr>
          <w:b/>
          <w:u w:val="single"/>
        </w:rPr>
        <w:t>1</w:t>
      </w:r>
      <w:proofErr w:type="gramEnd"/>
      <w:r>
        <w:rPr>
          <w:b/>
          <w:u w:val="single"/>
        </w:rPr>
        <w:t xml:space="preserve"> а класса. Семьи Ермоловы, </w:t>
      </w:r>
      <w:proofErr w:type="spellStart"/>
      <w:r>
        <w:rPr>
          <w:b/>
          <w:u w:val="single"/>
        </w:rPr>
        <w:t>Коротаевы</w:t>
      </w:r>
      <w:proofErr w:type="spellEnd"/>
      <w:r>
        <w:rPr>
          <w:b/>
          <w:u w:val="single"/>
        </w:rPr>
        <w:t xml:space="preserve">, Кот. </w:t>
      </w:r>
    </w:p>
    <w:p w:rsidR="009B4D8C" w:rsidRDefault="009B4D8C" w:rsidP="009B4D8C">
      <w:pPr>
        <w:ind w:firstLine="708"/>
      </w:pPr>
      <w:r>
        <w:t>Семьи участников и болельщиков получили положительный заряд эмоций и отлично провели время со своей семьей.</w:t>
      </w:r>
    </w:p>
    <w:p w:rsidR="009B4D8C" w:rsidRDefault="009B4D8C" w:rsidP="009B4D8C">
      <w:r>
        <w:t xml:space="preserve">6. </w:t>
      </w:r>
      <w:proofErr w:type="spellStart"/>
      <w:r>
        <w:t>Акназаровой</w:t>
      </w:r>
      <w:proofErr w:type="spellEnd"/>
      <w:r>
        <w:t xml:space="preserve"> Р.С., Зубко Ю.М.  совместно с классными руководителями 3-х и 4-х классов проведен «Смотр строя и песни», где ребята показали свою строевую подготовку, а также продемонстрировали свой патриотизм, исполнив песни военных лет.</w:t>
      </w:r>
    </w:p>
    <w:p w:rsidR="009B4D8C" w:rsidRDefault="009B4D8C" w:rsidP="009B4D8C">
      <w:pPr>
        <w:ind w:firstLine="708"/>
      </w:pPr>
      <w:r>
        <w:t xml:space="preserve">7. </w:t>
      </w:r>
      <w:r w:rsidRPr="00FE4BC3">
        <w:t xml:space="preserve">  </w:t>
      </w:r>
      <w:proofErr w:type="spellStart"/>
      <w:r w:rsidRPr="00FE4BC3">
        <w:t>Шабарчина</w:t>
      </w:r>
      <w:proofErr w:type="spellEnd"/>
      <w:r w:rsidRPr="00FE4BC3">
        <w:t xml:space="preserve"> Е.П. </w:t>
      </w:r>
      <w:r>
        <w:t xml:space="preserve">провела совместно с классными руководителями </w:t>
      </w:r>
      <w:r w:rsidRPr="00FE4BC3">
        <w:t>тематические беседы, классные часы на тему «Профилактика вирусных заболеваний».</w:t>
      </w:r>
    </w:p>
    <w:p w:rsidR="009B4D8C" w:rsidRDefault="009B4D8C" w:rsidP="009B4D8C">
      <w:pPr>
        <w:ind w:firstLine="644"/>
      </w:pPr>
      <w:r>
        <w:t>8. Педагог –психолог Орлова А.К.  провела психолого-педагогический мониторинг по выявлению уровня адаптации первоклассников. А также диагностику готовности обучающихся к обучению в среднем звене.</w:t>
      </w:r>
    </w:p>
    <w:p w:rsidR="009B4D8C" w:rsidRDefault="009B4D8C" w:rsidP="009B4D8C">
      <w:pPr>
        <w:ind w:firstLine="644"/>
      </w:pPr>
      <w:r w:rsidRPr="009662A8">
        <w:rPr>
          <w:b/>
        </w:rPr>
        <w:t>Вывод</w:t>
      </w:r>
      <w:r>
        <w:t>: Запланированная работа творческой группы «</w:t>
      </w:r>
      <w:proofErr w:type="spellStart"/>
      <w:r>
        <w:t>Здоровьесберегающие</w:t>
      </w:r>
      <w:proofErr w:type="spellEnd"/>
      <w:r>
        <w:t xml:space="preserve"> технологии в общеобразовательном процессе в начальной школе» за 2022-2023 учебный год соответствовала плану и поставленной цели.</w:t>
      </w:r>
    </w:p>
    <w:p w:rsidR="009B4D8C" w:rsidRDefault="009B4D8C" w:rsidP="00B7016C">
      <w:pPr>
        <w:jc w:val="both"/>
        <w:rPr>
          <w:b/>
          <w:sz w:val="28"/>
          <w:szCs w:val="28"/>
        </w:rPr>
      </w:pPr>
    </w:p>
    <w:p w:rsidR="00D81EEE" w:rsidRDefault="00D81EEE" w:rsidP="00B7016C">
      <w:pPr>
        <w:jc w:val="both"/>
        <w:rPr>
          <w:b/>
          <w:sz w:val="28"/>
          <w:szCs w:val="28"/>
        </w:rPr>
      </w:pPr>
    </w:p>
    <w:p w:rsidR="00B7016C" w:rsidRPr="00D81EEE" w:rsidRDefault="009B4D8C" w:rsidP="00B7016C">
      <w:pPr>
        <w:jc w:val="both"/>
        <w:rPr>
          <w:b/>
        </w:rPr>
      </w:pPr>
      <w:r>
        <w:rPr>
          <w:b/>
        </w:rPr>
        <w:t>45</w:t>
      </w:r>
      <w:r w:rsidR="00B7016C" w:rsidRPr="00D81EEE">
        <w:rPr>
          <w:b/>
        </w:rPr>
        <w:t>.</w:t>
      </w:r>
      <w:r>
        <w:rPr>
          <w:b/>
        </w:rPr>
        <w:t xml:space="preserve"> </w:t>
      </w:r>
      <w:r w:rsidR="00B7016C" w:rsidRPr="00D81EEE">
        <w:rPr>
          <w:b/>
        </w:rPr>
        <w:t>Оценки и отзывы потребителей образовательных услуг.</w:t>
      </w:r>
    </w:p>
    <w:p w:rsidR="000D7549" w:rsidRPr="00D81EEE" w:rsidRDefault="000D7549" w:rsidP="00B7016C">
      <w:pPr>
        <w:jc w:val="both"/>
        <w:rPr>
          <w:b/>
        </w:rPr>
      </w:pPr>
    </w:p>
    <w:p w:rsidR="000D7549" w:rsidRPr="00D81EEE" w:rsidRDefault="000D7549" w:rsidP="000D7549">
      <w:pPr>
        <w:tabs>
          <w:tab w:val="left" w:pos="3669"/>
        </w:tabs>
        <w:rPr>
          <w:b/>
        </w:rPr>
      </w:pPr>
      <w:r w:rsidRPr="00D81EEE">
        <w:rPr>
          <w:b/>
        </w:rPr>
        <w:t>Было опрошено 290 респондентов (родителей)</w:t>
      </w:r>
      <w:r w:rsidRPr="00D81EEE">
        <w:rPr>
          <w:b/>
        </w:rPr>
        <w:tab/>
      </w:r>
    </w:p>
    <w:tbl>
      <w:tblPr>
        <w:tblW w:w="92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842"/>
        <w:gridCol w:w="10"/>
      </w:tblGrid>
      <w:tr w:rsidR="00231784" w:rsidRPr="00D81EEE" w:rsidTr="00231784">
        <w:trPr>
          <w:gridAfter w:val="1"/>
          <w:wAfter w:w="10" w:type="dxa"/>
          <w:trHeight w:val="332"/>
        </w:trPr>
        <w:tc>
          <w:tcPr>
            <w:tcW w:w="6408" w:type="dxa"/>
            <w:shd w:val="clear" w:color="auto" w:fill="auto"/>
          </w:tcPr>
          <w:p w:rsidR="00231784" w:rsidRPr="00D81EEE" w:rsidRDefault="00231784" w:rsidP="002D6282">
            <w:r w:rsidRPr="00D81EEE">
              <w:t xml:space="preserve">                         Вопросы </w:t>
            </w:r>
          </w:p>
        </w:tc>
        <w:tc>
          <w:tcPr>
            <w:tcW w:w="2842" w:type="dxa"/>
            <w:shd w:val="clear" w:color="auto" w:fill="auto"/>
          </w:tcPr>
          <w:p w:rsidR="00231784" w:rsidRPr="00D81EEE" w:rsidRDefault="00231784" w:rsidP="002D6282">
            <w:r w:rsidRPr="00D81EEE">
              <w:t>%</w:t>
            </w:r>
          </w:p>
          <w:p w:rsidR="00231784" w:rsidRPr="00D81EEE" w:rsidRDefault="00231784" w:rsidP="002D6282">
            <w:r w:rsidRPr="00D81EEE">
              <w:t>удовлетворенности</w:t>
            </w:r>
          </w:p>
        </w:tc>
      </w:tr>
      <w:tr w:rsidR="00231784" w:rsidRPr="00D81EEE" w:rsidTr="00231784">
        <w:trPr>
          <w:trHeight w:val="157"/>
        </w:trPr>
        <w:tc>
          <w:tcPr>
            <w:tcW w:w="6408" w:type="dxa"/>
            <w:shd w:val="clear" w:color="auto" w:fill="auto"/>
          </w:tcPr>
          <w:p w:rsidR="00231784" w:rsidRPr="00D81EEE" w:rsidRDefault="00231784" w:rsidP="00653B9D">
            <w:pPr>
              <w:widowControl w:val="0"/>
              <w:numPr>
                <w:ilvl w:val="0"/>
                <w:numId w:val="1"/>
              </w:numPr>
              <w:autoSpaceDE w:val="0"/>
              <w:autoSpaceDN w:val="0"/>
              <w:adjustRightInd w:val="0"/>
              <w:ind w:left="284" w:hanging="284"/>
              <w:contextualSpacing/>
              <w:jc w:val="both"/>
            </w:pPr>
            <w:r w:rsidRPr="00D81EEE">
              <w:rPr>
                <w:noProof/>
              </w:rPr>
              <w:t>Удовлетворенность образовательным процессом</w:t>
            </w:r>
          </w:p>
        </w:tc>
        <w:tc>
          <w:tcPr>
            <w:tcW w:w="2852" w:type="dxa"/>
            <w:gridSpan w:val="2"/>
            <w:shd w:val="clear" w:color="auto" w:fill="auto"/>
          </w:tcPr>
          <w:p w:rsidR="00231784" w:rsidRPr="00D81EEE" w:rsidRDefault="00231784" w:rsidP="00231784">
            <w:pPr>
              <w:widowControl w:val="0"/>
              <w:autoSpaceDE w:val="0"/>
              <w:autoSpaceDN w:val="0"/>
              <w:adjustRightInd w:val="0"/>
              <w:ind w:left="284"/>
              <w:contextualSpacing/>
              <w:jc w:val="both"/>
            </w:pPr>
            <w:r w:rsidRPr="00D81EEE">
              <w:t>81,3</w:t>
            </w:r>
          </w:p>
        </w:tc>
      </w:tr>
      <w:tr w:rsidR="00231784" w:rsidRPr="00D81EEE" w:rsidTr="00231784">
        <w:trPr>
          <w:trHeight w:val="157"/>
        </w:trPr>
        <w:tc>
          <w:tcPr>
            <w:tcW w:w="6408" w:type="dxa"/>
            <w:shd w:val="clear" w:color="auto" w:fill="auto"/>
          </w:tcPr>
          <w:p w:rsidR="00231784" w:rsidRPr="00D81EEE" w:rsidRDefault="00231784" w:rsidP="002D6282">
            <w:pPr>
              <w:contextualSpacing/>
              <w:jc w:val="both"/>
            </w:pPr>
            <w:r w:rsidRPr="00D81EEE">
              <w:rPr>
                <w:noProof/>
              </w:rPr>
              <w:t xml:space="preserve">2. </w:t>
            </w:r>
            <w:r w:rsidRPr="00D81EEE">
              <w:rPr>
                <w:bCs/>
                <w:shd w:val="clear" w:color="auto" w:fill="FFFFFF"/>
              </w:rPr>
              <w:t>Удовлетворенность организационным процессом</w:t>
            </w:r>
          </w:p>
        </w:tc>
        <w:tc>
          <w:tcPr>
            <w:tcW w:w="2852" w:type="dxa"/>
            <w:gridSpan w:val="2"/>
            <w:shd w:val="clear" w:color="auto" w:fill="auto"/>
          </w:tcPr>
          <w:p w:rsidR="00231784" w:rsidRPr="00D81EEE" w:rsidRDefault="00231784" w:rsidP="002D6282">
            <w:pPr>
              <w:contextualSpacing/>
              <w:jc w:val="both"/>
            </w:pPr>
            <w:r w:rsidRPr="00D81EEE">
              <w:t>70,5</w:t>
            </w:r>
          </w:p>
        </w:tc>
      </w:tr>
      <w:tr w:rsidR="00231784" w:rsidRPr="00D81EEE" w:rsidTr="00231784">
        <w:trPr>
          <w:trHeight w:val="157"/>
        </w:trPr>
        <w:tc>
          <w:tcPr>
            <w:tcW w:w="6408" w:type="dxa"/>
            <w:shd w:val="clear" w:color="auto" w:fill="auto"/>
          </w:tcPr>
          <w:p w:rsidR="00231784" w:rsidRPr="00D81EEE" w:rsidRDefault="00231784" w:rsidP="002D6282">
            <w:r w:rsidRPr="00D81EEE">
              <w:t>3. Удовлетворенность квалификацией педагогов</w:t>
            </w:r>
          </w:p>
        </w:tc>
        <w:tc>
          <w:tcPr>
            <w:tcW w:w="2852" w:type="dxa"/>
            <w:gridSpan w:val="2"/>
            <w:shd w:val="clear" w:color="auto" w:fill="auto"/>
          </w:tcPr>
          <w:p w:rsidR="00231784" w:rsidRPr="00D81EEE" w:rsidRDefault="00231784" w:rsidP="002D6282">
            <w:r w:rsidRPr="00D81EEE">
              <w:t>81,1</w:t>
            </w:r>
          </w:p>
        </w:tc>
      </w:tr>
      <w:tr w:rsidR="00231784" w:rsidRPr="00D81EEE" w:rsidTr="00231784">
        <w:trPr>
          <w:gridAfter w:val="1"/>
          <w:wAfter w:w="10" w:type="dxa"/>
          <w:trHeight w:val="506"/>
        </w:trPr>
        <w:tc>
          <w:tcPr>
            <w:tcW w:w="6408" w:type="dxa"/>
            <w:shd w:val="clear" w:color="auto" w:fill="auto"/>
          </w:tcPr>
          <w:p w:rsidR="00231784" w:rsidRPr="00D81EEE" w:rsidRDefault="00231784" w:rsidP="002D6282">
            <w:r w:rsidRPr="00D81EEE">
              <w:t>4.Удовлетворенность социально – психологическим климатом</w:t>
            </w:r>
          </w:p>
          <w:p w:rsidR="00231784" w:rsidRPr="00D81EEE" w:rsidRDefault="00231784" w:rsidP="002D6282"/>
        </w:tc>
        <w:tc>
          <w:tcPr>
            <w:tcW w:w="2842" w:type="dxa"/>
            <w:shd w:val="clear" w:color="auto" w:fill="auto"/>
          </w:tcPr>
          <w:p w:rsidR="00231784" w:rsidRPr="00D81EEE" w:rsidRDefault="00231784" w:rsidP="002D6282">
            <w:r w:rsidRPr="00D81EEE">
              <w:t>89,4</w:t>
            </w:r>
          </w:p>
        </w:tc>
      </w:tr>
      <w:tr w:rsidR="00231784" w:rsidRPr="00D81EEE" w:rsidTr="00231784">
        <w:trPr>
          <w:trHeight w:val="157"/>
        </w:trPr>
        <w:tc>
          <w:tcPr>
            <w:tcW w:w="6408" w:type="dxa"/>
            <w:shd w:val="clear" w:color="auto" w:fill="auto"/>
          </w:tcPr>
          <w:p w:rsidR="00231784" w:rsidRPr="00D81EEE" w:rsidRDefault="00231784" w:rsidP="002D6282">
            <w:r w:rsidRPr="00D81EEE">
              <w:t>5.Удовлетворенность работой администрации</w:t>
            </w:r>
          </w:p>
        </w:tc>
        <w:tc>
          <w:tcPr>
            <w:tcW w:w="2852" w:type="dxa"/>
            <w:gridSpan w:val="2"/>
            <w:shd w:val="clear" w:color="auto" w:fill="auto"/>
          </w:tcPr>
          <w:p w:rsidR="00231784" w:rsidRPr="00D81EEE" w:rsidRDefault="00231784" w:rsidP="002D6282">
            <w:r w:rsidRPr="00D81EEE">
              <w:t>79,4</w:t>
            </w:r>
          </w:p>
        </w:tc>
      </w:tr>
      <w:tr w:rsidR="00231784" w:rsidRPr="00D81EEE" w:rsidTr="00231784">
        <w:trPr>
          <w:trHeight w:val="332"/>
        </w:trPr>
        <w:tc>
          <w:tcPr>
            <w:tcW w:w="6408" w:type="dxa"/>
            <w:shd w:val="clear" w:color="auto" w:fill="auto"/>
          </w:tcPr>
          <w:p w:rsidR="00231784" w:rsidRPr="00D81EEE" w:rsidRDefault="00231784" w:rsidP="002D6282">
            <w:pPr>
              <w:widowControl w:val="0"/>
              <w:autoSpaceDE w:val="0"/>
              <w:autoSpaceDN w:val="0"/>
              <w:adjustRightInd w:val="0"/>
              <w:jc w:val="both"/>
            </w:pPr>
            <w:r w:rsidRPr="00D81EEE">
              <w:t>6.Показатели эффективного взаимодействия с родителями (законными представителями)</w:t>
            </w:r>
          </w:p>
        </w:tc>
        <w:tc>
          <w:tcPr>
            <w:tcW w:w="2852" w:type="dxa"/>
            <w:gridSpan w:val="2"/>
            <w:shd w:val="clear" w:color="auto" w:fill="auto"/>
          </w:tcPr>
          <w:p w:rsidR="00231784" w:rsidRPr="00D81EEE" w:rsidRDefault="00231784" w:rsidP="002D6282">
            <w:pPr>
              <w:widowControl w:val="0"/>
              <w:autoSpaceDE w:val="0"/>
              <w:autoSpaceDN w:val="0"/>
              <w:adjustRightInd w:val="0"/>
              <w:jc w:val="both"/>
            </w:pPr>
            <w:r w:rsidRPr="00D81EEE">
              <w:t>90,2</w:t>
            </w:r>
          </w:p>
        </w:tc>
      </w:tr>
    </w:tbl>
    <w:p w:rsidR="00B7016C" w:rsidRDefault="00B7016C" w:rsidP="00B7016C">
      <w:pPr>
        <w:pStyle w:val="aa"/>
        <w:rPr>
          <w:rFonts w:ascii="Times New Roman" w:hAnsi="Times New Roman" w:cs="Times New Roman"/>
          <w:sz w:val="24"/>
          <w:szCs w:val="24"/>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9B4D8C" w:rsidRDefault="009B4D8C" w:rsidP="00B7016C">
      <w:pPr>
        <w:jc w:val="both"/>
        <w:rPr>
          <w:rStyle w:val="a3"/>
          <w:b w:val="0"/>
          <w:noProof/>
          <w:szCs w:val="28"/>
        </w:rPr>
      </w:pPr>
    </w:p>
    <w:p w:rsidR="00B7016C" w:rsidRPr="00AB1361" w:rsidRDefault="00B7016C" w:rsidP="00B7016C">
      <w:pPr>
        <w:jc w:val="both"/>
      </w:pPr>
      <w:r w:rsidRPr="00C17F5B">
        <w:rPr>
          <w:b/>
        </w:rPr>
        <w:lastRenderedPageBreak/>
        <w:t>5.Финансово-экономическая деятельность.</w:t>
      </w:r>
      <w:r w:rsidRPr="00AD0453">
        <w:rPr>
          <w:b/>
          <w:sz w:val="28"/>
        </w:rPr>
        <w:t xml:space="preserve">                 </w:t>
      </w:r>
    </w:p>
    <w:p w:rsidR="00B7016C" w:rsidRPr="009B4D8C" w:rsidRDefault="00C17F5B" w:rsidP="00B7016C">
      <w:pPr>
        <w:rPr>
          <w:rStyle w:val="a3"/>
          <w:b w:val="0"/>
          <w:sz w:val="28"/>
          <w:szCs w:val="28"/>
        </w:rPr>
      </w:pPr>
      <w:r w:rsidRPr="009B4D8C">
        <w:rPr>
          <w:rStyle w:val="a3"/>
          <w:b w:val="0"/>
          <w:sz w:val="28"/>
          <w:szCs w:val="28"/>
        </w:rPr>
        <w:t xml:space="preserve"> </w:t>
      </w:r>
    </w:p>
    <w:p w:rsidR="00C17F5B" w:rsidRDefault="00C17F5B" w:rsidP="00B7016C">
      <w:pPr>
        <w:pStyle w:val="a4"/>
        <w:spacing w:before="0" w:beforeAutospacing="0" w:after="0" w:afterAutospacing="0"/>
        <w:rPr>
          <w:rStyle w:val="a3"/>
          <w:sz w:val="28"/>
          <w:szCs w:val="28"/>
        </w:rPr>
      </w:pPr>
    </w:p>
    <w:p w:rsidR="00C17F5B" w:rsidRDefault="00C17F5B" w:rsidP="00B7016C">
      <w:pPr>
        <w:pStyle w:val="a4"/>
        <w:spacing w:before="0" w:beforeAutospacing="0" w:after="0" w:afterAutospacing="0"/>
        <w:rPr>
          <w:rStyle w:val="a3"/>
          <w:sz w:val="28"/>
          <w:szCs w:val="28"/>
        </w:rPr>
      </w:pPr>
    </w:p>
    <w:p w:rsidR="00C17F5B" w:rsidRDefault="00C17F5B" w:rsidP="00B7016C">
      <w:pPr>
        <w:pStyle w:val="a4"/>
        <w:spacing w:before="0" w:beforeAutospacing="0" w:after="0" w:afterAutospacing="0"/>
        <w:rPr>
          <w:rStyle w:val="a3"/>
          <w:sz w:val="28"/>
          <w:szCs w:val="28"/>
        </w:rPr>
      </w:pPr>
    </w:p>
    <w:p w:rsidR="00C17F5B" w:rsidRDefault="00C17F5B" w:rsidP="00B7016C">
      <w:pPr>
        <w:pStyle w:val="a4"/>
        <w:spacing w:before="0" w:beforeAutospacing="0" w:after="0" w:afterAutospacing="0"/>
        <w:rPr>
          <w:rStyle w:val="a3"/>
          <w:sz w:val="28"/>
          <w:szCs w:val="28"/>
        </w:rPr>
      </w:pPr>
    </w:p>
    <w:p w:rsidR="00C17F5B" w:rsidRDefault="00C17F5B" w:rsidP="00B7016C">
      <w:pPr>
        <w:pStyle w:val="a4"/>
        <w:spacing w:before="0" w:beforeAutospacing="0" w:after="0" w:afterAutospacing="0"/>
        <w:rPr>
          <w:rStyle w:val="a3"/>
          <w:sz w:val="28"/>
          <w:szCs w:val="28"/>
        </w:rPr>
      </w:pPr>
    </w:p>
    <w:p w:rsidR="00C17F5B" w:rsidRDefault="00C17F5B" w:rsidP="00B7016C">
      <w:pPr>
        <w:pStyle w:val="a4"/>
        <w:spacing w:before="0" w:beforeAutospacing="0" w:after="0" w:afterAutospacing="0"/>
        <w:rPr>
          <w:rStyle w:val="a3"/>
          <w:sz w:val="28"/>
          <w:szCs w:val="28"/>
        </w:rPr>
      </w:pPr>
    </w:p>
    <w:p w:rsidR="00B7016C" w:rsidRDefault="00B7016C" w:rsidP="00B7016C">
      <w:pPr>
        <w:pStyle w:val="a4"/>
        <w:spacing w:before="0" w:beforeAutospacing="0" w:after="0" w:afterAutospacing="0"/>
        <w:rPr>
          <w:rStyle w:val="a3"/>
          <w:sz w:val="28"/>
          <w:szCs w:val="28"/>
        </w:rPr>
      </w:pPr>
      <w:r>
        <w:rPr>
          <w:rStyle w:val="a3"/>
          <w:sz w:val="28"/>
          <w:szCs w:val="28"/>
        </w:rPr>
        <w:t>6</w:t>
      </w:r>
      <w:r w:rsidRPr="00182A08">
        <w:rPr>
          <w:rStyle w:val="a3"/>
          <w:sz w:val="28"/>
          <w:szCs w:val="28"/>
        </w:rPr>
        <w:t>.</w:t>
      </w:r>
      <w:r w:rsidRPr="00182A08">
        <w:rPr>
          <w:b/>
          <w:sz w:val="28"/>
          <w:szCs w:val="28"/>
        </w:rPr>
        <w:t xml:space="preserve"> </w:t>
      </w:r>
      <w:r w:rsidRPr="00182A08">
        <w:rPr>
          <w:rStyle w:val="a3"/>
          <w:sz w:val="28"/>
          <w:szCs w:val="28"/>
        </w:rPr>
        <w:t>Перспективы и планы развития</w:t>
      </w:r>
    </w:p>
    <w:p w:rsidR="00B7016C" w:rsidRPr="00172749" w:rsidRDefault="00B7016C" w:rsidP="00B7016C">
      <w:pPr>
        <w:pStyle w:val="a4"/>
        <w:spacing w:before="0" w:beforeAutospacing="0" w:after="0" w:afterAutospacing="0"/>
        <w:rPr>
          <w:b/>
          <w:bCs/>
          <w:sz w:val="28"/>
          <w:szCs w:val="28"/>
        </w:rPr>
      </w:pPr>
    </w:p>
    <w:p w:rsidR="00C17F5B" w:rsidRPr="00A66522" w:rsidRDefault="00C17F5B" w:rsidP="00C17F5B">
      <w:pPr>
        <w:shd w:val="clear" w:color="auto" w:fill="FFFFFF"/>
        <w:spacing w:before="100" w:beforeAutospacing="1" w:after="100" w:afterAutospacing="1"/>
        <w:rPr>
          <w:rFonts w:eastAsia="SimSun"/>
          <w:color w:val="000000"/>
        </w:rPr>
      </w:pPr>
      <w:r>
        <w:rPr>
          <w:rStyle w:val="c1"/>
          <w:color w:val="000000"/>
        </w:rPr>
        <w:t xml:space="preserve"> </w:t>
      </w:r>
      <w:r>
        <w:rPr>
          <w:rStyle w:val="fontstyle01"/>
          <w:rFonts w:eastAsia="SimSun"/>
        </w:rPr>
        <w:t>На основе анализа образовательной ситуации в школе можно выделить следующие, наиболее актуальные для школы проблемы, на решение</w:t>
      </w:r>
      <w:r>
        <w:rPr>
          <w:color w:val="000000"/>
        </w:rPr>
        <w:br/>
      </w:r>
      <w:r>
        <w:rPr>
          <w:rStyle w:val="fontstyle01"/>
          <w:rFonts w:eastAsia="SimSun"/>
        </w:rPr>
        <w:t xml:space="preserve">которых должна быть направлена </w:t>
      </w:r>
      <w:r w:rsidR="00A66522">
        <w:rPr>
          <w:rStyle w:val="fontstyle01"/>
          <w:rFonts w:eastAsia="SimSun"/>
        </w:rPr>
        <w:t xml:space="preserve"> </w:t>
      </w:r>
      <w:r>
        <w:rPr>
          <w:color w:val="000000"/>
        </w:rPr>
        <w:br/>
      </w:r>
      <w:r w:rsidR="00A66522">
        <w:rPr>
          <w:rStyle w:val="fontstyle21"/>
        </w:rPr>
        <w:t xml:space="preserve"> </w:t>
      </w:r>
      <w:r>
        <w:rPr>
          <w:rStyle w:val="fontstyle21"/>
        </w:rPr>
        <w:t xml:space="preserve"> </w:t>
      </w:r>
      <w:r>
        <w:rPr>
          <w:rStyle w:val="fontstyle01"/>
          <w:rFonts w:eastAsia="SimSun"/>
        </w:rPr>
        <w:t>– обеспечение роста качества образования, основанна</w:t>
      </w:r>
      <w:r w:rsidR="00A66522">
        <w:rPr>
          <w:rStyle w:val="fontstyle01"/>
          <w:rFonts w:eastAsia="SimSun"/>
        </w:rPr>
        <w:t>я на модели внутренней системы о</w:t>
      </w:r>
      <w:r>
        <w:rPr>
          <w:rStyle w:val="fontstyle01"/>
          <w:rFonts w:eastAsia="SimSun"/>
        </w:rPr>
        <w:t>ценки качества образования</w:t>
      </w:r>
      <w:r w:rsidR="00A66522">
        <w:rPr>
          <w:color w:val="000000"/>
        </w:rPr>
        <w:t xml:space="preserve">  </w:t>
      </w:r>
      <w:r w:rsidR="00A66522">
        <w:rPr>
          <w:rStyle w:val="fontstyle01"/>
          <w:rFonts w:eastAsia="SimSun"/>
        </w:rPr>
        <w:t xml:space="preserve">МБОУ «Приобская НОШ».  </w:t>
      </w:r>
      <w:r>
        <w:rPr>
          <w:rStyle w:val="fontstyle01"/>
          <w:rFonts w:eastAsia="SimSun"/>
        </w:rPr>
        <w:t>– доступность образования, которая заключается в создании психолого-педагогических условий, позволяющих</w:t>
      </w:r>
      <w:r w:rsidR="00A66522">
        <w:rPr>
          <w:color w:val="000000"/>
        </w:rPr>
        <w:t xml:space="preserve"> </w:t>
      </w:r>
      <w:r>
        <w:rPr>
          <w:rStyle w:val="fontstyle01"/>
          <w:rFonts w:eastAsia="SimSun"/>
        </w:rPr>
        <w:t>каждому ученику освоить образовательную программу и быть успешным; в создании условий обучения для детей с ограниченными</w:t>
      </w:r>
      <w:r w:rsidR="00A66522">
        <w:rPr>
          <w:color w:val="000000"/>
        </w:rPr>
        <w:t xml:space="preserve"> </w:t>
      </w:r>
      <w:r>
        <w:rPr>
          <w:rStyle w:val="fontstyle01"/>
          <w:rFonts w:eastAsia="SimSun"/>
        </w:rPr>
        <w:t>возможностями здоровья.</w:t>
      </w:r>
      <w:r>
        <w:rPr>
          <w:color w:val="000000"/>
        </w:rPr>
        <w:br/>
      </w:r>
      <w:r>
        <w:rPr>
          <w:rStyle w:val="fontstyle21"/>
        </w:rPr>
        <w:t xml:space="preserve"> </w:t>
      </w:r>
      <w:r>
        <w:rPr>
          <w:rStyle w:val="fontstyle01"/>
          <w:rFonts w:eastAsia="SimSun"/>
        </w:rPr>
        <w:t>- необходимость дальнейшего совершенствования воспитательной системы с целью повышения её воспитательного</w:t>
      </w:r>
      <w:r w:rsidR="00A66522">
        <w:rPr>
          <w:color w:val="000000"/>
        </w:rPr>
        <w:t xml:space="preserve"> </w:t>
      </w:r>
      <w:r>
        <w:rPr>
          <w:rStyle w:val="fontstyle01"/>
          <w:rFonts w:eastAsia="SimSun"/>
        </w:rPr>
        <w:t>воздействия на духовно-нравственное становление учащихся.</w:t>
      </w:r>
      <w:r>
        <w:rPr>
          <w:color w:val="000000"/>
        </w:rPr>
        <w:br/>
      </w:r>
      <w:r>
        <w:rPr>
          <w:rStyle w:val="fontstyle01"/>
          <w:rFonts w:eastAsia="SimSun"/>
        </w:rPr>
        <w:t>- демократизация школьного уклада и использование потенциала родителей и местного сообщества в качестве ресурса</w:t>
      </w:r>
      <w:r w:rsidR="00A66522">
        <w:rPr>
          <w:color w:val="000000"/>
        </w:rPr>
        <w:t xml:space="preserve"> </w:t>
      </w:r>
      <w:r>
        <w:rPr>
          <w:rStyle w:val="fontstyle01"/>
          <w:rFonts w:eastAsia="SimSun"/>
        </w:rPr>
        <w:t>развития школы, расширение функций различных форм общественного управления школой.</w:t>
      </w:r>
      <w:r>
        <w:br/>
      </w:r>
      <w:r w:rsidR="00A66522">
        <w:rPr>
          <w:rStyle w:val="fontstyle01"/>
          <w:rFonts w:eastAsia="SimSun"/>
        </w:rPr>
        <w:t xml:space="preserve"> </w:t>
      </w:r>
      <w:r>
        <w:rPr>
          <w:color w:val="000000"/>
        </w:rPr>
        <w:br/>
      </w:r>
      <w:r>
        <w:rPr>
          <w:rStyle w:val="fontstyle01"/>
          <w:rFonts w:eastAsia="SimSun"/>
        </w:rPr>
        <w:t xml:space="preserve"> В рамках внутренней системы качества образования оценивать:</w:t>
      </w:r>
      <w:r>
        <w:rPr>
          <w:color w:val="000000"/>
        </w:rPr>
        <w:br/>
      </w:r>
      <w:r>
        <w:rPr>
          <w:rStyle w:val="fontstyle01"/>
          <w:rFonts w:eastAsia="SimSun"/>
        </w:rPr>
        <w:t xml:space="preserve">– качество образовательных программ </w:t>
      </w:r>
      <w:r w:rsidR="00A66522">
        <w:rPr>
          <w:rStyle w:val="fontstyle01"/>
          <w:rFonts w:eastAsia="SimSun"/>
        </w:rPr>
        <w:t xml:space="preserve">начального </w:t>
      </w:r>
      <w:r>
        <w:rPr>
          <w:rStyle w:val="fontstyle01"/>
          <w:rFonts w:eastAsia="SimSun"/>
        </w:rPr>
        <w:t>общего образования;</w:t>
      </w:r>
      <w:r>
        <w:rPr>
          <w:color w:val="000000"/>
        </w:rPr>
        <w:br/>
      </w:r>
      <w:r>
        <w:rPr>
          <w:rStyle w:val="fontstyle01"/>
          <w:rFonts w:eastAsia="SimSun"/>
        </w:rPr>
        <w:t>– качество условий реализации образовательных программ;</w:t>
      </w:r>
      <w:r>
        <w:rPr>
          <w:color w:val="000000"/>
        </w:rPr>
        <w:br/>
      </w:r>
      <w:r>
        <w:rPr>
          <w:rStyle w:val="fontstyle01"/>
          <w:rFonts w:eastAsia="SimSun"/>
        </w:rPr>
        <w:t>– качество образовательных результатов освоения образовательных программ общего образования обучающимися;</w:t>
      </w:r>
      <w:r>
        <w:rPr>
          <w:color w:val="000000"/>
        </w:rPr>
        <w:br/>
      </w:r>
      <w:r>
        <w:rPr>
          <w:rStyle w:val="fontstyle01"/>
          <w:rFonts w:eastAsia="SimSun"/>
        </w:rPr>
        <w:t>– удовлетворенность потребителей образовательных отношений качеством образования.</w:t>
      </w:r>
      <w:r>
        <w:rPr>
          <w:color w:val="000000"/>
        </w:rPr>
        <w:br/>
      </w:r>
      <w:r>
        <w:rPr>
          <w:rStyle w:val="fontstyle21"/>
        </w:rPr>
        <w:t>Обеспечение качества условий образовательного процесса:</w:t>
      </w:r>
      <w:r>
        <w:rPr>
          <w:b/>
          <w:bCs/>
          <w:color w:val="000000"/>
        </w:rPr>
        <w:br/>
      </w:r>
      <w:r>
        <w:rPr>
          <w:rStyle w:val="fontstyle01"/>
          <w:rFonts w:eastAsia="SimSun"/>
        </w:rPr>
        <w:t>- совершенствование пространственно-предметной и виртуальной образовательной среды ОУ;</w:t>
      </w:r>
      <w:r>
        <w:rPr>
          <w:color w:val="000000"/>
        </w:rPr>
        <w:br/>
      </w:r>
      <w:r>
        <w:rPr>
          <w:rStyle w:val="fontstyle01"/>
          <w:rFonts w:eastAsia="SimSun"/>
        </w:rPr>
        <w:t>- совершенствование материально-технической базы ОУ;</w:t>
      </w:r>
      <w:r>
        <w:rPr>
          <w:color w:val="000000"/>
        </w:rPr>
        <w:br/>
      </w:r>
      <w:r>
        <w:rPr>
          <w:rStyle w:val="fontstyle01"/>
          <w:rFonts w:eastAsia="SimSun"/>
        </w:rPr>
        <w:t xml:space="preserve">- реализация программ </w:t>
      </w:r>
      <w:proofErr w:type="spellStart"/>
      <w:r>
        <w:rPr>
          <w:rStyle w:val="fontstyle01"/>
          <w:rFonts w:eastAsia="SimSun"/>
        </w:rPr>
        <w:t>здоровьесбережения</w:t>
      </w:r>
      <w:proofErr w:type="spellEnd"/>
      <w:r>
        <w:rPr>
          <w:rStyle w:val="fontstyle01"/>
          <w:rFonts w:eastAsia="SimSun"/>
        </w:rPr>
        <w:t xml:space="preserve"> учащихся;</w:t>
      </w:r>
      <w:r>
        <w:rPr>
          <w:color w:val="000000"/>
        </w:rPr>
        <w:br/>
      </w:r>
      <w:r w:rsidR="00653B9D">
        <w:rPr>
          <w:rStyle w:val="fontstyle01"/>
          <w:rFonts w:eastAsia="SimSun"/>
        </w:rPr>
        <w:t xml:space="preserve"> </w:t>
      </w:r>
      <w:bookmarkStart w:id="6" w:name="_GoBack"/>
      <w:bookmarkEnd w:id="6"/>
      <w:r>
        <w:rPr>
          <w:rStyle w:val="fontstyle01"/>
          <w:rFonts w:eastAsia="SimSun"/>
        </w:rPr>
        <w:t>- повышение разнообразия форм участия общественности в управлении ОУ;</w:t>
      </w:r>
      <w:r>
        <w:rPr>
          <w:color w:val="000000"/>
        </w:rPr>
        <w:br/>
      </w:r>
      <w:r>
        <w:rPr>
          <w:rStyle w:val="fontstyle01"/>
          <w:rFonts w:eastAsia="SimSun"/>
        </w:rPr>
        <w:t>- развитие системы государственно-общественного управления ОУ.</w:t>
      </w:r>
    </w:p>
    <w:p w:rsidR="00C17F5B" w:rsidRPr="00C17F5B" w:rsidRDefault="00C17F5B" w:rsidP="00C17F5B">
      <w:pPr>
        <w:shd w:val="clear" w:color="auto" w:fill="FFFFFF"/>
        <w:spacing w:before="100" w:beforeAutospacing="1" w:after="100" w:afterAutospacing="1"/>
        <w:ind w:left="720"/>
        <w:rPr>
          <w:color w:val="000000"/>
        </w:rPr>
      </w:pPr>
    </w:p>
    <w:p w:rsidR="00B7016C" w:rsidRPr="00C17F5B" w:rsidRDefault="00B7016C" w:rsidP="00C17F5B">
      <w:pPr>
        <w:spacing w:line="264" w:lineRule="auto"/>
        <w:contextualSpacing/>
        <w:textAlignment w:val="baseline"/>
      </w:pPr>
    </w:p>
    <w:p w:rsidR="00B7016C" w:rsidRPr="00182A08" w:rsidRDefault="00B7016C" w:rsidP="00B7016C">
      <w:pPr>
        <w:rPr>
          <w:b/>
          <w:sz w:val="28"/>
          <w:szCs w:val="28"/>
        </w:rPr>
      </w:pPr>
    </w:p>
    <w:p w:rsidR="00E102B6" w:rsidRDefault="00E102B6" w:rsidP="00B7016C"/>
    <w:sectPr w:rsidR="00E102B6" w:rsidSect="006E250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Libre Baskerville">
    <w:altName w:val="Times New Roman"/>
    <w:charset w:val="00"/>
    <w:family w:val="auto"/>
    <w:pitch w:val="variable"/>
    <w:sig w:usb0="A00000BF" w:usb1="50000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086"/>
    <w:multiLevelType w:val="hybridMultilevel"/>
    <w:tmpl w:val="35BE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A29BA"/>
    <w:multiLevelType w:val="hybridMultilevel"/>
    <w:tmpl w:val="50786020"/>
    <w:lvl w:ilvl="0" w:tplc="05F4B80C">
      <w:start w:val="1"/>
      <w:numFmt w:val="decimal"/>
      <w:lvlText w:val="%1."/>
      <w:lvlJc w:val="left"/>
      <w:pPr>
        <w:ind w:left="786" w:hanging="360"/>
      </w:pPr>
      <w:rPr>
        <w:rFonts w:hint="default"/>
        <w:color w:val="auto"/>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A470219"/>
    <w:multiLevelType w:val="hybridMultilevel"/>
    <w:tmpl w:val="1848F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9817E9"/>
    <w:multiLevelType w:val="hybridMultilevel"/>
    <w:tmpl w:val="ADCE24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2165E"/>
    <w:multiLevelType w:val="hybridMultilevel"/>
    <w:tmpl w:val="35BE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4B37"/>
    <w:multiLevelType w:val="hybridMultilevel"/>
    <w:tmpl w:val="82124D6E"/>
    <w:lvl w:ilvl="0" w:tplc="0B24CDF8">
      <w:start w:val="1"/>
      <w:numFmt w:val="bullet"/>
      <w:lvlText w:val="•"/>
      <w:lvlJc w:val="left"/>
      <w:pPr>
        <w:ind w:left="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2D4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8018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466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091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A4B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486C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A6A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0D9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F1C12"/>
    <w:multiLevelType w:val="hybridMultilevel"/>
    <w:tmpl w:val="1C4634A8"/>
    <w:lvl w:ilvl="0" w:tplc="7DCA493C">
      <w:start w:val="1"/>
      <w:numFmt w:val="decimal"/>
      <w:lvlText w:val="%1."/>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F899D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6C44A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1601B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964E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A273A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0E4C9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AE729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6817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323D39"/>
    <w:multiLevelType w:val="hybridMultilevel"/>
    <w:tmpl w:val="CA56C59C"/>
    <w:lvl w:ilvl="0" w:tplc="8A2050E6">
      <w:start w:val="1"/>
      <w:numFmt w:val="bullet"/>
      <w:lvlText w:val="•"/>
      <w:lvlJc w:val="left"/>
      <w:pPr>
        <w:ind w:left="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89AB8">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C60D74">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2A582">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CF356">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06A7D4">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F4E6D4">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68E9C">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0A8D42">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560B97"/>
    <w:multiLevelType w:val="hybridMultilevel"/>
    <w:tmpl w:val="EA08E284"/>
    <w:lvl w:ilvl="0" w:tplc="04190001">
      <w:numFmt w:val="decimal"/>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E007EAC"/>
    <w:multiLevelType w:val="hybridMultilevel"/>
    <w:tmpl w:val="AF468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8664E74"/>
    <w:multiLevelType w:val="hybridMultilevel"/>
    <w:tmpl w:val="FDEE2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B6F4C71"/>
    <w:multiLevelType w:val="hybridMultilevel"/>
    <w:tmpl w:val="9606CABC"/>
    <w:lvl w:ilvl="0" w:tplc="1842E398">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0D464">
      <w:start w:val="1"/>
      <w:numFmt w:val="bullet"/>
      <w:lvlText w:val="•"/>
      <w:lvlJc w:val="left"/>
      <w:pPr>
        <w:ind w:left="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AC3870">
      <w:start w:val="1"/>
      <w:numFmt w:val="bullet"/>
      <w:lvlText w:val="▪"/>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409BC">
      <w:start w:val="1"/>
      <w:numFmt w:val="bullet"/>
      <w:lvlText w:val="•"/>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C5EBA">
      <w:start w:val="1"/>
      <w:numFmt w:val="bullet"/>
      <w:lvlText w:val="o"/>
      <w:lvlJc w:val="left"/>
      <w:pPr>
        <w:ind w:left="2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1710">
      <w:start w:val="1"/>
      <w:numFmt w:val="bullet"/>
      <w:lvlText w:val="▪"/>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6C6A0">
      <w:start w:val="1"/>
      <w:numFmt w:val="bullet"/>
      <w:lvlText w:val="•"/>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F29230">
      <w:start w:val="1"/>
      <w:numFmt w:val="bullet"/>
      <w:lvlText w:val="o"/>
      <w:lvlJc w:val="left"/>
      <w:pPr>
        <w:ind w:left="5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5EDA04">
      <w:start w:val="1"/>
      <w:numFmt w:val="bullet"/>
      <w:lvlText w:val="▪"/>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3E3551"/>
    <w:multiLevelType w:val="hybridMultilevel"/>
    <w:tmpl w:val="587CEFA4"/>
    <w:lvl w:ilvl="0" w:tplc="02C22A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9853A8">
      <w:start w:val="1"/>
      <w:numFmt w:val="bullet"/>
      <w:lvlText w:val="o"/>
      <w:lvlJc w:val="left"/>
      <w:pPr>
        <w:ind w:left="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088CD8">
      <w:start w:val="1"/>
      <w:numFmt w:val="bullet"/>
      <w:lvlRestart w:val="0"/>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8CEEEA">
      <w:start w:val="1"/>
      <w:numFmt w:val="bullet"/>
      <w:lvlText w:val="•"/>
      <w:lvlJc w:val="left"/>
      <w:pPr>
        <w:ind w:left="1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8EDC62">
      <w:start w:val="1"/>
      <w:numFmt w:val="bullet"/>
      <w:lvlText w:val="o"/>
      <w:lvlJc w:val="left"/>
      <w:pPr>
        <w:ind w:left="2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3EBEBE">
      <w:start w:val="1"/>
      <w:numFmt w:val="bullet"/>
      <w:lvlText w:val="▪"/>
      <w:lvlJc w:val="left"/>
      <w:pPr>
        <w:ind w:left="2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86B62E">
      <w:start w:val="1"/>
      <w:numFmt w:val="bullet"/>
      <w:lvlText w:val="•"/>
      <w:lvlJc w:val="left"/>
      <w:pPr>
        <w:ind w:left="3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9C65F8">
      <w:start w:val="1"/>
      <w:numFmt w:val="bullet"/>
      <w:lvlText w:val="o"/>
      <w:lvlJc w:val="left"/>
      <w:pPr>
        <w:ind w:left="4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4A8F58">
      <w:start w:val="1"/>
      <w:numFmt w:val="bullet"/>
      <w:lvlText w:val="▪"/>
      <w:lvlJc w:val="left"/>
      <w:pPr>
        <w:ind w:left="5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3C2A19"/>
    <w:multiLevelType w:val="hybridMultilevel"/>
    <w:tmpl w:val="35BE0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9040B2"/>
    <w:multiLevelType w:val="multilevel"/>
    <w:tmpl w:val="4A10A990"/>
    <w:lvl w:ilvl="0">
      <w:start w:val="3"/>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F01EAB"/>
    <w:multiLevelType w:val="hybridMultilevel"/>
    <w:tmpl w:val="7A40624A"/>
    <w:lvl w:ilvl="0" w:tplc="C1BCDA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26D66DC"/>
    <w:multiLevelType w:val="hybridMultilevel"/>
    <w:tmpl w:val="BD308074"/>
    <w:lvl w:ilvl="0" w:tplc="6EE6E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AA36E2A"/>
    <w:multiLevelType w:val="hybridMultilevel"/>
    <w:tmpl w:val="01F8DB08"/>
    <w:lvl w:ilvl="0" w:tplc="53DA2C66">
      <w:start w:val="1"/>
      <w:numFmt w:val="bullet"/>
      <w:lvlText w:val=""/>
      <w:lvlJc w:val="left"/>
      <w:pPr>
        <w:ind w:left="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E4EC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48D0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9A67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6C3B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C2E6F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D002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16004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8C48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CB3C13"/>
    <w:multiLevelType w:val="hybridMultilevel"/>
    <w:tmpl w:val="CEAC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FE58F3"/>
    <w:multiLevelType w:val="hybridMultilevel"/>
    <w:tmpl w:val="8230FA6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62527F2"/>
    <w:multiLevelType w:val="hybridMultilevel"/>
    <w:tmpl w:val="015C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FC77A2"/>
    <w:multiLevelType w:val="hybridMultilevel"/>
    <w:tmpl w:val="41CA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EB36B6"/>
    <w:multiLevelType w:val="hybridMultilevel"/>
    <w:tmpl w:val="4A44950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8"/>
  </w:num>
  <w:num w:numId="3">
    <w:abstractNumId w:val="6"/>
  </w:num>
  <w:num w:numId="4">
    <w:abstractNumId w:val="11"/>
  </w:num>
  <w:num w:numId="5">
    <w:abstractNumId w:val="7"/>
  </w:num>
  <w:num w:numId="6">
    <w:abstractNumId w:val="14"/>
  </w:num>
  <w:num w:numId="7">
    <w:abstractNumId w:val="12"/>
  </w:num>
  <w:num w:numId="8">
    <w:abstractNumId w:val="17"/>
  </w:num>
  <w:num w:numId="9">
    <w:abstractNumId w:val="9"/>
  </w:num>
  <w:num w:numId="10">
    <w:abstractNumId w:val="1"/>
  </w:num>
  <w:num w:numId="11">
    <w:abstractNumId w:val="19"/>
  </w:num>
  <w:num w:numId="12">
    <w:abstractNumId w:val="15"/>
  </w:num>
  <w:num w:numId="13">
    <w:abstractNumId w:val="22"/>
  </w:num>
  <w:num w:numId="14">
    <w:abstractNumId w:val="10"/>
  </w:num>
  <w:num w:numId="15">
    <w:abstractNumId w:val="5"/>
  </w:num>
  <w:num w:numId="16">
    <w:abstractNumId w:val="20"/>
  </w:num>
  <w:num w:numId="17">
    <w:abstractNumId w:val="3"/>
  </w:num>
  <w:num w:numId="18">
    <w:abstractNumId w:val="8"/>
  </w:num>
  <w:num w:numId="19">
    <w:abstractNumId w:val="0"/>
  </w:num>
  <w:num w:numId="20">
    <w:abstractNumId w:val="13"/>
  </w:num>
  <w:num w:numId="21">
    <w:abstractNumId w:val="4"/>
  </w:num>
  <w:num w:numId="22">
    <w:abstractNumId w:val="2"/>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B0"/>
    <w:rsid w:val="0001130C"/>
    <w:rsid w:val="00032EE1"/>
    <w:rsid w:val="00056297"/>
    <w:rsid w:val="000D7549"/>
    <w:rsid w:val="001364EC"/>
    <w:rsid w:val="00176390"/>
    <w:rsid w:val="001955CB"/>
    <w:rsid w:val="001E4ADC"/>
    <w:rsid w:val="001F5D44"/>
    <w:rsid w:val="00227125"/>
    <w:rsid w:val="00231784"/>
    <w:rsid w:val="002443AA"/>
    <w:rsid w:val="00271D90"/>
    <w:rsid w:val="00274C9C"/>
    <w:rsid w:val="002D6282"/>
    <w:rsid w:val="00330572"/>
    <w:rsid w:val="003826D6"/>
    <w:rsid w:val="00424C02"/>
    <w:rsid w:val="00443E5A"/>
    <w:rsid w:val="00452066"/>
    <w:rsid w:val="004A53B8"/>
    <w:rsid w:val="004A79C8"/>
    <w:rsid w:val="004D1C15"/>
    <w:rsid w:val="005456EF"/>
    <w:rsid w:val="00653B9D"/>
    <w:rsid w:val="006E250A"/>
    <w:rsid w:val="00717672"/>
    <w:rsid w:val="00751157"/>
    <w:rsid w:val="00753D7B"/>
    <w:rsid w:val="00935FD7"/>
    <w:rsid w:val="00971EE3"/>
    <w:rsid w:val="009B2F72"/>
    <w:rsid w:val="009B4D8C"/>
    <w:rsid w:val="009F36F8"/>
    <w:rsid w:val="00A66522"/>
    <w:rsid w:val="00A80A2E"/>
    <w:rsid w:val="00A9284B"/>
    <w:rsid w:val="00B377E4"/>
    <w:rsid w:val="00B7016C"/>
    <w:rsid w:val="00B840EC"/>
    <w:rsid w:val="00B97E25"/>
    <w:rsid w:val="00C06F9F"/>
    <w:rsid w:val="00C17F5B"/>
    <w:rsid w:val="00C21695"/>
    <w:rsid w:val="00C657CF"/>
    <w:rsid w:val="00CB636C"/>
    <w:rsid w:val="00CD15AE"/>
    <w:rsid w:val="00CF49F0"/>
    <w:rsid w:val="00D015B0"/>
    <w:rsid w:val="00D223AD"/>
    <w:rsid w:val="00D57055"/>
    <w:rsid w:val="00D81EEE"/>
    <w:rsid w:val="00DC354B"/>
    <w:rsid w:val="00E02ECF"/>
    <w:rsid w:val="00E102B6"/>
    <w:rsid w:val="00E11E07"/>
    <w:rsid w:val="00E41E0F"/>
    <w:rsid w:val="00E86565"/>
    <w:rsid w:val="00EF0CF2"/>
    <w:rsid w:val="00F11252"/>
    <w:rsid w:val="00F32B8C"/>
    <w:rsid w:val="00F43C6D"/>
    <w:rsid w:val="00FE4343"/>
    <w:rsid w:val="00FE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3FFE"/>
  <w15:chartTrackingRefBased/>
  <w15:docId w15:val="{E3FF6A04-BB01-4BB7-B9E0-6F2415FA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16C"/>
    <w:pPr>
      <w:ind w:firstLine="0"/>
      <w:jc w:val="left"/>
    </w:pPr>
    <w:rPr>
      <w:rFonts w:eastAsia="Times New Roman" w:cs="Times New Roman"/>
      <w:szCs w:val="24"/>
      <w:lang w:eastAsia="ru-RU"/>
    </w:rPr>
  </w:style>
  <w:style w:type="paragraph" w:styleId="1">
    <w:name w:val="heading 1"/>
    <w:basedOn w:val="a"/>
    <w:next w:val="a"/>
    <w:link w:val="10"/>
    <w:uiPriority w:val="9"/>
    <w:qFormat/>
    <w:rsid w:val="00CF49F0"/>
    <w:pPr>
      <w:keepNext/>
      <w:keepLines/>
      <w:spacing w:before="480" w:line="276" w:lineRule="auto"/>
      <w:outlineLvl w:val="0"/>
    </w:pPr>
    <w:rPr>
      <w:rFonts w:ascii="Cambria" w:eastAsia="Calibri" w:hAnsi="Cambria" w:cs="Cambria"/>
      <w:b/>
      <w:bCs/>
      <w:color w:val="365F91"/>
      <w:sz w:val="20"/>
      <w:szCs w:val="20"/>
    </w:rPr>
  </w:style>
  <w:style w:type="paragraph" w:styleId="2">
    <w:name w:val="heading 2"/>
    <w:basedOn w:val="a"/>
    <w:link w:val="20"/>
    <w:uiPriority w:val="9"/>
    <w:qFormat/>
    <w:rsid w:val="00CF49F0"/>
    <w:pPr>
      <w:spacing w:before="100" w:beforeAutospacing="1" w:after="100" w:afterAutospacing="1"/>
      <w:outlineLvl w:val="1"/>
    </w:pPr>
    <w:rPr>
      <w:rFonts w:eastAsia="Calibri"/>
      <w:b/>
      <w:bCs/>
      <w:sz w:val="36"/>
      <w:szCs w:val="36"/>
    </w:rPr>
  </w:style>
  <w:style w:type="paragraph" w:styleId="3">
    <w:name w:val="heading 3"/>
    <w:basedOn w:val="a"/>
    <w:next w:val="a"/>
    <w:link w:val="30"/>
    <w:uiPriority w:val="9"/>
    <w:semiHidden/>
    <w:unhideWhenUsed/>
    <w:qFormat/>
    <w:rsid w:val="0045206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7016C"/>
    <w:rPr>
      <w:b/>
      <w:bCs/>
    </w:rPr>
  </w:style>
  <w:style w:type="paragraph" w:styleId="a4">
    <w:name w:val="Normal (Web)"/>
    <w:basedOn w:val="a"/>
    <w:uiPriority w:val="99"/>
    <w:rsid w:val="00B7016C"/>
    <w:pPr>
      <w:spacing w:before="100" w:beforeAutospacing="1" w:after="100" w:afterAutospacing="1"/>
    </w:pPr>
  </w:style>
  <w:style w:type="paragraph" w:customStyle="1" w:styleId="a5">
    <w:name w:val="Без интервала Знак"/>
    <w:link w:val="a6"/>
    <w:qFormat/>
    <w:rsid w:val="00B7016C"/>
    <w:pPr>
      <w:ind w:firstLine="0"/>
      <w:jc w:val="left"/>
    </w:pPr>
    <w:rPr>
      <w:rFonts w:ascii="Calibri" w:eastAsia="Calibri" w:hAnsi="Calibri" w:cs="Times New Roman"/>
      <w:sz w:val="22"/>
    </w:rPr>
  </w:style>
  <w:style w:type="character" w:customStyle="1" w:styleId="a6">
    <w:name w:val="Без интервала Знак Знак"/>
    <w:link w:val="a5"/>
    <w:rsid w:val="00B7016C"/>
    <w:rPr>
      <w:rFonts w:ascii="Calibri" w:eastAsia="Calibri" w:hAnsi="Calibri" w:cs="Times New Roman"/>
      <w:sz w:val="22"/>
    </w:rPr>
  </w:style>
  <w:style w:type="paragraph" w:styleId="a7">
    <w:name w:val="Body Text"/>
    <w:aliases w:val=" Знак"/>
    <w:basedOn w:val="a"/>
    <w:link w:val="a8"/>
    <w:uiPriority w:val="99"/>
    <w:rsid w:val="00B7016C"/>
    <w:rPr>
      <w:rFonts w:ascii="Calibri" w:eastAsia="SimSun" w:hAnsi="Calibri"/>
    </w:rPr>
  </w:style>
  <w:style w:type="character" w:customStyle="1" w:styleId="a8">
    <w:name w:val="Основной текст Знак"/>
    <w:aliases w:val=" Знак Знак"/>
    <w:basedOn w:val="a0"/>
    <w:link w:val="a7"/>
    <w:uiPriority w:val="99"/>
    <w:rsid w:val="00B7016C"/>
    <w:rPr>
      <w:rFonts w:ascii="Calibri" w:eastAsia="SimSun" w:hAnsi="Calibri" w:cs="Times New Roman"/>
      <w:szCs w:val="24"/>
      <w:lang w:eastAsia="ru-RU"/>
    </w:rPr>
  </w:style>
  <w:style w:type="paragraph" w:styleId="a9">
    <w:name w:val="List Paragraph"/>
    <w:basedOn w:val="a"/>
    <w:uiPriority w:val="34"/>
    <w:qFormat/>
    <w:rsid w:val="00B7016C"/>
    <w:pPr>
      <w:spacing w:after="200" w:line="276" w:lineRule="auto"/>
      <w:ind w:left="720"/>
      <w:contextualSpacing/>
    </w:pPr>
    <w:rPr>
      <w:rFonts w:ascii="Calibri" w:eastAsia="Calibri" w:hAnsi="Calibri"/>
      <w:sz w:val="22"/>
      <w:szCs w:val="22"/>
      <w:lang w:eastAsia="en-US"/>
    </w:rPr>
  </w:style>
  <w:style w:type="paragraph" w:styleId="aa">
    <w:name w:val="No Spacing"/>
    <w:uiPriority w:val="1"/>
    <w:qFormat/>
    <w:rsid w:val="00B7016C"/>
    <w:pPr>
      <w:suppressAutoHyphens/>
      <w:ind w:firstLine="0"/>
      <w:jc w:val="left"/>
    </w:pPr>
    <w:rPr>
      <w:rFonts w:ascii="Calibri" w:eastAsia="Calibri" w:hAnsi="Calibri" w:cs="Calibri"/>
      <w:kern w:val="1"/>
      <w:sz w:val="22"/>
      <w:lang w:eastAsia="ar-SA"/>
    </w:rPr>
  </w:style>
  <w:style w:type="table" w:styleId="ab">
    <w:name w:val="Table Grid"/>
    <w:basedOn w:val="a1"/>
    <w:uiPriority w:val="59"/>
    <w:rsid w:val="00B7016C"/>
    <w:pPr>
      <w:ind w:firstLine="0"/>
      <w:jc w:val="left"/>
    </w:pPr>
    <w:rPr>
      <w:rFonts w:eastAsia="SimSu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B7016C"/>
    <w:pPr>
      <w:suppressAutoHyphens/>
      <w:spacing w:line="100" w:lineRule="atLeast"/>
    </w:pPr>
    <w:rPr>
      <w:kern w:val="1"/>
      <w:lang w:eastAsia="ar-SA"/>
    </w:rPr>
  </w:style>
  <w:style w:type="paragraph" w:styleId="ac">
    <w:name w:val="footer"/>
    <w:basedOn w:val="a"/>
    <w:link w:val="ad"/>
    <w:uiPriority w:val="99"/>
    <w:rsid w:val="00B7016C"/>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B7016C"/>
    <w:rPr>
      <w:rFonts w:eastAsia="Times New Roman" w:cs="Times New Roman"/>
      <w:szCs w:val="24"/>
      <w:lang w:val="x-none" w:eastAsia="x-none"/>
    </w:rPr>
  </w:style>
  <w:style w:type="character" w:styleId="ae">
    <w:name w:val="page number"/>
    <w:basedOn w:val="a0"/>
    <w:rsid w:val="00B7016C"/>
  </w:style>
  <w:style w:type="paragraph" w:styleId="af">
    <w:name w:val="header"/>
    <w:basedOn w:val="a"/>
    <w:link w:val="af0"/>
    <w:uiPriority w:val="99"/>
    <w:unhideWhenUsed/>
    <w:rsid w:val="00B7016C"/>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B7016C"/>
    <w:rPr>
      <w:rFonts w:eastAsia="Times New Roman" w:cs="Times New Roman"/>
      <w:szCs w:val="24"/>
      <w:lang w:val="x-none" w:eastAsia="x-none"/>
    </w:rPr>
  </w:style>
  <w:style w:type="paragraph" w:styleId="af1">
    <w:name w:val="Balloon Text"/>
    <w:basedOn w:val="a"/>
    <w:link w:val="af2"/>
    <w:uiPriority w:val="99"/>
    <w:unhideWhenUsed/>
    <w:rsid w:val="00B7016C"/>
    <w:rPr>
      <w:rFonts w:ascii="Tahoma" w:hAnsi="Tahoma"/>
      <w:sz w:val="16"/>
      <w:szCs w:val="16"/>
      <w:lang w:val="x-none" w:eastAsia="x-none"/>
    </w:rPr>
  </w:style>
  <w:style w:type="character" w:customStyle="1" w:styleId="af2">
    <w:name w:val="Текст выноски Знак"/>
    <w:basedOn w:val="a0"/>
    <w:link w:val="af1"/>
    <w:uiPriority w:val="99"/>
    <w:rsid w:val="00B7016C"/>
    <w:rPr>
      <w:rFonts w:ascii="Tahoma" w:eastAsia="Times New Roman" w:hAnsi="Tahoma" w:cs="Times New Roman"/>
      <w:sz w:val="16"/>
      <w:szCs w:val="16"/>
      <w:lang w:val="x-none" w:eastAsia="x-none"/>
    </w:rPr>
  </w:style>
  <w:style w:type="paragraph" w:customStyle="1" w:styleId="af3">
    <w:name w:val="Знак Знак Знак"/>
    <w:basedOn w:val="a"/>
    <w:rsid w:val="00B7016C"/>
    <w:pPr>
      <w:spacing w:after="160" w:line="240" w:lineRule="exact"/>
    </w:pPr>
    <w:rPr>
      <w:rFonts w:ascii="Verdana" w:hAnsi="Verdana"/>
      <w:sz w:val="20"/>
      <w:szCs w:val="20"/>
      <w:lang w:val="en-US" w:eastAsia="en-US"/>
    </w:rPr>
  </w:style>
  <w:style w:type="paragraph" w:customStyle="1" w:styleId="21">
    <w:name w:val="Основной текст 21"/>
    <w:basedOn w:val="a"/>
    <w:rsid w:val="00B7016C"/>
    <w:pPr>
      <w:overflowPunct w:val="0"/>
      <w:autoSpaceDE w:val="0"/>
      <w:autoSpaceDN w:val="0"/>
      <w:adjustRightInd w:val="0"/>
      <w:ind w:firstLine="709"/>
      <w:jc w:val="both"/>
      <w:textAlignment w:val="baseline"/>
    </w:pPr>
    <w:rPr>
      <w:sz w:val="28"/>
      <w:szCs w:val="20"/>
    </w:rPr>
  </w:style>
  <w:style w:type="paragraph" w:customStyle="1" w:styleId="Osnova">
    <w:name w:val="Osnova"/>
    <w:basedOn w:val="a"/>
    <w:rsid w:val="00B7016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4">
    <w:name w:val="footnote reference"/>
    <w:semiHidden/>
    <w:rsid w:val="00B7016C"/>
    <w:rPr>
      <w:vertAlign w:val="superscript"/>
    </w:rPr>
  </w:style>
  <w:style w:type="paragraph" w:customStyle="1" w:styleId="xl28">
    <w:name w:val="xl28"/>
    <w:basedOn w:val="a"/>
    <w:rsid w:val="00B7016C"/>
    <w:pPr>
      <w:pBdr>
        <w:left w:val="single" w:sz="4" w:space="0" w:color="auto"/>
        <w:right w:val="single" w:sz="4" w:space="0" w:color="auto"/>
      </w:pBdr>
      <w:spacing w:before="100" w:beforeAutospacing="1" w:after="100" w:afterAutospacing="1"/>
      <w:jc w:val="center"/>
      <w:textAlignment w:val="center"/>
    </w:pPr>
    <w:rPr>
      <w:rFonts w:ascii="Arial" w:hAnsi="Arial"/>
    </w:rPr>
  </w:style>
  <w:style w:type="character" w:styleId="af5">
    <w:name w:val="Hyperlink"/>
    <w:uiPriority w:val="99"/>
    <w:unhideWhenUsed/>
    <w:rsid w:val="00B7016C"/>
    <w:rPr>
      <w:color w:val="0000FF"/>
      <w:u w:val="single"/>
    </w:rPr>
  </w:style>
  <w:style w:type="character" w:customStyle="1" w:styleId="apple-converted-space">
    <w:name w:val="apple-converted-space"/>
    <w:rsid w:val="00B7016C"/>
  </w:style>
  <w:style w:type="table" w:customStyle="1" w:styleId="12">
    <w:name w:val="Сетка таблицы1"/>
    <w:basedOn w:val="a1"/>
    <w:next w:val="ab"/>
    <w:uiPriority w:val="59"/>
    <w:rsid w:val="00B7016C"/>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B7016C"/>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B7016C"/>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rsid w:val="00B7016C"/>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B7016C"/>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nhideWhenUsed/>
    <w:rsid w:val="00B7016C"/>
    <w:pPr>
      <w:spacing w:after="120"/>
      <w:ind w:left="283"/>
    </w:pPr>
  </w:style>
  <w:style w:type="character" w:customStyle="1" w:styleId="af7">
    <w:name w:val="Основной текст с отступом Знак"/>
    <w:basedOn w:val="a0"/>
    <w:link w:val="af6"/>
    <w:rsid w:val="00B7016C"/>
    <w:rPr>
      <w:rFonts w:eastAsia="Times New Roman" w:cs="Times New Roman"/>
      <w:szCs w:val="24"/>
      <w:lang w:eastAsia="ru-RU"/>
    </w:rPr>
  </w:style>
  <w:style w:type="paragraph" w:customStyle="1" w:styleId="western">
    <w:name w:val="western"/>
    <w:basedOn w:val="a"/>
    <w:rsid w:val="00B7016C"/>
    <w:pPr>
      <w:spacing w:before="100" w:beforeAutospacing="1" w:after="100" w:afterAutospacing="1"/>
    </w:pPr>
  </w:style>
  <w:style w:type="character" w:styleId="af8">
    <w:name w:val="Emphasis"/>
    <w:uiPriority w:val="20"/>
    <w:qFormat/>
    <w:rsid w:val="00B7016C"/>
    <w:rPr>
      <w:i/>
      <w:iCs/>
    </w:rPr>
  </w:style>
  <w:style w:type="paragraph" w:customStyle="1" w:styleId="ConsPlusTitle">
    <w:name w:val="ConsPlusTitle"/>
    <w:rsid w:val="00F32B8C"/>
    <w:pPr>
      <w:widowControl w:val="0"/>
      <w:autoSpaceDE w:val="0"/>
      <w:autoSpaceDN w:val="0"/>
      <w:adjustRightInd w:val="0"/>
      <w:ind w:firstLine="0"/>
      <w:jc w:val="left"/>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CF49F0"/>
    <w:rPr>
      <w:rFonts w:eastAsia="Calibri" w:cs="Times New Roman"/>
      <w:b/>
      <w:bCs/>
      <w:sz w:val="36"/>
      <w:szCs w:val="36"/>
      <w:lang w:eastAsia="ru-RU"/>
    </w:rPr>
  </w:style>
  <w:style w:type="numbering" w:customStyle="1" w:styleId="13">
    <w:name w:val="Нет списка1"/>
    <w:next w:val="a2"/>
    <w:uiPriority w:val="99"/>
    <w:semiHidden/>
    <w:rsid w:val="00CF49F0"/>
  </w:style>
  <w:style w:type="paragraph" w:customStyle="1" w:styleId="23">
    <w:name w:val="Абзац списка2"/>
    <w:basedOn w:val="a"/>
    <w:rsid w:val="00CF49F0"/>
    <w:pPr>
      <w:ind w:left="720"/>
      <w:contextualSpacing/>
    </w:pPr>
    <w:rPr>
      <w:rFonts w:eastAsia="Calibri"/>
    </w:rPr>
  </w:style>
  <w:style w:type="table" w:customStyle="1" w:styleId="6">
    <w:name w:val="Сетка таблицы6"/>
    <w:basedOn w:val="a1"/>
    <w:next w:val="ab"/>
    <w:rsid w:val="00CF49F0"/>
    <w:pPr>
      <w:spacing w:after="200" w:line="276" w:lineRule="auto"/>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F49F0"/>
    <w:rPr>
      <w:rFonts w:ascii="Cambria" w:eastAsia="Calibri" w:hAnsi="Cambria" w:cs="Cambria"/>
      <w:b/>
      <w:bCs/>
      <w:color w:val="365F91"/>
      <w:sz w:val="20"/>
      <w:szCs w:val="20"/>
      <w:lang w:eastAsia="ru-RU"/>
    </w:rPr>
  </w:style>
  <w:style w:type="paragraph" w:customStyle="1" w:styleId="50">
    <w:name w:val="Знак Знак5"/>
    <w:basedOn w:val="a"/>
    <w:rsid w:val="00CF49F0"/>
    <w:pPr>
      <w:spacing w:after="160" w:line="240" w:lineRule="exact"/>
    </w:pPr>
    <w:rPr>
      <w:rFonts w:ascii="Verdana" w:hAnsi="Verdana"/>
      <w:sz w:val="20"/>
      <w:szCs w:val="20"/>
      <w:lang w:val="en-US" w:eastAsia="en-US"/>
    </w:rPr>
  </w:style>
  <w:style w:type="paragraph" w:customStyle="1" w:styleId="Default">
    <w:name w:val="Default"/>
    <w:rsid w:val="00E41E0F"/>
    <w:pPr>
      <w:autoSpaceDE w:val="0"/>
      <w:autoSpaceDN w:val="0"/>
      <w:adjustRightInd w:val="0"/>
      <w:ind w:firstLine="0"/>
      <w:jc w:val="left"/>
    </w:pPr>
    <w:rPr>
      <w:rFonts w:eastAsia="Times New Roman" w:cs="Times New Roman"/>
      <w:color w:val="000000"/>
      <w:szCs w:val="24"/>
      <w:lang w:eastAsia="ru-RU"/>
    </w:rPr>
  </w:style>
  <w:style w:type="paragraph" w:customStyle="1" w:styleId="c21">
    <w:name w:val="c21"/>
    <w:basedOn w:val="a"/>
    <w:uiPriority w:val="99"/>
    <w:rsid w:val="00E41E0F"/>
    <w:pPr>
      <w:spacing w:before="100" w:beforeAutospacing="1" w:after="100" w:afterAutospacing="1"/>
    </w:pPr>
  </w:style>
  <w:style w:type="numbering" w:customStyle="1" w:styleId="24">
    <w:name w:val="Нет списка2"/>
    <w:next w:val="a2"/>
    <w:uiPriority w:val="99"/>
    <w:semiHidden/>
    <w:unhideWhenUsed/>
    <w:rsid w:val="00271D90"/>
  </w:style>
  <w:style w:type="table" w:customStyle="1" w:styleId="7">
    <w:name w:val="Сетка таблицы7"/>
    <w:basedOn w:val="a1"/>
    <w:next w:val="ab"/>
    <w:uiPriority w:val="39"/>
    <w:rsid w:val="00271D90"/>
    <w:pPr>
      <w:ind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80A2E"/>
    <w:pPr>
      <w:ind w:firstLine="0"/>
      <w:jc w:val="left"/>
    </w:pPr>
    <w:rPr>
      <w:rFonts w:asciiTheme="minorHAnsi" w:eastAsiaTheme="minorEastAsia" w:hAnsiTheme="minorHAnsi"/>
      <w:sz w:val="22"/>
      <w:lang w:eastAsia="ru-RU"/>
    </w:rPr>
    <w:tblPr>
      <w:tblCellMar>
        <w:top w:w="0" w:type="dxa"/>
        <w:left w:w="0" w:type="dxa"/>
        <w:bottom w:w="0" w:type="dxa"/>
        <w:right w:w="0" w:type="dxa"/>
      </w:tblCellMar>
    </w:tblPr>
  </w:style>
  <w:style w:type="paragraph" w:customStyle="1" w:styleId="msonormal0">
    <w:name w:val="msonormal"/>
    <w:basedOn w:val="a"/>
    <w:rsid w:val="00A9284B"/>
    <w:pPr>
      <w:spacing w:before="100" w:beforeAutospacing="1" w:after="100" w:afterAutospacing="1"/>
    </w:pPr>
  </w:style>
  <w:style w:type="character" w:styleId="af9">
    <w:name w:val="FollowedHyperlink"/>
    <w:basedOn w:val="a0"/>
    <w:uiPriority w:val="99"/>
    <w:semiHidden/>
    <w:unhideWhenUsed/>
    <w:rsid w:val="00A9284B"/>
    <w:rPr>
      <w:color w:val="800080"/>
      <w:u w:val="single"/>
    </w:rPr>
  </w:style>
  <w:style w:type="character" w:customStyle="1" w:styleId="dg-my-class-awards-wrapperspan">
    <w:name w:val="dg-my-class-awards-wrapper__span"/>
    <w:basedOn w:val="a0"/>
    <w:rsid w:val="001E4ADC"/>
  </w:style>
  <w:style w:type="table" w:customStyle="1" w:styleId="110">
    <w:name w:val="Сетка таблицы11"/>
    <w:basedOn w:val="a1"/>
    <w:next w:val="ab"/>
    <w:uiPriority w:val="59"/>
    <w:rsid w:val="001E4ADC"/>
    <w:pPr>
      <w:ind w:firstLine="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
    <w:name w:val="fontstyle0"/>
    <w:basedOn w:val="a0"/>
    <w:rsid w:val="00C21695"/>
  </w:style>
  <w:style w:type="character" w:customStyle="1" w:styleId="c1">
    <w:name w:val="c1"/>
    <w:basedOn w:val="a0"/>
    <w:rsid w:val="00C17F5B"/>
  </w:style>
  <w:style w:type="character" w:customStyle="1" w:styleId="fontstyle01">
    <w:name w:val="fontstyle01"/>
    <w:basedOn w:val="a0"/>
    <w:rsid w:val="00C17F5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C17F5B"/>
    <w:rPr>
      <w:rFonts w:ascii="Times New Roman" w:hAnsi="Times New Roman" w:cs="Times New Roman" w:hint="default"/>
      <w:b/>
      <w:bCs/>
      <w:i w:val="0"/>
      <w:iCs w:val="0"/>
      <w:color w:val="000000"/>
      <w:sz w:val="24"/>
      <w:szCs w:val="24"/>
    </w:rPr>
  </w:style>
  <w:style w:type="character" w:customStyle="1" w:styleId="30">
    <w:name w:val="Заголовок 3 Знак"/>
    <w:basedOn w:val="a0"/>
    <w:link w:val="3"/>
    <w:uiPriority w:val="9"/>
    <w:semiHidden/>
    <w:rsid w:val="00452066"/>
    <w:rPr>
      <w:rFonts w:asciiTheme="majorHAnsi" w:eastAsiaTheme="majorEastAsia" w:hAnsiTheme="majorHAnsi" w:cstheme="majorBidi"/>
      <w:color w:val="1F4D78" w:themeColor="accent1" w:themeShade="7F"/>
      <w:szCs w:val="24"/>
      <w:lang w:eastAsia="ru-RU"/>
    </w:rPr>
  </w:style>
  <w:style w:type="table" w:customStyle="1" w:styleId="TableNormal">
    <w:name w:val="Table Normal"/>
    <w:uiPriority w:val="2"/>
    <w:semiHidden/>
    <w:unhideWhenUsed/>
    <w:qFormat/>
    <w:rsid w:val="00452066"/>
    <w:pPr>
      <w:widowControl w:val="0"/>
      <w:autoSpaceDE w:val="0"/>
      <w:autoSpaceDN w:val="0"/>
      <w:ind w:firstLine="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14">
    <w:name w:val="Верхний колонтитул1"/>
    <w:basedOn w:val="a"/>
    <w:next w:val="af"/>
    <w:uiPriority w:val="99"/>
    <w:unhideWhenUsed/>
    <w:rsid w:val="00452066"/>
    <w:pPr>
      <w:tabs>
        <w:tab w:val="center" w:pos="4677"/>
        <w:tab w:val="right" w:pos="9355"/>
      </w:tabs>
    </w:pPr>
    <w:rPr>
      <w:rFonts w:asciiTheme="minorHAnsi" w:eastAsiaTheme="minorHAnsi" w:hAnsiTheme="minorHAnsi" w:cstheme="minorBidi"/>
      <w:sz w:val="22"/>
      <w:szCs w:val="22"/>
      <w:lang w:eastAsia="en-US"/>
    </w:rPr>
  </w:style>
  <w:style w:type="paragraph" w:customStyle="1" w:styleId="15">
    <w:name w:val="Нижний колонтитул1"/>
    <w:basedOn w:val="a"/>
    <w:next w:val="ac"/>
    <w:uiPriority w:val="99"/>
    <w:unhideWhenUsed/>
    <w:rsid w:val="00452066"/>
    <w:pPr>
      <w:tabs>
        <w:tab w:val="center" w:pos="4677"/>
        <w:tab w:val="right" w:pos="9355"/>
      </w:tabs>
    </w:pPr>
    <w:rPr>
      <w:rFonts w:asciiTheme="minorHAnsi" w:eastAsiaTheme="minorHAnsi" w:hAnsiTheme="minorHAnsi" w:cstheme="minorBidi"/>
      <w:sz w:val="22"/>
      <w:szCs w:val="22"/>
      <w:lang w:eastAsia="en-US"/>
    </w:rPr>
  </w:style>
  <w:style w:type="paragraph" w:customStyle="1" w:styleId="16">
    <w:name w:val="Основной текст1"/>
    <w:basedOn w:val="a"/>
    <w:next w:val="a7"/>
    <w:uiPriority w:val="99"/>
    <w:semiHidden/>
    <w:unhideWhenUsed/>
    <w:rsid w:val="00452066"/>
    <w:pPr>
      <w:spacing w:after="120" w:line="276" w:lineRule="auto"/>
    </w:pPr>
    <w:rPr>
      <w:rFonts w:asciiTheme="minorHAnsi" w:eastAsiaTheme="minorHAnsi" w:hAnsiTheme="minorHAnsi" w:cstheme="minorBidi"/>
      <w:sz w:val="22"/>
      <w:szCs w:val="22"/>
      <w:lang w:eastAsia="en-US"/>
    </w:rPr>
  </w:style>
  <w:style w:type="paragraph" w:customStyle="1" w:styleId="17">
    <w:name w:val="Текст выноски1"/>
    <w:basedOn w:val="a"/>
    <w:next w:val="af1"/>
    <w:uiPriority w:val="99"/>
    <w:semiHidden/>
    <w:unhideWhenUsed/>
    <w:rsid w:val="00452066"/>
    <w:rPr>
      <w:rFonts w:ascii="Tahoma" w:eastAsiaTheme="minorHAnsi" w:hAnsi="Tahoma" w:cs="Tahoma"/>
      <w:sz w:val="16"/>
      <w:szCs w:val="16"/>
      <w:lang w:eastAsia="en-US"/>
    </w:rPr>
  </w:style>
  <w:style w:type="character" w:customStyle="1" w:styleId="CharAttribute484">
    <w:name w:val="CharAttribute484"/>
    <w:uiPriority w:val="99"/>
    <w:rsid w:val="00452066"/>
    <w:rPr>
      <w:rFonts w:ascii="Times New Roman" w:eastAsia="Times New Roman"/>
      <w:i/>
      <w:sz w:val="28"/>
    </w:rPr>
  </w:style>
  <w:style w:type="paragraph" w:customStyle="1" w:styleId="ParaAttribute16">
    <w:name w:val="ParaAttribute16"/>
    <w:uiPriority w:val="99"/>
    <w:rsid w:val="00452066"/>
    <w:pPr>
      <w:ind w:left="1080" w:firstLine="0"/>
      <w:jc w:val="both"/>
    </w:pPr>
    <w:rPr>
      <w:rFonts w:eastAsia="№Е" w:cs="Times New Roman"/>
      <w:sz w:val="20"/>
      <w:szCs w:val="20"/>
      <w:lang w:eastAsia="ru-RU"/>
    </w:rPr>
  </w:style>
  <w:style w:type="paragraph" w:customStyle="1" w:styleId="111">
    <w:name w:val="Заголовок 11"/>
    <w:basedOn w:val="a"/>
    <w:next w:val="a"/>
    <w:uiPriority w:val="9"/>
    <w:qFormat/>
    <w:rsid w:val="00452066"/>
    <w:pPr>
      <w:keepNext/>
      <w:keepLines/>
      <w:spacing w:before="240" w:line="259" w:lineRule="auto"/>
      <w:outlineLvl w:val="0"/>
    </w:pPr>
    <w:rPr>
      <w:rFonts w:ascii="Calibri Light" w:hAnsi="Calibri Light"/>
      <w:color w:val="2F5496"/>
      <w:sz w:val="32"/>
      <w:szCs w:val="32"/>
      <w:lang w:eastAsia="en-US"/>
    </w:rPr>
  </w:style>
  <w:style w:type="paragraph" w:customStyle="1" w:styleId="310">
    <w:name w:val="Заголовок 31"/>
    <w:basedOn w:val="a"/>
    <w:next w:val="a"/>
    <w:uiPriority w:val="9"/>
    <w:semiHidden/>
    <w:unhideWhenUsed/>
    <w:qFormat/>
    <w:rsid w:val="00452066"/>
    <w:pPr>
      <w:keepNext/>
      <w:keepLines/>
      <w:spacing w:before="40" w:line="259" w:lineRule="auto"/>
      <w:outlineLvl w:val="2"/>
    </w:pPr>
    <w:rPr>
      <w:rFonts w:ascii="Calibri Light" w:hAnsi="Calibri Light"/>
      <w:color w:val="1F3763"/>
      <w:lang w:eastAsia="en-US"/>
    </w:rPr>
  </w:style>
  <w:style w:type="numbering" w:customStyle="1" w:styleId="112">
    <w:name w:val="Нет списка11"/>
    <w:next w:val="a2"/>
    <w:uiPriority w:val="99"/>
    <w:semiHidden/>
    <w:unhideWhenUsed/>
    <w:rsid w:val="00452066"/>
  </w:style>
  <w:style w:type="table" w:customStyle="1" w:styleId="TableGrid1">
    <w:name w:val="TableGrid1"/>
    <w:rsid w:val="00452066"/>
    <w:pPr>
      <w:ind w:firstLine="0"/>
      <w:jc w:val="left"/>
    </w:pPr>
    <w:rPr>
      <w:rFonts w:asciiTheme="minorHAnsi" w:eastAsia="Times New Roman" w:hAnsiTheme="minorHAnsi"/>
      <w:sz w:val="22"/>
      <w:lang w:eastAsia="ru-RU"/>
    </w:rPr>
    <w:tblPr>
      <w:tblCellMar>
        <w:top w:w="0" w:type="dxa"/>
        <w:left w:w="0" w:type="dxa"/>
        <w:bottom w:w="0" w:type="dxa"/>
        <w:right w:w="0" w:type="dxa"/>
      </w:tblCellMar>
    </w:tblPr>
  </w:style>
  <w:style w:type="character" w:customStyle="1" w:styleId="footnotemark">
    <w:name w:val="footnote mark"/>
    <w:hidden/>
    <w:rsid w:val="00452066"/>
    <w:rPr>
      <w:rFonts w:ascii="Times New Roman" w:eastAsia="Times New Roman" w:hAnsi="Times New Roman" w:cs="Times New Roman"/>
      <w:color w:val="000000"/>
      <w:sz w:val="20"/>
      <w:vertAlign w:val="superscript"/>
    </w:rPr>
  </w:style>
  <w:style w:type="table" w:customStyle="1" w:styleId="TableGrid2">
    <w:name w:val="TableGrid2"/>
    <w:rsid w:val="00452066"/>
    <w:pPr>
      <w:ind w:firstLine="0"/>
      <w:jc w:val="left"/>
    </w:pPr>
    <w:rPr>
      <w:rFonts w:asciiTheme="minorHAnsi" w:eastAsia="Times New Roman" w:hAnsiTheme="minorHAnsi"/>
      <w:sz w:val="22"/>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452066"/>
    <w:pPr>
      <w:widowControl w:val="0"/>
      <w:autoSpaceDE w:val="0"/>
      <w:autoSpaceDN w:val="0"/>
      <w:jc w:val="center"/>
    </w:pPr>
    <w:rPr>
      <w:sz w:val="22"/>
      <w:szCs w:val="22"/>
      <w:lang w:bidi="ru-RU"/>
    </w:rPr>
  </w:style>
  <w:style w:type="numbering" w:customStyle="1" w:styleId="1110">
    <w:name w:val="Нет списка111"/>
    <w:next w:val="a2"/>
    <w:uiPriority w:val="99"/>
    <w:semiHidden/>
    <w:unhideWhenUsed/>
    <w:rsid w:val="00452066"/>
  </w:style>
  <w:style w:type="table" w:customStyle="1" w:styleId="TableGrid3">
    <w:name w:val="TableGrid3"/>
    <w:rsid w:val="00452066"/>
    <w:pPr>
      <w:ind w:firstLine="0"/>
      <w:jc w:val="left"/>
    </w:pPr>
    <w:rPr>
      <w:rFonts w:asciiTheme="minorHAnsi" w:eastAsia="Times New Roman" w:hAnsiTheme="minorHAnsi"/>
      <w:sz w:val="22"/>
      <w:lang w:eastAsia="ru-RU"/>
    </w:rPr>
    <w:tblPr>
      <w:tblCellMar>
        <w:top w:w="0" w:type="dxa"/>
        <w:left w:w="0" w:type="dxa"/>
        <w:bottom w:w="0" w:type="dxa"/>
        <w:right w:w="0" w:type="dxa"/>
      </w:tblCellMar>
    </w:tblPr>
  </w:style>
  <w:style w:type="table" w:customStyle="1" w:styleId="TableGrid11">
    <w:name w:val="TableGrid11"/>
    <w:rsid w:val="00452066"/>
    <w:pPr>
      <w:ind w:firstLine="0"/>
      <w:jc w:val="left"/>
    </w:pPr>
    <w:rPr>
      <w:rFonts w:asciiTheme="minorHAnsi" w:eastAsia="Times New Roman" w:hAnsiTheme="minorHAnsi"/>
      <w:sz w:val="22"/>
      <w:lang w:eastAsia="ru-RU"/>
    </w:rPr>
    <w:tblPr>
      <w:tblCellMar>
        <w:top w:w="0" w:type="dxa"/>
        <w:left w:w="0" w:type="dxa"/>
        <w:bottom w:w="0" w:type="dxa"/>
        <w:right w:w="0" w:type="dxa"/>
      </w:tblCellMar>
    </w:tblPr>
  </w:style>
  <w:style w:type="table" w:customStyle="1" w:styleId="TableGrid21">
    <w:name w:val="TableGrid21"/>
    <w:rsid w:val="00452066"/>
    <w:pPr>
      <w:ind w:firstLine="0"/>
      <w:jc w:val="left"/>
    </w:pPr>
    <w:rPr>
      <w:rFonts w:asciiTheme="minorHAnsi" w:eastAsia="Times New Roman" w:hAnsiTheme="minorHAnsi"/>
      <w:sz w:val="22"/>
      <w:lang w:eastAsia="ru-RU"/>
    </w:rPr>
    <w:tblPr>
      <w:tblCellMar>
        <w:top w:w="0" w:type="dxa"/>
        <w:left w:w="0" w:type="dxa"/>
        <w:bottom w:w="0" w:type="dxa"/>
        <w:right w:w="0" w:type="dxa"/>
      </w:tblCellMar>
    </w:tblPr>
  </w:style>
  <w:style w:type="character" w:customStyle="1" w:styleId="113">
    <w:name w:val="Заголовок 1 Знак1"/>
    <w:basedOn w:val="a0"/>
    <w:uiPriority w:val="9"/>
    <w:rsid w:val="00452066"/>
    <w:rPr>
      <w:rFonts w:ascii="Cambria" w:eastAsia="Times New Roman" w:hAnsi="Cambria" w:cs="Times New Roman"/>
      <w:b/>
      <w:bCs/>
      <w:color w:val="365F91"/>
      <w:sz w:val="28"/>
      <w:szCs w:val="28"/>
    </w:rPr>
  </w:style>
  <w:style w:type="character" w:customStyle="1" w:styleId="311">
    <w:name w:val="Заголовок 3 Знак1"/>
    <w:basedOn w:val="a0"/>
    <w:uiPriority w:val="9"/>
    <w:semiHidden/>
    <w:rsid w:val="00452066"/>
    <w:rPr>
      <w:rFonts w:ascii="Cambria" w:eastAsia="Times New Roman" w:hAnsi="Cambria" w:cs="Times New Roman"/>
      <w:b/>
      <w:bCs/>
      <w:color w:val="4F81BD"/>
    </w:rPr>
  </w:style>
  <w:style w:type="numbering" w:customStyle="1" w:styleId="210">
    <w:name w:val="Нет списка21"/>
    <w:next w:val="a2"/>
    <w:uiPriority w:val="99"/>
    <w:semiHidden/>
    <w:unhideWhenUsed/>
    <w:rsid w:val="00452066"/>
  </w:style>
  <w:style w:type="numbering" w:customStyle="1" w:styleId="120">
    <w:name w:val="Нет списка12"/>
    <w:next w:val="a2"/>
    <w:uiPriority w:val="99"/>
    <w:semiHidden/>
    <w:unhideWhenUsed/>
    <w:rsid w:val="00452066"/>
  </w:style>
  <w:style w:type="paragraph" w:customStyle="1" w:styleId="211">
    <w:name w:val="Заголовок 21"/>
    <w:basedOn w:val="a"/>
    <w:next w:val="a"/>
    <w:uiPriority w:val="9"/>
    <w:semiHidden/>
    <w:unhideWhenUsed/>
    <w:qFormat/>
    <w:rsid w:val="00452066"/>
    <w:pPr>
      <w:keepNext/>
      <w:keepLines/>
      <w:spacing w:before="40" w:line="259" w:lineRule="auto"/>
      <w:outlineLvl w:val="1"/>
    </w:pPr>
    <w:rPr>
      <w:rFonts w:ascii="Calibri Light" w:hAnsi="Calibri Light"/>
      <w:color w:val="2E74B5"/>
      <w:sz w:val="26"/>
      <w:szCs w:val="26"/>
      <w:lang w:eastAsia="en-US"/>
    </w:rPr>
  </w:style>
  <w:style w:type="numbering" w:customStyle="1" w:styleId="32">
    <w:name w:val="Нет списка3"/>
    <w:next w:val="a2"/>
    <w:uiPriority w:val="99"/>
    <w:semiHidden/>
    <w:unhideWhenUsed/>
    <w:rsid w:val="00452066"/>
  </w:style>
  <w:style w:type="paragraph" w:customStyle="1" w:styleId="18">
    <w:name w:val="Без интервала1"/>
    <w:next w:val="aa"/>
    <w:uiPriority w:val="1"/>
    <w:qFormat/>
    <w:rsid w:val="00452066"/>
    <w:pPr>
      <w:ind w:firstLine="0"/>
      <w:jc w:val="left"/>
    </w:pPr>
    <w:rPr>
      <w:rFonts w:asciiTheme="minorHAnsi" w:hAnsiTheme="minorHAnsi"/>
      <w:sz w:val="22"/>
    </w:rPr>
  </w:style>
  <w:style w:type="character" w:customStyle="1" w:styleId="control">
    <w:name w:val="control"/>
    <w:basedOn w:val="a0"/>
    <w:rsid w:val="00452066"/>
  </w:style>
  <w:style w:type="table" w:customStyle="1" w:styleId="121">
    <w:name w:val="Сетка таблицы12"/>
    <w:basedOn w:val="a1"/>
    <w:next w:val="ab"/>
    <w:rsid w:val="00452066"/>
    <w:pPr>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0"/>
    <w:uiPriority w:val="9"/>
    <w:semiHidden/>
    <w:rsid w:val="00452066"/>
    <w:rPr>
      <w:rFonts w:ascii="Cambria" w:eastAsia="Times New Roman" w:hAnsi="Cambria" w:cs="Times New Roman"/>
      <w:b/>
      <w:bCs/>
      <w:color w:val="4F81BD"/>
      <w:sz w:val="26"/>
      <w:szCs w:val="26"/>
    </w:rPr>
  </w:style>
  <w:style w:type="character" w:customStyle="1" w:styleId="fontstyle31">
    <w:name w:val="fontstyle31"/>
    <w:basedOn w:val="a0"/>
    <w:rsid w:val="00452066"/>
    <w:rPr>
      <w:rFonts w:ascii="Times New Roman" w:hAnsi="Times New Roman" w:cs="Times New Roman" w:hint="default"/>
      <w:b w:val="0"/>
      <w:bCs w:val="0"/>
      <w:i/>
      <w:iCs/>
      <w:color w:val="000000"/>
      <w:sz w:val="28"/>
      <w:szCs w:val="28"/>
    </w:rPr>
  </w:style>
  <w:style w:type="character" w:customStyle="1" w:styleId="19">
    <w:name w:val="Верхний колонтитул Знак1"/>
    <w:basedOn w:val="a0"/>
    <w:uiPriority w:val="99"/>
    <w:rsid w:val="00452066"/>
  </w:style>
  <w:style w:type="character" w:customStyle="1" w:styleId="1a">
    <w:name w:val="Нижний колонтитул Знак1"/>
    <w:basedOn w:val="a0"/>
    <w:uiPriority w:val="99"/>
    <w:rsid w:val="00452066"/>
  </w:style>
  <w:style w:type="character" w:customStyle="1" w:styleId="1b">
    <w:name w:val="Основной текст Знак1"/>
    <w:basedOn w:val="a0"/>
    <w:uiPriority w:val="99"/>
    <w:semiHidden/>
    <w:rsid w:val="00452066"/>
  </w:style>
  <w:style w:type="character" w:customStyle="1" w:styleId="1c">
    <w:name w:val="Текст выноски Знак1"/>
    <w:basedOn w:val="a0"/>
    <w:uiPriority w:val="99"/>
    <w:semiHidden/>
    <w:rsid w:val="00452066"/>
    <w:rPr>
      <w:rFonts w:ascii="Segoe UI" w:hAnsi="Segoe UI" w:cs="Segoe UI"/>
      <w:sz w:val="18"/>
      <w:szCs w:val="18"/>
    </w:rPr>
  </w:style>
  <w:style w:type="paragraph" w:styleId="33">
    <w:name w:val="Body Text Indent 3"/>
    <w:basedOn w:val="a"/>
    <w:link w:val="34"/>
    <w:unhideWhenUsed/>
    <w:rsid w:val="00CB636C"/>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rsid w:val="00CB636C"/>
    <w:rPr>
      <w:rFonts w:ascii="Calibri" w:eastAsia="Calibri" w:hAnsi="Calibri" w:cs="Times New Roman"/>
      <w:sz w:val="16"/>
      <w:szCs w:val="16"/>
    </w:rPr>
  </w:style>
  <w:style w:type="character" w:customStyle="1" w:styleId="qowt-font2-timesnewroman">
    <w:name w:val="qowt-font2-timesnewroman"/>
    <w:basedOn w:val="a0"/>
    <w:rsid w:val="00CB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804">
      <w:bodyDiv w:val="1"/>
      <w:marLeft w:val="0"/>
      <w:marRight w:val="0"/>
      <w:marTop w:val="0"/>
      <w:marBottom w:val="0"/>
      <w:divBdr>
        <w:top w:val="none" w:sz="0" w:space="0" w:color="auto"/>
        <w:left w:val="none" w:sz="0" w:space="0" w:color="auto"/>
        <w:bottom w:val="none" w:sz="0" w:space="0" w:color="auto"/>
        <w:right w:val="none" w:sz="0" w:space="0" w:color="auto"/>
      </w:divBdr>
    </w:div>
    <w:div w:id="276330912">
      <w:bodyDiv w:val="1"/>
      <w:marLeft w:val="0"/>
      <w:marRight w:val="0"/>
      <w:marTop w:val="0"/>
      <w:marBottom w:val="0"/>
      <w:divBdr>
        <w:top w:val="none" w:sz="0" w:space="0" w:color="auto"/>
        <w:left w:val="none" w:sz="0" w:space="0" w:color="auto"/>
        <w:bottom w:val="none" w:sz="0" w:space="0" w:color="auto"/>
        <w:right w:val="none" w:sz="0" w:space="0" w:color="auto"/>
      </w:divBdr>
    </w:div>
    <w:div w:id="550383011">
      <w:bodyDiv w:val="1"/>
      <w:marLeft w:val="0"/>
      <w:marRight w:val="0"/>
      <w:marTop w:val="0"/>
      <w:marBottom w:val="0"/>
      <w:divBdr>
        <w:top w:val="none" w:sz="0" w:space="0" w:color="auto"/>
        <w:left w:val="none" w:sz="0" w:space="0" w:color="auto"/>
        <w:bottom w:val="none" w:sz="0" w:space="0" w:color="auto"/>
        <w:right w:val="none" w:sz="0" w:space="0" w:color="auto"/>
      </w:divBdr>
    </w:div>
    <w:div w:id="750271208">
      <w:bodyDiv w:val="1"/>
      <w:marLeft w:val="0"/>
      <w:marRight w:val="0"/>
      <w:marTop w:val="0"/>
      <w:marBottom w:val="0"/>
      <w:divBdr>
        <w:top w:val="none" w:sz="0" w:space="0" w:color="auto"/>
        <w:left w:val="none" w:sz="0" w:space="0" w:color="auto"/>
        <w:bottom w:val="none" w:sz="0" w:space="0" w:color="auto"/>
        <w:right w:val="none" w:sz="0" w:space="0" w:color="auto"/>
      </w:divBdr>
    </w:div>
    <w:div w:id="1160072794">
      <w:bodyDiv w:val="1"/>
      <w:marLeft w:val="0"/>
      <w:marRight w:val="0"/>
      <w:marTop w:val="0"/>
      <w:marBottom w:val="0"/>
      <w:divBdr>
        <w:top w:val="none" w:sz="0" w:space="0" w:color="auto"/>
        <w:left w:val="none" w:sz="0" w:space="0" w:color="auto"/>
        <w:bottom w:val="none" w:sz="0" w:space="0" w:color="auto"/>
        <w:right w:val="none" w:sz="0" w:space="0" w:color="auto"/>
      </w:divBdr>
    </w:div>
    <w:div w:id="1332872988">
      <w:bodyDiv w:val="1"/>
      <w:marLeft w:val="0"/>
      <w:marRight w:val="0"/>
      <w:marTop w:val="0"/>
      <w:marBottom w:val="0"/>
      <w:divBdr>
        <w:top w:val="none" w:sz="0" w:space="0" w:color="auto"/>
        <w:left w:val="none" w:sz="0" w:space="0" w:color="auto"/>
        <w:bottom w:val="none" w:sz="0" w:space="0" w:color="auto"/>
        <w:right w:val="none" w:sz="0" w:space="0" w:color="auto"/>
      </w:divBdr>
    </w:div>
    <w:div w:id="1587767935">
      <w:bodyDiv w:val="1"/>
      <w:marLeft w:val="0"/>
      <w:marRight w:val="0"/>
      <w:marTop w:val="0"/>
      <w:marBottom w:val="0"/>
      <w:divBdr>
        <w:top w:val="none" w:sz="0" w:space="0" w:color="auto"/>
        <w:left w:val="none" w:sz="0" w:space="0" w:color="auto"/>
        <w:bottom w:val="none" w:sz="0" w:space="0" w:color="auto"/>
        <w:right w:val="none" w:sz="0" w:space="0" w:color="auto"/>
      </w:divBdr>
    </w:div>
    <w:div w:id="1606572720">
      <w:bodyDiv w:val="1"/>
      <w:marLeft w:val="0"/>
      <w:marRight w:val="0"/>
      <w:marTop w:val="0"/>
      <w:marBottom w:val="0"/>
      <w:divBdr>
        <w:top w:val="none" w:sz="0" w:space="0" w:color="auto"/>
        <w:left w:val="none" w:sz="0" w:space="0" w:color="auto"/>
        <w:bottom w:val="none" w:sz="0" w:space="0" w:color="auto"/>
        <w:right w:val="none" w:sz="0" w:space="0" w:color="auto"/>
      </w:divBdr>
    </w:div>
    <w:div w:id="1923291430">
      <w:bodyDiv w:val="1"/>
      <w:marLeft w:val="0"/>
      <w:marRight w:val="0"/>
      <w:marTop w:val="0"/>
      <w:marBottom w:val="0"/>
      <w:divBdr>
        <w:top w:val="none" w:sz="0" w:space="0" w:color="auto"/>
        <w:left w:val="none" w:sz="0" w:space="0" w:color="auto"/>
        <w:bottom w:val="none" w:sz="0" w:space="0" w:color="auto"/>
        <w:right w:val="none" w:sz="0" w:space="0" w:color="auto"/>
      </w:divBdr>
    </w:div>
    <w:div w:id="19727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74.ru/images/stories/contentimages/documents/1324-97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obnachschoool@mail.ru"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obnachschool.86.i-schools.ru/" TargetMode="External"/><Relationship Id="rId11" Type="http://schemas.openxmlformats.org/officeDocument/2006/relationships/chart" Target="charts/chart2.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priobnachschool.86.i-schools.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участие в олимпиаде </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математика</c:v>
                </c:pt>
                <c:pt idx="1">
                  <c:v>русский язык35</c:v>
                </c:pt>
                <c:pt idx="2">
                  <c:v>литература</c:v>
                </c:pt>
                <c:pt idx="3">
                  <c:v>окружающий мир</c:v>
                </c:pt>
                <c:pt idx="4">
                  <c:v>технология</c:v>
                </c:pt>
                <c:pt idx="5">
                  <c:v>музыка</c:v>
                </c:pt>
                <c:pt idx="6">
                  <c:v>английский язык</c:v>
                </c:pt>
                <c:pt idx="7">
                  <c:v>изо</c:v>
                </c:pt>
              </c:strCache>
            </c:strRef>
          </c:cat>
          <c:val>
            <c:numRef>
              <c:f>Лист1!$B$2:$B$9</c:f>
              <c:numCache>
                <c:formatCode>General</c:formatCode>
                <c:ptCount val="8"/>
                <c:pt idx="0">
                  <c:v>36</c:v>
                </c:pt>
                <c:pt idx="1">
                  <c:v>13</c:v>
                </c:pt>
                <c:pt idx="2">
                  <c:v>5</c:v>
                </c:pt>
                <c:pt idx="3">
                  <c:v>15</c:v>
                </c:pt>
                <c:pt idx="4">
                  <c:v>0</c:v>
                </c:pt>
                <c:pt idx="5">
                  <c:v>11</c:v>
                </c:pt>
                <c:pt idx="6">
                  <c:v>2</c:v>
                </c:pt>
                <c:pt idx="7">
                  <c:v>3</c:v>
                </c:pt>
              </c:numCache>
            </c:numRef>
          </c:val>
          <c:extLst>
            <c:ext xmlns:c16="http://schemas.microsoft.com/office/drawing/2014/chart" uri="{C3380CC4-5D6E-409C-BE32-E72D297353CC}">
              <c16:uniqueId val="{00000000-DB3A-4AD4-86C8-D68CEE8AE192}"/>
            </c:ext>
          </c:extLst>
        </c:ser>
        <c:dLbls>
          <c:showLegendKey val="0"/>
          <c:showVal val="0"/>
          <c:showCatName val="0"/>
          <c:showSerName val="0"/>
          <c:showPercent val="0"/>
          <c:showBubbleSize val="0"/>
        </c:dLbls>
        <c:gapWidth val="150"/>
        <c:axId val="77206272"/>
        <c:axId val="77230464"/>
      </c:barChart>
      <c:catAx>
        <c:axId val="77206272"/>
        <c:scaling>
          <c:orientation val="minMax"/>
        </c:scaling>
        <c:delete val="0"/>
        <c:axPos val="b"/>
        <c:numFmt formatCode="General" sourceLinked="0"/>
        <c:majorTickMark val="out"/>
        <c:minorTickMark val="none"/>
        <c:tickLblPos val="nextTo"/>
        <c:crossAx val="77230464"/>
        <c:crosses val="autoZero"/>
        <c:auto val="1"/>
        <c:lblAlgn val="ctr"/>
        <c:lblOffset val="100"/>
        <c:noMultiLvlLbl val="0"/>
      </c:catAx>
      <c:valAx>
        <c:axId val="77230464"/>
        <c:scaling>
          <c:orientation val="minMax"/>
        </c:scaling>
        <c:delete val="0"/>
        <c:axPos val="l"/>
        <c:majorGridlines/>
        <c:numFmt formatCode="General" sourceLinked="1"/>
        <c:majorTickMark val="out"/>
        <c:minorTickMark val="none"/>
        <c:tickLblPos val="nextTo"/>
        <c:crossAx val="77206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33</c:v>
                </c:pt>
              </c:strCache>
            </c:strRef>
          </c:tx>
          <c:invertIfNegative val="0"/>
          <c:cat>
            <c:strRef>
              <c:f>Лист1!$A$2:$A$8</c:f>
              <c:strCache>
                <c:ptCount val="7"/>
                <c:pt idx="0">
                  <c:v>литература</c:v>
                </c:pt>
                <c:pt idx="1">
                  <c:v>окружающий мир</c:v>
                </c:pt>
                <c:pt idx="2">
                  <c:v>математика</c:v>
                </c:pt>
                <c:pt idx="3">
                  <c:v>музыка</c:v>
                </c:pt>
                <c:pt idx="4">
                  <c:v>английский язык</c:v>
                </c:pt>
                <c:pt idx="5">
                  <c:v>изо</c:v>
                </c:pt>
                <c:pt idx="6">
                  <c:v>технология</c:v>
                </c:pt>
              </c:strCache>
            </c:strRef>
          </c:cat>
          <c:val>
            <c:numRef>
              <c:f>Лист1!$B$2:$B$8</c:f>
              <c:numCache>
                <c:formatCode>General</c:formatCode>
                <c:ptCount val="7"/>
                <c:pt idx="0">
                  <c:v>24</c:v>
                </c:pt>
                <c:pt idx="1">
                  <c:v>28</c:v>
                </c:pt>
                <c:pt idx="2">
                  <c:v>47</c:v>
                </c:pt>
                <c:pt idx="3">
                  <c:v>10</c:v>
                </c:pt>
                <c:pt idx="4">
                  <c:v>4</c:v>
                </c:pt>
                <c:pt idx="5">
                  <c:v>1</c:v>
                </c:pt>
                <c:pt idx="6">
                  <c:v>2</c:v>
                </c:pt>
              </c:numCache>
            </c:numRef>
          </c:val>
          <c:extLst>
            <c:ext xmlns:c16="http://schemas.microsoft.com/office/drawing/2014/chart" uri="{C3380CC4-5D6E-409C-BE32-E72D297353CC}">
              <c16:uniqueId val="{00000000-25CA-4701-92F7-867F38B1686E}"/>
            </c:ext>
          </c:extLst>
        </c:ser>
        <c:ser>
          <c:idx val="1"/>
          <c:order val="1"/>
          <c:tx>
            <c:strRef>
              <c:f>Лист1!$C$1</c:f>
              <c:strCache>
                <c:ptCount val="1"/>
                <c:pt idx="0">
                  <c:v>Ряд 2</c:v>
                </c:pt>
              </c:strCache>
            </c:strRef>
          </c:tx>
          <c:invertIfNegative val="0"/>
          <c:cat>
            <c:strRef>
              <c:f>Лист1!$A$2:$A$8</c:f>
              <c:strCache>
                <c:ptCount val="7"/>
                <c:pt idx="0">
                  <c:v>литература</c:v>
                </c:pt>
                <c:pt idx="1">
                  <c:v>окружающий мир</c:v>
                </c:pt>
                <c:pt idx="2">
                  <c:v>математика</c:v>
                </c:pt>
                <c:pt idx="3">
                  <c:v>музыка</c:v>
                </c:pt>
                <c:pt idx="4">
                  <c:v>английский язык</c:v>
                </c:pt>
                <c:pt idx="5">
                  <c:v>изо</c:v>
                </c:pt>
                <c:pt idx="6">
                  <c:v>технология</c:v>
                </c:pt>
              </c:strCache>
            </c:strRef>
          </c:cat>
          <c:val>
            <c:numRef>
              <c:f>Лист1!$C$2:$C$8</c:f>
              <c:numCache>
                <c:formatCode>General</c:formatCode>
                <c:ptCount val="7"/>
              </c:numCache>
            </c:numRef>
          </c:val>
          <c:extLst>
            <c:ext xmlns:c16="http://schemas.microsoft.com/office/drawing/2014/chart" uri="{C3380CC4-5D6E-409C-BE32-E72D297353CC}">
              <c16:uniqueId val="{00000001-25CA-4701-92F7-867F38B1686E}"/>
            </c:ext>
          </c:extLst>
        </c:ser>
        <c:ser>
          <c:idx val="2"/>
          <c:order val="2"/>
          <c:tx>
            <c:strRef>
              <c:f>Лист1!$D$1</c:f>
              <c:strCache>
                <c:ptCount val="1"/>
                <c:pt idx="0">
                  <c:v>Столбец2</c:v>
                </c:pt>
              </c:strCache>
            </c:strRef>
          </c:tx>
          <c:invertIfNegative val="0"/>
          <c:cat>
            <c:strRef>
              <c:f>Лист1!$A$2:$A$8</c:f>
              <c:strCache>
                <c:ptCount val="7"/>
                <c:pt idx="0">
                  <c:v>литература</c:v>
                </c:pt>
                <c:pt idx="1">
                  <c:v>окружающий мир</c:v>
                </c:pt>
                <c:pt idx="2">
                  <c:v>математика</c:v>
                </c:pt>
                <c:pt idx="3">
                  <c:v>музыка</c:v>
                </c:pt>
                <c:pt idx="4">
                  <c:v>английский язык</c:v>
                </c:pt>
                <c:pt idx="5">
                  <c:v>изо</c:v>
                </c:pt>
                <c:pt idx="6">
                  <c:v>технология</c:v>
                </c:pt>
              </c:strCache>
            </c:strRef>
          </c:cat>
          <c:val>
            <c:numRef>
              <c:f>Лист1!$D$2:$D$8</c:f>
            </c:numRef>
          </c:val>
          <c:extLst>
            <c:ext xmlns:c16="http://schemas.microsoft.com/office/drawing/2014/chart" uri="{C3380CC4-5D6E-409C-BE32-E72D297353CC}">
              <c16:uniqueId val="{00000002-25CA-4701-92F7-867F38B1686E}"/>
            </c:ext>
          </c:extLst>
        </c:ser>
        <c:dLbls>
          <c:showLegendKey val="0"/>
          <c:showVal val="0"/>
          <c:showCatName val="0"/>
          <c:showSerName val="0"/>
          <c:showPercent val="0"/>
          <c:showBubbleSize val="0"/>
        </c:dLbls>
        <c:gapWidth val="150"/>
        <c:axId val="73319552"/>
        <c:axId val="73321088"/>
      </c:barChart>
      <c:catAx>
        <c:axId val="73319552"/>
        <c:scaling>
          <c:orientation val="minMax"/>
        </c:scaling>
        <c:delete val="0"/>
        <c:axPos val="b"/>
        <c:numFmt formatCode="General" sourceLinked="1"/>
        <c:majorTickMark val="out"/>
        <c:minorTickMark val="none"/>
        <c:tickLblPos val="nextTo"/>
        <c:crossAx val="73321088"/>
        <c:crosses val="autoZero"/>
        <c:auto val="1"/>
        <c:lblAlgn val="ctr"/>
        <c:lblOffset val="100"/>
        <c:noMultiLvlLbl val="0"/>
      </c:catAx>
      <c:valAx>
        <c:axId val="73321088"/>
        <c:scaling>
          <c:orientation val="minMax"/>
        </c:scaling>
        <c:delete val="0"/>
        <c:axPos val="l"/>
        <c:majorGridlines/>
        <c:numFmt formatCode="General" sourceLinked="1"/>
        <c:majorTickMark val="out"/>
        <c:minorTickMark val="none"/>
        <c:tickLblPos val="nextTo"/>
        <c:crossAx val="73319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91</Pages>
  <Words>28747</Words>
  <Characters>163858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Кочук, Наталия Владимировна</dc:creator>
  <cp:keywords/>
  <dc:description/>
  <cp:lastModifiedBy>Кочук, Наталия Владимировна</cp:lastModifiedBy>
  <cp:revision>9</cp:revision>
  <cp:lastPrinted>2019-07-02T10:35:00Z</cp:lastPrinted>
  <dcterms:created xsi:type="dcterms:W3CDTF">2021-06-07T08:31:00Z</dcterms:created>
  <dcterms:modified xsi:type="dcterms:W3CDTF">2023-06-19T09:58:00Z</dcterms:modified>
</cp:coreProperties>
</file>